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78E39" w14:textId="77777777" w:rsidR="0088247A" w:rsidRDefault="0088247A" w:rsidP="00882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2FC812D3" w14:textId="77777777" w:rsidR="0088247A" w:rsidRDefault="0088247A" w:rsidP="00882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2986F4A2" w14:textId="77777777" w:rsidR="0088247A" w:rsidRDefault="0088247A" w:rsidP="008824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3963A55F" w14:textId="77777777" w:rsidR="0088247A" w:rsidRDefault="0088247A" w:rsidP="008824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14:paraId="3ECC0208" w14:textId="77777777" w:rsidR="0088247A" w:rsidRDefault="0088247A" w:rsidP="0088247A">
      <w:pPr>
        <w:spacing w:after="0" w:line="240" w:lineRule="auto"/>
        <w:rPr>
          <w:rFonts w:ascii="Times New Roman" w:hAnsi="Times New Roman" w:cs="Times New Roman"/>
        </w:rPr>
      </w:pPr>
    </w:p>
    <w:p w14:paraId="3376C28D" w14:textId="5E272355" w:rsidR="0088247A" w:rsidRDefault="0088247A" w:rsidP="008824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>
        <w:rPr>
          <w:rFonts w:ascii="Times New Roman" w:hAnsi="Times New Roman" w:cs="Times New Roman"/>
          <w:b/>
          <w:u w:val="single"/>
        </w:rPr>
        <w:t>TAREA PREVIA 3</w:t>
      </w:r>
    </w:p>
    <w:p w14:paraId="2D7FCA0D" w14:textId="77777777" w:rsidR="0088247A" w:rsidRDefault="0088247A" w:rsidP="008824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72CD7" w14:textId="77777777" w:rsidR="0088247A" w:rsidRDefault="0088247A" w:rsidP="008824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68FFFEF5" w14:textId="77777777" w:rsidR="0088247A" w:rsidRDefault="0088247A" w:rsidP="008824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E4E874" w14:textId="77777777" w:rsidR="0088247A" w:rsidRDefault="0088247A" w:rsidP="008824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Completa la siguiente tabla </w:t>
      </w:r>
      <w:proofErr w:type="gramStart"/>
      <w:r>
        <w:rPr>
          <w:rFonts w:ascii="Times New Roman" w:hAnsi="Times New Roman" w:cs="Times New Roman"/>
        </w:rPr>
        <w:t>indicando</w:t>
      </w:r>
      <w:proofErr w:type="gramEnd"/>
      <w:r>
        <w:rPr>
          <w:rFonts w:ascii="Times New Roman" w:hAnsi="Times New Roman" w:cs="Times New Roman"/>
        </w:rPr>
        <w:t xml:space="preserve"> cómo es cada una de las siguientes propiedades para cada tipo de sustancia.</w:t>
      </w:r>
    </w:p>
    <w:p w14:paraId="4BB66FC0" w14:textId="77777777" w:rsidR="0088247A" w:rsidRDefault="0088247A" w:rsidP="008824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E9E8C6" w14:textId="77777777" w:rsidR="0088247A" w:rsidRDefault="0088247A" w:rsidP="008824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163"/>
      </w:tblGrid>
      <w:tr w:rsidR="0088247A" w14:paraId="11FFE7B7" w14:textId="77777777" w:rsidTr="00581791">
        <w:tc>
          <w:tcPr>
            <w:tcW w:w="2263" w:type="dxa"/>
          </w:tcPr>
          <w:p w14:paraId="1893CD79" w14:textId="77777777" w:rsidR="0088247A" w:rsidRPr="00044DA4" w:rsidRDefault="0088247A" w:rsidP="00581791">
            <w:pPr>
              <w:jc w:val="both"/>
              <w:rPr>
                <w:rFonts w:ascii="Century Gothic" w:hAnsi="Century Gothic"/>
                <w:b/>
                <w:bCs/>
                <w:color w:val="2E74B5" w:themeColor="accent5" w:themeShade="BF"/>
              </w:rPr>
            </w:pPr>
            <w:r w:rsidRPr="00044DA4">
              <w:rPr>
                <w:rFonts w:ascii="Century Gothic" w:hAnsi="Century Gothic"/>
                <w:b/>
                <w:bCs/>
                <w:color w:val="2E74B5" w:themeColor="accent5" w:themeShade="BF"/>
              </w:rPr>
              <w:t>Propiedad</w:t>
            </w:r>
          </w:p>
        </w:tc>
        <w:tc>
          <w:tcPr>
            <w:tcW w:w="3402" w:type="dxa"/>
          </w:tcPr>
          <w:p w14:paraId="793E50C1" w14:textId="77777777" w:rsidR="0088247A" w:rsidRPr="00044DA4" w:rsidRDefault="0088247A" w:rsidP="00581791">
            <w:pPr>
              <w:jc w:val="both"/>
              <w:rPr>
                <w:rFonts w:ascii="Century Gothic" w:hAnsi="Century Gothic"/>
                <w:b/>
                <w:bCs/>
                <w:color w:val="2E74B5" w:themeColor="accent5" w:themeShade="BF"/>
              </w:rPr>
            </w:pPr>
            <w:r w:rsidRPr="00044DA4">
              <w:rPr>
                <w:rFonts w:ascii="Century Gothic" w:hAnsi="Century Gothic"/>
                <w:b/>
                <w:bCs/>
                <w:color w:val="2E74B5" w:themeColor="accent5" w:themeShade="BF"/>
              </w:rPr>
              <w:t>Compuesto covalente</w:t>
            </w:r>
          </w:p>
        </w:tc>
        <w:tc>
          <w:tcPr>
            <w:tcW w:w="3163" w:type="dxa"/>
          </w:tcPr>
          <w:p w14:paraId="66ACE5FC" w14:textId="77777777" w:rsidR="0088247A" w:rsidRPr="00044DA4" w:rsidRDefault="0088247A" w:rsidP="00581791">
            <w:pPr>
              <w:jc w:val="both"/>
              <w:rPr>
                <w:rFonts w:ascii="Century Gothic" w:hAnsi="Century Gothic"/>
                <w:b/>
                <w:bCs/>
                <w:color w:val="2E74B5" w:themeColor="accent5" w:themeShade="BF"/>
              </w:rPr>
            </w:pPr>
            <w:r w:rsidRPr="00044DA4">
              <w:rPr>
                <w:rFonts w:ascii="Century Gothic" w:hAnsi="Century Gothic"/>
                <w:b/>
                <w:bCs/>
                <w:color w:val="2E74B5" w:themeColor="accent5" w:themeShade="BF"/>
              </w:rPr>
              <w:t>Compuesto iónico</w:t>
            </w:r>
          </w:p>
        </w:tc>
      </w:tr>
      <w:tr w:rsidR="0088247A" w14:paraId="4471FD3E" w14:textId="77777777" w:rsidTr="00581791">
        <w:tc>
          <w:tcPr>
            <w:tcW w:w="2263" w:type="dxa"/>
          </w:tcPr>
          <w:p w14:paraId="216911ED" w14:textId="77777777" w:rsidR="0088247A" w:rsidRPr="001A01F3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</w:pPr>
            <w:r w:rsidRPr="001A01F3"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  <w:t>Aspecto cristalino.</w:t>
            </w:r>
          </w:p>
        </w:tc>
        <w:tc>
          <w:tcPr>
            <w:tcW w:w="3402" w:type="dxa"/>
          </w:tcPr>
          <w:p w14:paraId="56E17EA6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3163" w:type="dxa"/>
          </w:tcPr>
          <w:p w14:paraId="23C48012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88247A" w14:paraId="7E218059" w14:textId="77777777" w:rsidTr="00581791">
        <w:tc>
          <w:tcPr>
            <w:tcW w:w="2263" w:type="dxa"/>
          </w:tcPr>
          <w:p w14:paraId="640D1108" w14:textId="77777777" w:rsidR="0088247A" w:rsidRPr="001A01F3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</w:pPr>
            <w:r w:rsidRPr="001A01F3"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  <w:t>Punto de fusión.</w:t>
            </w:r>
          </w:p>
        </w:tc>
        <w:tc>
          <w:tcPr>
            <w:tcW w:w="3402" w:type="dxa"/>
          </w:tcPr>
          <w:p w14:paraId="6453541E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3163" w:type="dxa"/>
          </w:tcPr>
          <w:p w14:paraId="6BCEF889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88247A" w14:paraId="7934CC5B" w14:textId="77777777" w:rsidTr="00581791">
        <w:tc>
          <w:tcPr>
            <w:tcW w:w="2263" w:type="dxa"/>
          </w:tcPr>
          <w:p w14:paraId="6645DBC7" w14:textId="77777777" w:rsidR="0088247A" w:rsidRPr="001A01F3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</w:pPr>
            <w:r w:rsidRPr="001A01F3"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  <w:t>Conductividad en líquido.</w:t>
            </w:r>
          </w:p>
        </w:tc>
        <w:tc>
          <w:tcPr>
            <w:tcW w:w="3402" w:type="dxa"/>
          </w:tcPr>
          <w:p w14:paraId="210D4E77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3163" w:type="dxa"/>
          </w:tcPr>
          <w:p w14:paraId="1687F7A9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88247A" w14:paraId="5E4CCA11" w14:textId="77777777" w:rsidTr="00581791">
        <w:tc>
          <w:tcPr>
            <w:tcW w:w="2263" w:type="dxa"/>
          </w:tcPr>
          <w:p w14:paraId="7990C793" w14:textId="77777777" w:rsidR="0088247A" w:rsidRPr="001A01F3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</w:pPr>
            <w:r w:rsidRPr="001A01F3"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  <w:t>Solubilidad en agua.</w:t>
            </w:r>
          </w:p>
        </w:tc>
        <w:tc>
          <w:tcPr>
            <w:tcW w:w="3402" w:type="dxa"/>
          </w:tcPr>
          <w:p w14:paraId="424550CE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3163" w:type="dxa"/>
          </w:tcPr>
          <w:p w14:paraId="7839D928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88247A" w14:paraId="2B49E8FD" w14:textId="77777777" w:rsidTr="00581791">
        <w:tc>
          <w:tcPr>
            <w:tcW w:w="2263" w:type="dxa"/>
          </w:tcPr>
          <w:p w14:paraId="42F0D5CD" w14:textId="77777777" w:rsidR="0088247A" w:rsidRPr="001A01F3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</w:pPr>
            <w:r w:rsidRPr="001A01F3"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  <w:t>Solubilidad en disolventes orgánicos.</w:t>
            </w:r>
          </w:p>
        </w:tc>
        <w:tc>
          <w:tcPr>
            <w:tcW w:w="3402" w:type="dxa"/>
          </w:tcPr>
          <w:p w14:paraId="2C46FB55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3163" w:type="dxa"/>
          </w:tcPr>
          <w:p w14:paraId="3A24A7E6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88247A" w14:paraId="3EAE1B96" w14:textId="77777777" w:rsidTr="00581791">
        <w:tc>
          <w:tcPr>
            <w:tcW w:w="2263" w:type="dxa"/>
          </w:tcPr>
          <w:p w14:paraId="4D7C01DC" w14:textId="77777777" w:rsidR="0088247A" w:rsidRPr="001A01F3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</w:pPr>
            <w:r w:rsidRPr="001A01F3">
              <w:rPr>
                <w:rFonts w:ascii="Century Gothic" w:hAnsi="Century Gothic"/>
                <w:color w:val="2E74B5" w:themeColor="accent5" w:themeShade="BF"/>
                <w:sz w:val="18"/>
                <w:szCs w:val="18"/>
              </w:rPr>
              <w:t>Conductividad en disolución.</w:t>
            </w:r>
          </w:p>
        </w:tc>
        <w:tc>
          <w:tcPr>
            <w:tcW w:w="3402" w:type="dxa"/>
          </w:tcPr>
          <w:p w14:paraId="2960277F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3163" w:type="dxa"/>
          </w:tcPr>
          <w:p w14:paraId="68D7ED0E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86519BE" w14:textId="77777777" w:rsidR="0088247A" w:rsidRDefault="0088247A" w:rsidP="0088247A">
      <w:pPr>
        <w:spacing w:after="0" w:line="240" w:lineRule="auto"/>
        <w:jc w:val="both"/>
      </w:pPr>
    </w:p>
    <w:p w14:paraId="1999561B" w14:textId="77777777" w:rsidR="0088247A" w:rsidRDefault="0088247A" w:rsidP="008824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¿Cómo diferirán las propiedades antes mencionadas entre compuestos covalentes moleculares y reticulares?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8247A" w14:paraId="68A83A4E" w14:textId="77777777" w:rsidTr="00581791">
        <w:tc>
          <w:tcPr>
            <w:tcW w:w="8828" w:type="dxa"/>
          </w:tcPr>
          <w:p w14:paraId="2A89199C" w14:textId="77777777" w:rsidR="0088247A" w:rsidRPr="00854C66" w:rsidRDefault="0088247A" w:rsidP="0058179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8D1AADD" w14:textId="77777777" w:rsidR="0088247A" w:rsidRDefault="0088247A" w:rsidP="008824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DB2D3" w14:textId="5437F533" w:rsidR="00BB219D" w:rsidRPr="0088247A" w:rsidRDefault="0088247A">
      <w:pPr>
        <w:rPr>
          <w:rFonts w:ascii="Times New Roman" w:hAnsi="Times New Roman" w:cs="Times New Roman"/>
        </w:rPr>
      </w:pPr>
    </w:p>
    <w:sectPr w:rsidR="00BB219D" w:rsidRPr="0088247A" w:rsidSect="00EC1AB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7A"/>
    <w:rsid w:val="00092BFD"/>
    <w:rsid w:val="006C7D4D"/>
    <w:rsid w:val="008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F6E4"/>
  <w15:chartTrackingRefBased/>
  <w15:docId w15:val="{823C7E3A-3216-4EB2-A4C2-EA188690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1</cp:revision>
  <dcterms:created xsi:type="dcterms:W3CDTF">2022-08-25T23:41:00Z</dcterms:created>
  <dcterms:modified xsi:type="dcterms:W3CDTF">2022-08-25T23:42:00Z</dcterms:modified>
</cp:coreProperties>
</file>