
<file path=[Content_Types].xml><?xml version="1.0" encoding="utf-8"?>
<Types xmlns="http://schemas.openxmlformats.org/package/2006/content-types">
  <Default Extension="bin" ContentType="application/vnd.openxmlformats-officedocument.oleObject"/>
  <Default Extension="png" ContentType="image/pn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001A49A7" w14:textId="5C26060E" w:rsidR="0047714C" w:rsidRDefault="00474AF4" w:rsidP="00DD3544">
      <w:pPr>
        <w:autoSpaceDE w:val="0"/>
        <w:autoSpaceDN w:val="0"/>
        <w:adjustRightInd w:val="0"/>
        <w:spacing w:after="0" w:line="240" w:lineRule="auto"/>
        <w:jc w:val="center"/>
        <w:rPr>
          <w:rFonts w:ascii="Arial" w:hAnsi="Arial" w:cs="Arial"/>
          <w:b/>
          <w:bCs/>
          <w:sz w:val="28"/>
          <w:szCs w:val="28"/>
        </w:rPr>
      </w:pPr>
      <w:r>
        <w:rPr>
          <w:rFonts w:ascii="Arial" w:hAnsi="Arial" w:cs="Arial"/>
          <w:b/>
          <w:bCs/>
          <w:sz w:val="28"/>
          <w:szCs w:val="28"/>
        </w:rPr>
        <w:t>Destilación por lotes y destilación continua</w:t>
      </w:r>
    </w:p>
    <w:p w14:paraId="39C33D79" w14:textId="7847560B" w:rsidR="000240F5" w:rsidRDefault="000240F5" w:rsidP="00DD3544">
      <w:pPr>
        <w:autoSpaceDE w:val="0"/>
        <w:autoSpaceDN w:val="0"/>
        <w:adjustRightInd w:val="0"/>
        <w:spacing w:after="0" w:line="240" w:lineRule="auto"/>
        <w:jc w:val="center"/>
        <w:rPr>
          <w:rFonts w:ascii="Arial" w:hAnsi="Arial" w:cs="Arial"/>
          <w:b/>
          <w:bCs/>
          <w:sz w:val="28"/>
          <w:szCs w:val="28"/>
        </w:rPr>
      </w:pPr>
    </w:p>
    <w:p w14:paraId="6E82E8FA" w14:textId="44FC16C2" w:rsidR="00492966" w:rsidRDefault="00492966" w:rsidP="0018278C">
      <w:pPr>
        <w:spacing w:after="0"/>
        <w:rPr>
          <w:rFonts w:ascii="Arial" w:hAnsi="Arial" w:cs="Arial"/>
          <w:b/>
          <w:bCs/>
          <w:sz w:val="24"/>
          <w:szCs w:val="24"/>
        </w:rPr>
      </w:pPr>
    </w:p>
    <w:p w14:paraId="467E2196" w14:textId="212ABB3E" w:rsidR="00492966" w:rsidRDefault="00474AF4" w:rsidP="00492966">
      <w:pPr>
        <w:jc w:val="both"/>
        <w:rPr>
          <w:rFonts w:ascii="Arial" w:hAnsi="Arial" w:cs="Arial"/>
          <w:sz w:val="24"/>
          <w:szCs w:val="24"/>
        </w:rPr>
      </w:pPr>
      <w:r w:rsidRPr="00474AF4">
        <w:rPr>
          <w:rFonts w:ascii="Arial" w:hAnsi="Arial" w:cs="Arial"/>
          <w:sz w:val="24"/>
          <w:szCs w:val="24"/>
        </w:rPr>
        <w:t xml:space="preserve">La columna de destilación </w:t>
      </w:r>
      <w:r w:rsidR="001A13EE">
        <w:rPr>
          <w:rFonts w:ascii="Arial" w:hAnsi="Arial" w:cs="Arial"/>
          <w:sz w:val="24"/>
          <w:szCs w:val="24"/>
        </w:rPr>
        <w:t xml:space="preserve">QVF </w:t>
      </w:r>
      <w:r w:rsidRPr="00474AF4">
        <w:rPr>
          <w:rFonts w:ascii="Arial" w:hAnsi="Arial" w:cs="Arial"/>
          <w:sz w:val="24"/>
          <w:szCs w:val="24"/>
        </w:rPr>
        <w:t>de platos</w:t>
      </w:r>
      <w:r w:rsidR="003E09E7">
        <w:rPr>
          <w:rFonts w:ascii="Arial" w:hAnsi="Arial" w:cs="Arial"/>
          <w:sz w:val="24"/>
          <w:szCs w:val="24"/>
        </w:rPr>
        <w:t xml:space="preserve"> metálicos</w:t>
      </w:r>
      <w:r w:rsidRPr="00474AF4">
        <w:rPr>
          <w:rFonts w:ascii="Arial" w:hAnsi="Arial" w:cs="Arial"/>
          <w:sz w:val="24"/>
          <w:szCs w:val="24"/>
        </w:rPr>
        <w:t xml:space="preserve"> perforados que se encuentra en el nivel inferior del Laboratorio de Ing</w:t>
      </w:r>
      <w:r w:rsidR="003E09E7">
        <w:rPr>
          <w:rFonts w:ascii="Arial" w:hAnsi="Arial" w:cs="Arial"/>
          <w:sz w:val="24"/>
          <w:szCs w:val="24"/>
        </w:rPr>
        <w:t>eniería Química, se puede trabajar</w:t>
      </w:r>
      <w:r w:rsidRPr="00474AF4">
        <w:rPr>
          <w:rFonts w:ascii="Arial" w:hAnsi="Arial" w:cs="Arial"/>
          <w:sz w:val="24"/>
          <w:szCs w:val="24"/>
        </w:rPr>
        <w:t xml:space="preserve"> con dos alternativas, la primera es como una columna de rectificación </w:t>
      </w:r>
      <w:r w:rsidR="001A13EE">
        <w:rPr>
          <w:rFonts w:ascii="Arial" w:hAnsi="Arial" w:cs="Arial"/>
          <w:sz w:val="24"/>
          <w:szCs w:val="24"/>
        </w:rPr>
        <w:t>por lotes con reflujo constante y</w:t>
      </w:r>
      <w:r w:rsidRPr="00474AF4">
        <w:rPr>
          <w:rFonts w:ascii="Arial" w:hAnsi="Arial" w:cs="Arial"/>
          <w:sz w:val="24"/>
          <w:szCs w:val="24"/>
        </w:rPr>
        <w:t xml:space="preserve"> la segunda como una columna de rectificación en c</w:t>
      </w:r>
      <w:r w:rsidR="00DD1D64">
        <w:rPr>
          <w:rFonts w:ascii="Arial" w:hAnsi="Arial" w:cs="Arial"/>
          <w:sz w:val="24"/>
          <w:szCs w:val="24"/>
        </w:rPr>
        <w:t>ontinuo a reflujo</w:t>
      </w:r>
      <w:r w:rsidR="00492966">
        <w:rPr>
          <w:rFonts w:ascii="Arial" w:hAnsi="Arial" w:cs="Arial"/>
          <w:sz w:val="24"/>
          <w:szCs w:val="24"/>
        </w:rPr>
        <w:t xml:space="preserve"> constante, </w:t>
      </w:r>
      <w:r w:rsidR="00103431">
        <w:rPr>
          <w:rFonts w:ascii="Arial" w:hAnsi="Arial" w:cs="Arial"/>
          <w:sz w:val="24"/>
          <w:szCs w:val="24"/>
        </w:rPr>
        <w:t>consta de 10 etapas, la primera etapa es el hervidor parcial y la última es el condensador total; tiene 8 platos con válvulas</w:t>
      </w:r>
      <w:r w:rsidR="004D0643">
        <w:rPr>
          <w:rFonts w:ascii="Arial" w:hAnsi="Arial" w:cs="Arial"/>
          <w:sz w:val="24"/>
          <w:szCs w:val="24"/>
        </w:rPr>
        <w:t xml:space="preserve"> para tomar muestras y s</w:t>
      </w:r>
      <w:r w:rsidR="00103431">
        <w:rPr>
          <w:rFonts w:ascii="Arial" w:hAnsi="Arial" w:cs="Arial"/>
          <w:sz w:val="24"/>
          <w:szCs w:val="24"/>
        </w:rPr>
        <w:t>e puede est</w:t>
      </w:r>
      <w:r w:rsidR="00713223">
        <w:rPr>
          <w:rFonts w:ascii="Arial" w:hAnsi="Arial" w:cs="Arial"/>
          <w:sz w:val="24"/>
          <w:szCs w:val="24"/>
        </w:rPr>
        <w:t>ablecer la relación de reflujo.</w:t>
      </w:r>
    </w:p>
    <w:p w14:paraId="5E53EC68" w14:textId="5934BA00" w:rsidR="003F001A" w:rsidRDefault="00713223" w:rsidP="00492966">
      <w:pPr>
        <w:jc w:val="both"/>
        <w:rPr>
          <w:rFonts w:ascii="Arial" w:hAnsi="Arial" w:cs="Arial"/>
          <w:sz w:val="24"/>
          <w:szCs w:val="24"/>
        </w:rPr>
      </w:pPr>
      <w:r>
        <w:rPr>
          <w:rFonts w:ascii="Arial" w:hAnsi="Arial" w:cs="Arial"/>
          <w:sz w:val="24"/>
          <w:szCs w:val="24"/>
        </w:rPr>
        <w:t xml:space="preserve">Para las siguientes preguntas experimentales se pide encontrar las respuestas utilizando </w:t>
      </w:r>
      <w:r w:rsidRPr="00474AF4">
        <w:rPr>
          <w:rFonts w:ascii="Arial" w:hAnsi="Arial" w:cs="Arial"/>
          <w:sz w:val="24"/>
          <w:szCs w:val="24"/>
        </w:rPr>
        <w:t xml:space="preserve">la misma relación de reflujo para cualquiera </w:t>
      </w:r>
      <w:r w:rsidR="003F001A">
        <w:rPr>
          <w:rFonts w:ascii="Arial" w:hAnsi="Arial" w:cs="Arial"/>
          <w:sz w:val="24"/>
          <w:szCs w:val="24"/>
        </w:rPr>
        <w:t>de las alternativas:</w:t>
      </w:r>
    </w:p>
    <w:p w14:paraId="59B30CBA" w14:textId="1601EC7E" w:rsidR="003F001A" w:rsidRDefault="003F001A" w:rsidP="00492966">
      <w:pPr>
        <w:spacing w:after="0"/>
        <w:rPr>
          <w:rFonts w:ascii="Arial" w:hAnsi="Arial" w:cs="Arial"/>
          <w:b/>
          <w:bCs/>
          <w:sz w:val="24"/>
          <w:szCs w:val="24"/>
        </w:rPr>
      </w:pPr>
    </w:p>
    <w:p w14:paraId="388A9B05" w14:textId="56D071D5" w:rsidR="00492966" w:rsidRDefault="00713223" w:rsidP="00492966">
      <w:pPr>
        <w:spacing w:after="0"/>
        <w:rPr>
          <w:rFonts w:ascii="Arial" w:hAnsi="Arial" w:cs="Arial"/>
          <w:b/>
          <w:bCs/>
          <w:sz w:val="24"/>
          <w:szCs w:val="24"/>
        </w:rPr>
      </w:pPr>
      <w:r>
        <w:rPr>
          <w:rFonts w:ascii="Arial" w:hAnsi="Arial" w:cs="Arial"/>
          <w:b/>
          <w:bCs/>
          <w:sz w:val="24"/>
          <w:szCs w:val="24"/>
        </w:rPr>
        <w:t>1.- PROBLEMA - DESTILACIÓN POR LOTES</w:t>
      </w:r>
    </w:p>
    <w:p w14:paraId="63ACC929" w14:textId="54626DD0" w:rsidR="000B7795" w:rsidRPr="000B7795" w:rsidRDefault="004D0643" w:rsidP="000B7795">
      <w:pPr>
        <w:jc w:val="both"/>
        <w:rPr>
          <w:rFonts w:ascii="Arial" w:hAnsi="Arial" w:cs="Arial"/>
          <w:sz w:val="24"/>
          <w:szCs w:val="24"/>
        </w:rPr>
      </w:pPr>
      <w:r>
        <w:rPr>
          <w:rFonts w:ascii="Arial" w:hAnsi="Arial" w:cs="Arial"/>
          <w:sz w:val="24"/>
          <w:szCs w:val="24"/>
        </w:rPr>
        <w:t xml:space="preserve">1. </w:t>
      </w:r>
      <w:r w:rsidR="00C035E8" w:rsidRPr="000B7795">
        <w:rPr>
          <w:rFonts w:ascii="Arial" w:hAnsi="Arial" w:cs="Arial"/>
          <w:sz w:val="24"/>
          <w:szCs w:val="24"/>
        </w:rPr>
        <w:t>¿Cuánta mezcla de ETOH-H</w:t>
      </w:r>
      <w:r w:rsidR="00C035E8" w:rsidRPr="000B7795">
        <w:rPr>
          <w:rFonts w:ascii="Arial" w:hAnsi="Arial" w:cs="Arial"/>
          <w:sz w:val="28"/>
          <w:szCs w:val="28"/>
          <w:vertAlign w:val="subscript"/>
        </w:rPr>
        <w:t>2</w:t>
      </w:r>
      <w:r w:rsidR="00070DFE" w:rsidRPr="000B7795">
        <w:rPr>
          <w:rFonts w:ascii="Arial" w:hAnsi="Arial" w:cs="Arial"/>
          <w:sz w:val="24"/>
          <w:szCs w:val="24"/>
        </w:rPr>
        <w:t xml:space="preserve">O </w:t>
      </w:r>
      <w:r w:rsidR="00C035E8" w:rsidRPr="000B7795">
        <w:rPr>
          <w:rFonts w:ascii="Arial" w:hAnsi="Arial" w:cs="Arial"/>
          <w:sz w:val="24"/>
          <w:szCs w:val="24"/>
        </w:rPr>
        <w:t>ha de des</w:t>
      </w:r>
      <w:r w:rsidR="00C3275A" w:rsidRPr="000B7795">
        <w:rPr>
          <w:rFonts w:ascii="Arial" w:hAnsi="Arial" w:cs="Arial"/>
          <w:sz w:val="24"/>
          <w:szCs w:val="24"/>
        </w:rPr>
        <w:t xml:space="preserve">tilarse </w:t>
      </w:r>
      <w:r w:rsidR="0047673E">
        <w:rPr>
          <w:rFonts w:ascii="Arial" w:hAnsi="Arial" w:cs="Arial"/>
          <w:sz w:val="24"/>
          <w:szCs w:val="24"/>
        </w:rPr>
        <w:t xml:space="preserve">por lotes </w:t>
      </w:r>
      <w:r w:rsidR="00C3275A" w:rsidRPr="000B7795">
        <w:rPr>
          <w:rFonts w:ascii="Arial" w:hAnsi="Arial" w:cs="Arial"/>
          <w:sz w:val="24"/>
          <w:szCs w:val="24"/>
        </w:rPr>
        <w:t xml:space="preserve">para obtener una fracción mol </w:t>
      </w:r>
      <w:r w:rsidR="00FC7A59" w:rsidRPr="000B7795">
        <w:rPr>
          <w:rFonts w:ascii="Arial" w:hAnsi="Arial" w:cs="Arial"/>
          <w:sz w:val="24"/>
          <w:szCs w:val="24"/>
        </w:rPr>
        <w:t xml:space="preserve">en el destilado </w:t>
      </w:r>
      <w:r w:rsidR="00C3275A" w:rsidRPr="000B7795">
        <w:rPr>
          <w:rFonts w:ascii="Arial" w:hAnsi="Arial" w:cs="Arial"/>
          <w:sz w:val="24"/>
          <w:szCs w:val="24"/>
        </w:rPr>
        <w:t>del 60% de etanol</w:t>
      </w:r>
      <w:r w:rsidR="00492966" w:rsidRPr="000B7795">
        <w:rPr>
          <w:rFonts w:ascii="Arial" w:hAnsi="Arial" w:cs="Arial"/>
          <w:sz w:val="24"/>
          <w:szCs w:val="24"/>
        </w:rPr>
        <w:t>? y ¿Cuál e</w:t>
      </w:r>
      <w:r w:rsidR="000B7795">
        <w:rPr>
          <w:rFonts w:ascii="Arial" w:hAnsi="Arial" w:cs="Arial"/>
          <w:sz w:val="24"/>
          <w:szCs w:val="24"/>
        </w:rPr>
        <w:t>s la fracción mol del residuo en el hervidor de</w:t>
      </w:r>
      <w:r w:rsidR="00492966" w:rsidRPr="000B7795">
        <w:rPr>
          <w:rFonts w:ascii="Arial" w:hAnsi="Arial" w:cs="Arial"/>
          <w:sz w:val="24"/>
          <w:szCs w:val="24"/>
        </w:rPr>
        <w:t xml:space="preserve"> la columna?</w:t>
      </w:r>
      <w:r>
        <w:rPr>
          <w:rFonts w:ascii="Arial" w:hAnsi="Arial" w:cs="Arial"/>
          <w:sz w:val="24"/>
          <w:szCs w:val="24"/>
        </w:rPr>
        <w:t>, c</w:t>
      </w:r>
      <w:r w:rsidR="000B7795">
        <w:rPr>
          <w:rFonts w:ascii="Arial" w:hAnsi="Arial" w:cs="Arial"/>
          <w:sz w:val="24"/>
          <w:szCs w:val="24"/>
        </w:rPr>
        <w:t>onsiderando que el</w:t>
      </w:r>
      <w:r w:rsidR="00C3275A" w:rsidRPr="000B7795">
        <w:rPr>
          <w:rFonts w:ascii="Arial" w:hAnsi="Arial" w:cs="Arial"/>
          <w:sz w:val="24"/>
          <w:szCs w:val="24"/>
        </w:rPr>
        <w:t xml:space="preserve"> hervidor se carga inicialmente con 22 litros de </w:t>
      </w:r>
      <w:r w:rsidR="00FC7A59" w:rsidRPr="000B7795">
        <w:rPr>
          <w:rFonts w:ascii="Arial" w:hAnsi="Arial" w:cs="Arial"/>
          <w:sz w:val="24"/>
          <w:szCs w:val="24"/>
        </w:rPr>
        <w:t xml:space="preserve">mezcla </w:t>
      </w:r>
      <w:r w:rsidR="00492966" w:rsidRPr="000B7795">
        <w:rPr>
          <w:rFonts w:ascii="Arial" w:hAnsi="Arial" w:cs="Arial"/>
          <w:sz w:val="24"/>
          <w:szCs w:val="24"/>
        </w:rPr>
        <w:t>con una fracción masa</w:t>
      </w:r>
      <w:r w:rsidR="00C3275A" w:rsidRPr="000B7795">
        <w:rPr>
          <w:rFonts w:ascii="Arial" w:hAnsi="Arial" w:cs="Arial"/>
          <w:sz w:val="24"/>
          <w:szCs w:val="24"/>
        </w:rPr>
        <w:t xml:space="preserve"> </w:t>
      </w:r>
      <w:r w:rsidR="00D1487E" w:rsidRPr="000B7795">
        <w:rPr>
          <w:rFonts w:ascii="Arial" w:hAnsi="Arial" w:cs="Arial"/>
          <w:sz w:val="24"/>
          <w:szCs w:val="24"/>
        </w:rPr>
        <w:t xml:space="preserve">de etanol </w:t>
      </w:r>
      <w:r w:rsidR="00C3275A" w:rsidRPr="000B7795">
        <w:rPr>
          <w:rFonts w:ascii="Arial" w:hAnsi="Arial" w:cs="Arial"/>
          <w:sz w:val="24"/>
          <w:szCs w:val="24"/>
        </w:rPr>
        <w:t>entre el 30 y</w:t>
      </w:r>
      <w:r w:rsidR="00492966" w:rsidRPr="000B7795">
        <w:rPr>
          <w:rFonts w:ascii="Arial" w:hAnsi="Arial" w:cs="Arial"/>
          <w:sz w:val="24"/>
          <w:szCs w:val="24"/>
        </w:rPr>
        <w:t xml:space="preserve"> 35%</w:t>
      </w:r>
      <w:r w:rsidR="00D1487E" w:rsidRPr="000B7795">
        <w:rPr>
          <w:rFonts w:ascii="Arial" w:hAnsi="Arial" w:cs="Arial"/>
          <w:sz w:val="24"/>
          <w:szCs w:val="24"/>
        </w:rPr>
        <w:t>.</w:t>
      </w:r>
      <w:r w:rsidR="00C035E8" w:rsidRPr="000B7795">
        <w:rPr>
          <w:rFonts w:ascii="Arial" w:hAnsi="Arial" w:cs="Arial"/>
          <w:sz w:val="24"/>
          <w:szCs w:val="24"/>
        </w:rPr>
        <w:t xml:space="preserve"> </w:t>
      </w:r>
    </w:p>
    <w:p w14:paraId="70851B22" w14:textId="77777777" w:rsidR="003F001A" w:rsidRDefault="003F001A" w:rsidP="003F001A">
      <w:pPr>
        <w:spacing w:after="0" w:line="240" w:lineRule="auto"/>
        <w:jc w:val="both"/>
        <w:rPr>
          <w:rFonts w:ascii="Arial" w:hAnsi="Arial" w:cs="Arial"/>
          <w:sz w:val="24"/>
          <w:szCs w:val="24"/>
        </w:rPr>
      </w:pPr>
      <w:r>
        <w:rPr>
          <w:rFonts w:ascii="Arial" w:hAnsi="Arial" w:cs="Arial"/>
          <w:bCs/>
          <w:sz w:val="24"/>
          <w:szCs w:val="24"/>
        </w:rPr>
        <w:t xml:space="preserve">2. </w:t>
      </w:r>
      <w:r>
        <w:rPr>
          <w:rFonts w:ascii="Arial" w:hAnsi="Arial" w:cs="Arial"/>
          <w:sz w:val="24"/>
          <w:szCs w:val="24"/>
        </w:rPr>
        <w:t>¿Qué tiempo (contabilizado experimentalmente) se necesita para alcanzar la fracción mol en el destilado del 60% de etanol utilizando las especificaciones del punto anterior. ¿Cuál es el tiempo teórico calculado con la ecuación (4)?</w:t>
      </w:r>
    </w:p>
    <w:p w14:paraId="0FC724AC" w14:textId="77777777" w:rsidR="00642267" w:rsidRDefault="00642267" w:rsidP="00642267">
      <w:pPr>
        <w:spacing w:line="240" w:lineRule="auto"/>
        <w:jc w:val="both"/>
        <w:rPr>
          <w:rFonts w:ascii="Arial" w:hAnsi="Arial" w:cs="Arial"/>
          <w:sz w:val="16"/>
          <w:szCs w:val="16"/>
          <w:lang w:val="es-ES" w:eastAsia="zh-CN"/>
        </w:rPr>
      </w:pPr>
    </w:p>
    <w:p w14:paraId="3059C146" w14:textId="56A26BC8" w:rsidR="00642267" w:rsidRDefault="00642267" w:rsidP="00642267">
      <w:pPr>
        <w:spacing w:line="240" w:lineRule="auto"/>
        <w:jc w:val="both"/>
        <w:rPr>
          <w:rFonts w:ascii="Arial" w:hAnsi="Arial" w:cs="Arial"/>
          <w:sz w:val="24"/>
          <w:szCs w:val="24"/>
          <w:lang w:val="es-ES" w:eastAsia="zh-CN"/>
        </w:rPr>
      </w:pPr>
      <w:r>
        <w:rPr>
          <w:rFonts w:ascii="Arial" w:hAnsi="Arial" w:cs="Arial"/>
          <w:sz w:val="24"/>
          <w:szCs w:val="24"/>
          <w:lang w:val="es-ES" w:eastAsia="zh-CN"/>
        </w:rPr>
        <w:t>3</w:t>
      </w:r>
      <w:r w:rsidR="00334871">
        <w:rPr>
          <w:rFonts w:ascii="Arial" w:hAnsi="Arial" w:cs="Arial"/>
          <w:sz w:val="24"/>
          <w:szCs w:val="24"/>
          <w:lang w:val="es-ES" w:eastAsia="zh-CN"/>
        </w:rPr>
        <w:t xml:space="preserve">. </w:t>
      </w:r>
      <w:r>
        <w:rPr>
          <w:rFonts w:ascii="Arial" w:hAnsi="Arial" w:cs="Arial"/>
          <w:sz w:val="24"/>
          <w:szCs w:val="24"/>
          <w:lang w:val="es-ES" w:eastAsia="zh-CN"/>
        </w:rPr>
        <w:t>Se requiere mantener constante la concentración de los destilados en la operación de la columna por lotes, para lo cual será necesario estar manipulando la relación de reflujo R, fundamentar su respuesta si se aumenta o se disminuye esta relación R = L/D.</w:t>
      </w:r>
    </w:p>
    <w:p w14:paraId="7B8F11CB" w14:textId="77777777" w:rsidR="003F001A" w:rsidRPr="00535E19" w:rsidRDefault="003F001A" w:rsidP="003F001A">
      <w:pPr>
        <w:jc w:val="both"/>
        <w:rPr>
          <w:rFonts w:ascii="Arial" w:hAnsi="Arial" w:cs="Arial"/>
          <w:sz w:val="24"/>
          <w:szCs w:val="24"/>
        </w:rPr>
      </w:pPr>
      <w:r>
        <w:rPr>
          <w:rFonts w:ascii="Arial" w:hAnsi="Arial" w:cs="Arial"/>
          <w:sz w:val="24"/>
          <w:szCs w:val="24"/>
          <w:lang w:val="es-ES" w:eastAsia="zh-CN"/>
        </w:rPr>
        <w:t xml:space="preserve">4. </w:t>
      </w:r>
      <w:r w:rsidRPr="00535E19">
        <w:rPr>
          <w:rFonts w:ascii="Arial" w:hAnsi="Arial" w:cs="Arial"/>
          <w:sz w:val="24"/>
          <w:szCs w:val="24"/>
        </w:rPr>
        <w:t>¿Cuál es la relación de reflujo R utilizada en la destilación por lotes obtenida a partir de la ecuación (3)?</w:t>
      </w:r>
    </w:p>
    <w:p w14:paraId="3AAA92CE" w14:textId="77777777" w:rsidR="003F001A" w:rsidRDefault="003F001A" w:rsidP="003F001A">
      <w:pPr>
        <w:rPr>
          <w:rFonts w:ascii="Arial" w:hAnsi="Arial" w:cs="Arial"/>
          <w:sz w:val="24"/>
          <w:szCs w:val="24"/>
        </w:rPr>
      </w:pPr>
      <w:r w:rsidRPr="005E5949">
        <w:rPr>
          <w:rFonts w:ascii="Arial" w:hAnsi="Arial" w:cs="Arial"/>
          <w:position w:val="-38"/>
          <w:sz w:val="24"/>
          <w:szCs w:val="24"/>
        </w:rPr>
        <w:object w:dxaOrig="4540" w:dyaOrig="999" w14:anchorId="19AF77A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05" type="#_x0000_t75" style="width:226.8pt;height:49.8pt" o:ole="">
            <v:imagedata r:id="rId6" o:title=""/>
          </v:shape>
          <o:OLEObject Type="Embed" ProgID="Equation.DSMT4" ShapeID="_x0000_i1105" DrawAspect="Content" ObjectID="_1815302955" r:id="rId7"/>
        </w:object>
      </w:r>
      <w:r>
        <w:rPr>
          <w:rFonts w:ascii="Arial" w:hAnsi="Arial" w:cs="Arial"/>
          <w:sz w:val="24"/>
          <w:szCs w:val="24"/>
        </w:rPr>
        <w:t xml:space="preserve">              </w:t>
      </w:r>
      <w:r w:rsidRPr="005E5949">
        <w:rPr>
          <w:rFonts w:ascii="Arial" w:hAnsi="Arial" w:cs="Arial"/>
          <w:sz w:val="24"/>
          <w:szCs w:val="24"/>
        </w:rPr>
        <w:t xml:space="preserve">                                              (3)</w:t>
      </w:r>
    </w:p>
    <w:p w14:paraId="49F23B62" w14:textId="6CC9E60B" w:rsidR="00642267" w:rsidRDefault="00642267" w:rsidP="00642267">
      <w:pPr>
        <w:spacing w:line="240" w:lineRule="auto"/>
        <w:jc w:val="both"/>
        <w:rPr>
          <w:rFonts w:ascii="Arial" w:hAnsi="Arial" w:cs="Arial"/>
          <w:sz w:val="24"/>
          <w:szCs w:val="24"/>
          <w:lang w:val="es-ES" w:eastAsia="zh-CN"/>
        </w:rPr>
      </w:pPr>
    </w:p>
    <w:p w14:paraId="188B2810" w14:textId="77777777" w:rsidR="00F97142" w:rsidRPr="00B93317" w:rsidRDefault="00F97142" w:rsidP="00642267">
      <w:pPr>
        <w:spacing w:line="240" w:lineRule="auto"/>
        <w:jc w:val="both"/>
        <w:rPr>
          <w:rFonts w:ascii="Arial" w:hAnsi="Arial" w:cs="Arial"/>
          <w:sz w:val="24"/>
          <w:szCs w:val="24"/>
          <w:lang w:val="es-ES" w:eastAsia="zh-CN"/>
        </w:rPr>
      </w:pPr>
    </w:p>
    <w:p w14:paraId="44D38D70" w14:textId="0F5C8E40" w:rsidR="00642267" w:rsidRDefault="00713223" w:rsidP="00642267">
      <w:pPr>
        <w:spacing w:after="0"/>
        <w:rPr>
          <w:rFonts w:ascii="Arial" w:hAnsi="Arial" w:cs="Arial"/>
          <w:b/>
          <w:bCs/>
          <w:sz w:val="24"/>
          <w:szCs w:val="24"/>
        </w:rPr>
      </w:pPr>
      <w:r>
        <w:rPr>
          <w:rFonts w:ascii="Arial" w:hAnsi="Arial" w:cs="Arial"/>
          <w:b/>
          <w:bCs/>
          <w:sz w:val="24"/>
          <w:szCs w:val="24"/>
        </w:rPr>
        <w:t>1.- PRO</w:t>
      </w:r>
      <w:r w:rsidR="00F97142">
        <w:rPr>
          <w:rFonts w:ascii="Arial" w:hAnsi="Arial" w:cs="Arial"/>
          <w:b/>
          <w:bCs/>
          <w:sz w:val="24"/>
          <w:szCs w:val="24"/>
        </w:rPr>
        <w:t xml:space="preserve">BLEMA - </w:t>
      </w:r>
      <w:r w:rsidR="00F97142">
        <w:rPr>
          <w:rFonts w:ascii="Arial" w:hAnsi="Arial" w:cs="Arial"/>
          <w:b/>
          <w:bCs/>
          <w:sz w:val="24"/>
          <w:szCs w:val="24"/>
        </w:rPr>
        <w:t>DESTILACIÓN</w:t>
      </w:r>
      <w:r>
        <w:rPr>
          <w:rFonts w:ascii="Arial" w:hAnsi="Arial" w:cs="Arial"/>
          <w:b/>
          <w:bCs/>
          <w:sz w:val="24"/>
          <w:szCs w:val="24"/>
        </w:rPr>
        <w:t xml:space="preserve"> EN CONTINUO</w:t>
      </w:r>
    </w:p>
    <w:p w14:paraId="5B21FB0A" w14:textId="1501FCA1" w:rsidR="00DD1D64" w:rsidRDefault="00334871" w:rsidP="00D1487E">
      <w:pPr>
        <w:spacing w:after="0"/>
        <w:jc w:val="both"/>
        <w:rPr>
          <w:rFonts w:ascii="Arial" w:hAnsi="Arial" w:cs="Arial"/>
          <w:bCs/>
          <w:sz w:val="24"/>
          <w:szCs w:val="24"/>
        </w:rPr>
      </w:pPr>
      <w:r>
        <w:rPr>
          <w:rFonts w:ascii="Arial" w:hAnsi="Arial" w:cs="Arial"/>
          <w:bCs/>
          <w:sz w:val="24"/>
          <w:szCs w:val="24"/>
        </w:rPr>
        <w:t>1</w:t>
      </w:r>
      <w:r w:rsidR="00A30985">
        <w:rPr>
          <w:rFonts w:ascii="Arial" w:hAnsi="Arial" w:cs="Arial"/>
          <w:bCs/>
          <w:sz w:val="24"/>
          <w:szCs w:val="24"/>
        </w:rPr>
        <w:t>.</w:t>
      </w:r>
      <w:r w:rsidR="000B7795">
        <w:rPr>
          <w:rFonts w:ascii="Arial" w:hAnsi="Arial" w:cs="Arial"/>
          <w:bCs/>
          <w:sz w:val="24"/>
          <w:szCs w:val="24"/>
        </w:rPr>
        <w:t xml:space="preserve"> </w:t>
      </w:r>
      <w:r w:rsidR="00DD1D64" w:rsidRPr="00D1487E">
        <w:rPr>
          <w:rFonts w:ascii="Arial" w:hAnsi="Arial" w:cs="Arial"/>
          <w:bCs/>
          <w:sz w:val="24"/>
          <w:szCs w:val="24"/>
        </w:rPr>
        <w:t xml:space="preserve">Aplicar el método </w:t>
      </w:r>
      <w:r w:rsidR="00E956D9">
        <w:rPr>
          <w:rFonts w:ascii="Arial" w:hAnsi="Arial" w:cs="Arial"/>
          <w:bCs/>
          <w:sz w:val="24"/>
          <w:szCs w:val="24"/>
        </w:rPr>
        <w:t xml:space="preserve">riguroso </w:t>
      </w:r>
      <w:r w:rsidR="0047673E">
        <w:rPr>
          <w:rFonts w:ascii="Arial" w:hAnsi="Arial" w:cs="Arial"/>
          <w:bCs/>
          <w:sz w:val="24"/>
          <w:szCs w:val="24"/>
        </w:rPr>
        <w:t xml:space="preserve">de destilación en continuo </w:t>
      </w:r>
      <w:r w:rsidR="00DD1D64" w:rsidRPr="00D1487E">
        <w:rPr>
          <w:rFonts w:ascii="Arial" w:hAnsi="Arial" w:cs="Arial"/>
          <w:bCs/>
          <w:sz w:val="24"/>
          <w:szCs w:val="24"/>
        </w:rPr>
        <w:t xml:space="preserve">del punto de burbuja a </w:t>
      </w:r>
      <w:r w:rsidR="00352F8B">
        <w:rPr>
          <w:rFonts w:ascii="Arial" w:hAnsi="Arial" w:cs="Arial"/>
          <w:bCs/>
          <w:sz w:val="24"/>
          <w:szCs w:val="24"/>
        </w:rPr>
        <w:t>la columna de destilación QVF</w:t>
      </w:r>
      <w:r w:rsidR="00DD1D64" w:rsidRPr="00D1487E">
        <w:rPr>
          <w:rFonts w:ascii="Arial" w:hAnsi="Arial" w:cs="Arial"/>
          <w:bCs/>
          <w:sz w:val="24"/>
          <w:szCs w:val="24"/>
        </w:rPr>
        <w:t xml:space="preserve"> para calcular en el régimen permanente </w:t>
      </w:r>
      <w:r w:rsidR="00DD1D64" w:rsidRPr="00D1487E">
        <w:rPr>
          <w:rFonts w:ascii="Arial" w:hAnsi="Arial" w:cs="Arial"/>
          <w:sz w:val="24"/>
          <w:szCs w:val="24"/>
        </w:rPr>
        <w:t xml:space="preserve">los valores de las fracciones molares de las mezclas del vapor y </w:t>
      </w:r>
      <w:r w:rsidR="00352F8B">
        <w:rPr>
          <w:rFonts w:ascii="Arial" w:hAnsi="Arial" w:cs="Arial"/>
          <w:sz w:val="24"/>
          <w:szCs w:val="24"/>
        </w:rPr>
        <w:t>del líquido que abandonan las 10</w:t>
      </w:r>
      <w:r w:rsidR="00DD1D64" w:rsidRPr="00D1487E">
        <w:rPr>
          <w:rFonts w:ascii="Arial" w:hAnsi="Arial" w:cs="Arial"/>
          <w:sz w:val="24"/>
          <w:szCs w:val="24"/>
        </w:rPr>
        <w:t xml:space="preserve"> etapas de la columna</w:t>
      </w:r>
      <w:r w:rsidR="004D0643">
        <w:rPr>
          <w:rFonts w:ascii="Arial" w:hAnsi="Arial" w:cs="Arial"/>
          <w:sz w:val="24"/>
          <w:szCs w:val="24"/>
        </w:rPr>
        <w:t>.</w:t>
      </w:r>
      <w:r w:rsidR="00DD1D64" w:rsidRPr="00D1487E">
        <w:rPr>
          <w:rFonts w:ascii="Arial" w:hAnsi="Arial" w:cs="Arial"/>
          <w:sz w:val="24"/>
          <w:szCs w:val="24"/>
        </w:rPr>
        <w:t xml:space="preserve"> </w:t>
      </w:r>
      <w:r w:rsidR="00DD1D64" w:rsidRPr="00D1487E">
        <w:rPr>
          <w:rFonts w:ascii="Arial" w:hAnsi="Arial" w:cs="Arial"/>
          <w:bCs/>
          <w:sz w:val="24"/>
          <w:szCs w:val="24"/>
        </w:rPr>
        <w:t>Reportar</w:t>
      </w:r>
      <w:r w:rsidR="00045485">
        <w:rPr>
          <w:rFonts w:ascii="Arial" w:hAnsi="Arial" w:cs="Arial"/>
          <w:bCs/>
          <w:sz w:val="24"/>
          <w:szCs w:val="24"/>
        </w:rPr>
        <w:t xml:space="preserve"> las </w:t>
      </w:r>
      <w:r w:rsidR="004D0643">
        <w:rPr>
          <w:rFonts w:ascii="Arial" w:hAnsi="Arial" w:cs="Arial"/>
          <w:bCs/>
          <w:sz w:val="24"/>
          <w:szCs w:val="24"/>
        </w:rPr>
        <w:t>gráficas y</w:t>
      </w:r>
      <w:r w:rsidR="00DD1D64" w:rsidRPr="00D1487E">
        <w:rPr>
          <w:rFonts w:ascii="Arial" w:hAnsi="Arial" w:cs="Arial"/>
          <w:bCs/>
          <w:sz w:val="24"/>
          <w:szCs w:val="24"/>
        </w:rPr>
        <w:t xml:space="preserve"> las interpretaciones de los perfiles de estos valores.</w:t>
      </w:r>
    </w:p>
    <w:p w14:paraId="2D88A76C" w14:textId="6E8BB319" w:rsidR="0011725A" w:rsidRDefault="0011725A" w:rsidP="00D1487E">
      <w:pPr>
        <w:spacing w:after="0"/>
        <w:jc w:val="both"/>
        <w:rPr>
          <w:rFonts w:ascii="Arial" w:hAnsi="Arial" w:cs="Arial"/>
          <w:bCs/>
          <w:sz w:val="24"/>
          <w:szCs w:val="24"/>
        </w:rPr>
      </w:pPr>
    </w:p>
    <w:p w14:paraId="0E4E88CF" w14:textId="2B9601F7" w:rsidR="0011725A" w:rsidRPr="0011725A" w:rsidRDefault="00334871" w:rsidP="0011725A">
      <w:pPr>
        <w:spacing w:after="0"/>
        <w:jc w:val="both"/>
        <w:rPr>
          <w:rFonts w:ascii="Arial" w:hAnsi="Arial" w:cs="Arial"/>
          <w:sz w:val="24"/>
          <w:szCs w:val="24"/>
        </w:rPr>
      </w:pPr>
      <w:r>
        <w:rPr>
          <w:rFonts w:ascii="Arial" w:hAnsi="Arial" w:cs="Arial"/>
          <w:bCs/>
          <w:sz w:val="24"/>
          <w:szCs w:val="24"/>
        </w:rPr>
        <w:t>2</w:t>
      </w:r>
      <w:r w:rsidR="00A30985">
        <w:rPr>
          <w:rFonts w:ascii="Arial" w:hAnsi="Arial" w:cs="Arial"/>
          <w:bCs/>
          <w:sz w:val="24"/>
          <w:szCs w:val="24"/>
        </w:rPr>
        <w:t>.</w:t>
      </w:r>
      <w:r w:rsidR="0011725A" w:rsidRPr="0011725A">
        <w:rPr>
          <w:rFonts w:ascii="Arial" w:hAnsi="Arial" w:cs="Arial"/>
          <w:bCs/>
          <w:sz w:val="24"/>
          <w:szCs w:val="24"/>
        </w:rPr>
        <w:t xml:space="preserve"> </w:t>
      </w:r>
      <w:r w:rsidR="0011725A" w:rsidRPr="0011725A">
        <w:rPr>
          <w:rFonts w:ascii="Arial" w:hAnsi="Arial" w:cs="Arial"/>
          <w:sz w:val="24"/>
          <w:szCs w:val="24"/>
        </w:rPr>
        <w:t>Comparar los valores experime</w:t>
      </w:r>
      <w:r w:rsidR="006D2CA4">
        <w:rPr>
          <w:rFonts w:ascii="Arial" w:hAnsi="Arial" w:cs="Arial"/>
          <w:sz w:val="24"/>
          <w:szCs w:val="24"/>
        </w:rPr>
        <w:t>ntales de las temperaturas de la</w:t>
      </w:r>
      <w:r w:rsidR="0011725A" w:rsidRPr="0011725A">
        <w:rPr>
          <w:rFonts w:ascii="Arial" w:hAnsi="Arial" w:cs="Arial"/>
          <w:sz w:val="24"/>
          <w:szCs w:val="24"/>
        </w:rPr>
        <w:t xml:space="preserve">s </w:t>
      </w:r>
      <w:r w:rsidR="0011725A">
        <w:rPr>
          <w:rFonts w:ascii="Arial" w:hAnsi="Arial" w:cs="Arial"/>
          <w:sz w:val="24"/>
          <w:szCs w:val="24"/>
        </w:rPr>
        <w:t xml:space="preserve">diez </w:t>
      </w:r>
      <w:r w:rsidR="006D2CA4">
        <w:rPr>
          <w:rFonts w:ascii="Arial" w:hAnsi="Arial" w:cs="Arial"/>
          <w:sz w:val="24"/>
          <w:szCs w:val="24"/>
        </w:rPr>
        <w:t xml:space="preserve">etapas </w:t>
      </w:r>
      <w:r w:rsidR="0011725A" w:rsidRPr="0011725A">
        <w:rPr>
          <w:rFonts w:ascii="Arial" w:hAnsi="Arial" w:cs="Arial"/>
          <w:sz w:val="24"/>
          <w:szCs w:val="24"/>
        </w:rPr>
        <w:t xml:space="preserve">con las temperaturas que se obtienen con la ecuación </w:t>
      </w:r>
      <w:r w:rsidR="006D2CA4">
        <w:rPr>
          <w:rFonts w:ascii="Arial" w:hAnsi="Arial" w:cs="Arial"/>
          <w:sz w:val="24"/>
          <w:szCs w:val="24"/>
        </w:rPr>
        <w:t>(18</w:t>
      </w:r>
      <w:r w:rsidR="0011725A" w:rsidRPr="0011725A">
        <w:rPr>
          <w:rFonts w:ascii="Arial" w:hAnsi="Arial" w:cs="Arial"/>
          <w:sz w:val="24"/>
          <w:szCs w:val="24"/>
        </w:rPr>
        <w:t>)</w:t>
      </w:r>
      <w:r w:rsidR="006D2CA4">
        <w:rPr>
          <w:rFonts w:ascii="Arial" w:hAnsi="Arial" w:cs="Arial"/>
          <w:sz w:val="24"/>
          <w:szCs w:val="24"/>
        </w:rPr>
        <w:t xml:space="preserve"> del método del punto de burbuja</w:t>
      </w:r>
      <w:r w:rsidR="00C165A4">
        <w:rPr>
          <w:rFonts w:ascii="Arial" w:hAnsi="Arial" w:cs="Arial"/>
          <w:sz w:val="24"/>
          <w:szCs w:val="24"/>
        </w:rPr>
        <w:t>,</w:t>
      </w:r>
      <w:r w:rsidR="0011725A" w:rsidRPr="0011725A">
        <w:rPr>
          <w:rFonts w:ascii="Arial" w:hAnsi="Arial" w:cs="Arial"/>
          <w:sz w:val="24"/>
          <w:szCs w:val="24"/>
        </w:rPr>
        <w:t xml:space="preserve"> </w:t>
      </w:r>
      <w:r w:rsidR="00C165A4">
        <w:rPr>
          <w:rFonts w:ascii="Arial" w:hAnsi="Arial" w:cs="Arial"/>
          <w:sz w:val="24"/>
          <w:szCs w:val="24"/>
        </w:rPr>
        <w:t>utilizar</w:t>
      </w:r>
      <w:r w:rsidR="0011725A" w:rsidRPr="0011725A">
        <w:rPr>
          <w:rFonts w:ascii="Arial" w:hAnsi="Arial" w:cs="Arial"/>
          <w:sz w:val="24"/>
          <w:szCs w:val="24"/>
        </w:rPr>
        <w:t xml:space="preserve"> </w:t>
      </w:r>
      <w:r w:rsidR="00C165A4">
        <w:rPr>
          <w:rFonts w:ascii="Arial" w:hAnsi="Arial" w:cs="Arial"/>
          <w:sz w:val="24"/>
          <w:szCs w:val="24"/>
        </w:rPr>
        <w:t xml:space="preserve">para esta comparación </w:t>
      </w:r>
      <w:r w:rsidR="0011725A" w:rsidRPr="0011725A">
        <w:rPr>
          <w:rFonts w:ascii="Arial" w:hAnsi="Arial" w:cs="Arial"/>
          <w:sz w:val="24"/>
          <w:szCs w:val="24"/>
        </w:rPr>
        <w:t xml:space="preserve">el cálculo de errores porcentuales. </w:t>
      </w:r>
    </w:p>
    <w:p w14:paraId="0062B042" w14:textId="5D1C702E" w:rsidR="0011725A" w:rsidRPr="00D1487E" w:rsidRDefault="0011725A" w:rsidP="00D1487E">
      <w:pPr>
        <w:spacing w:after="0"/>
        <w:jc w:val="both"/>
        <w:rPr>
          <w:rFonts w:ascii="Arial" w:hAnsi="Arial" w:cs="Arial"/>
          <w:sz w:val="24"/>
          <w:szCs w:val="24"/>
        </w:rPr>
      </w:pPr>
    </w:p>
    <w:p w14:paraId="13B6C7A5" w14:textId="4353FC3D" w:rsidR="006D2CA4" w:rsidRDefault="00334871" w:rsidP="006D2CA4">
      <w:pPr>
        <w:spacing w:after="0"/>
        <w:jc w:val="both"/>
        <w:rPr>
          <w:rFonts w:ascii="Arial" w:hAnsi="Arial" w:cs="Arial"/>
          <w:sz w:val="24"/>
          <w:szCs w:val="24"/>
        </w:rPr>
      </w:pPr>
      <w:r>
        <w:rPr>
          <w:rFonts w:ascii="Arial" w:hAnsi="Arial" w:cs="Arial"/>
          <w:bCs/>
          <w:sz w:val="24"/>
          <w:szCs w:val="24"/>
        </w:rPr>
        <w:t>3</w:t>
      </w:r>
      <w:r w:rsidR="00642267">
        <w:rPr>
          <w:rFonts w:ascii="Arial" w:hAnsi="Arial" w:cs="Arial"/>
          <w:bCs/>
          <w:sz w:val="24"/>
          <w:szCs w:val="24"/>
        </w:rPr>
        <w:t xml:space="preserve">. </w:t>
      </w:r>
      <w:r w:rsidR="006D2CA4">
        <w:rPr>
          <w:rFonts w:ascii="Arial" w:hAnsi="Arial" w:cs="Arial"/>
          <w:bCs/>
          <w:sz w:val="24"/>
          <w:szCs w:val="24"/>
        </w:rPr>
        <w:t>Usar el método del punto de burbuja para c</w:t>
      </w:r>
      <w:r w:rsidR="006D2CA4" w:rsidRPr="006D2CA4">
        <w:rPr>
          <w:rFonts w:ascii="Arial" w:hAnsi="Arial" w:cs="Arial"/>
          <w:bCs/>
          <w:sz w:val="24"/>
          <w:szCs w:val="24"/>
        </w:rPr>
        <w:t>alcular</w:t>
      </w:r>
      <w:r w:rsidR="006D2CA4" w:rsidRPr="006D2CA4">
        <w:rPr>
          <w:rFonts w:ascii="Arial" w:hAnsi="Arial" w:cs="Arial"/>
          <w:sz w:val="24"/>
          <w:szCs w:val="24"/>
        </w:rPr>
        <w:t xml:space="preserve"> los flujos molares de las mezclas del vapor y del líquido que abandonan las </w:t>
      </w:r>
      <w:r w:rsidR="006D2CA4">
        <w:rPr>
          <w:rFonts w:ascii="Arial" w:hAnsi="Arial" w:cs="Arial"/>
          <w:sz w:val="24"/>
          <w:szCs w:val="24"/>
        </w:rPr>
        <w:t>10</w:t>
      </w:r>
      <w:r w:rsidR="006D2CA4" w:rsidRPr="006D2CA4">
        <w:rPr>
          <w:rFonts w:ascii="Arial" w:hAnsi="Arial" w:cs="Arial"/>
          <w:sz w:val="24"/>
          <w:szCs w:val="24"/>
        </w:rPr>
        <w:t xml:space="preserve"> etapas. </w:t>
      </w:r>
      <w:r w:rsidR="006D2CA4" w:rsidRPr="006D2CA4">
        <w:rPr>
          <w:rFonts w:ascii="Arial" w:hAnsi="Arial" w:cs="Arial"/>
          <w:bCs/>
          <w:sz w:val="24"/>
          <w:szCs w:val="24"/>
        </w:rPr>
        <w:t>Reportar las interpretaciones de los perfiles gráficos de estos valores. T</w:t>
      </w:r>
      <w:r w:rsidR="006D2CA4" w:rsidRPr="006D2CA4">
        <w:rPr>
          <w:rFonts w:ascii="Arial" w:hAnsi="Arial" w:cs="Arial"/>
          <w:sz w:val="24"/>
          <w:szCs w:val="24"/>
        </w:rPr>
        <w:t>ambién reportar las cargas térmicas en kcal/h del condensador y del hervidor de la columna; comentar el significado de estas</w:t>
      </w:r>
      <w:r w:rsidR="00C165A4">
        <w:rPr>
          <w:rFonts w:ascii="Arial" w:hAnsi="Arial" w:cs="Arial"/>
          <w:sz w:val="24"/>
          <w:szCs w:val="24"/>
        </w:rPr>
        <w:t xml:space="preserve"> dos</w:t>
      </w:r>
      <w:r w:rsidR="006D2CA4" w:rsidRPr="006D2CA4">
        <w:rPr>
          <w:rFonts w:ascii="Arial" w:hAnsi="Arial" w:cs="Arial"/>
          <w:sz w:val="24"/>
          <w:szCs w:val="24"/>
        </w:rPr>
        <w:t xml:space="preserve"> cantidades. </w:t>
      </w:r>
    </w:p>
    <w:p w14:paraId="13C0D6CF" w14:textId="67FD9219" w:rsidR="00642267" w:rsidRDefault="00642267" w:rsidP="006D2CA4">
      <w:pPr>
        <w:spacing w:after="0"/>
        <w:jc w:val="both"/>
        <w:rPr>
          <w:rFonts w:ascii="Arial" w:hAnsi="Arial" w:cs="Arial"/>
          <w:sz w:val="24"/>
          <w:szCs w:val="24"/>
        </w:rPr>
      </w:pPr>
    </w:p>
    <w:p w14:paraId="05DAAD31" w14:textId="69F2DD81" w:rsidR="00642267" w:rsidRPr="006D2CA4" w:rsidRDefault="00334871" w:rsidP="006D2CA4">
      <w:pPr>
        <w:spacing w:after="0"/>
        <w:jc w:val="both"/>
        <w:rPr>
          <w:rFonts w:ascii="Arial" w:hAnsi="Arial" w:cs="Arial"/>
          <w:sz w:val="24"/>
          <w:szCs w:val="24"/>
        </w:rPr>
      </w:pPr>
      <w:r>
        <w:rPr>
          <w:rFonts w:ascii="Arial" w:hAnsi="Arial" w:cs="Arial"/>
          <w:sz w:val="24"/>
          <w:szCs w:val="24"/>
        </w:rPr>
        <w:t>4</w:t>
      </w:r>
      <w:r w:rsidR="00642267">
        <w:rPr>
          <w:rFonts w:ascii="Arial" w:hAnsi="Arial" w:cs="Arial"/>
          <w:sz w:val="24"/>
          <w:szCs w:val="24"/>
        </w:rPr>
        <w:t xml:space="preserve">. </w:t>
      </w:r>
      <w:r>
        <w:rPr>
          <w:rFonts w:ascii="Arial" w:hAnsi="Arial" w:cs="Arial"/>
          <w:sz w:val="24"/>
          <w:szCs w:val="24"/>
        </w:rPr>
        <w:t>¿Cuáles son los criterios que se deben considerar para utilizar una destilación por lotes o una destilación en continuo?</w:t>
      </w:r>
    </w:p>
    <w:p w14:paraId="511623C2" w14:textId="32C63591" w:rsidR="00BA26B5" w:rsidRDefault="00BA26B5" w:rsidP="005A23EF">
      <w:pPr>
        <w:rPr>
          <w:rFonts w:ascii="Arial" w:hAnsi="Arial" w:cs="Arial"/>
          <w:b/>
          <w:bCs/>
          <w:sz w:val="24"/>
          <w:szCs w:val="24"/>
        </w:rPr>
      </w:pPr>
    </w:p>
    <w:p w14:paraId="63EA04FC" w14:textId="529F8012" w:rsidR="006D2CA4" w:rsidRPr="00400EF5" w:rsidRDefault="005A23EF" w:rsidP="005A23EF">
      <w:pPr>
        <w:rPr>
          <w:rFonts w:ascii="Arial" w:hAnsi="Arial" w:cs="Arial"/>
          <w:b/>
          <w:bCs/>
          <w:sz w:val="24"/>
          <w:szCs w:val="24"/>
        </w:rPr>
      </w:pPr>
      <w:r w:rsidRPr="00400EF5">
        <w:rPr>
          <w:rFonts w:ascii="Arial" w:hAnsi="Arial" w:cs="Arial"/>
          <w:b/>
          <w:bCs/>
          <w:sz w:val="24"/>
          <w:szCs w:val="24"/>
        </w:rPr>
        <w:t>2</w:t>
      </w:r>
      <w:r w:rsidR="00400EF5">
        <w:rPr>
          <w:rFonts w:ascii="Arial" w:hAnsi="Arial" w:cs="Arial"/>
          <w:b/>
          <w:bCs/>
          <w:sz w:val="24"/>
          <w:szCs w:val="24"/>
        </w:rPr>
        <w:t>.-</w:t>
      </w:r>
      <w:r w:rsidRPr="00400EF5">
        <w:rPr>
          <w:rFonts w:ascii="Arial" w:hAnsi="Arial" w:cs="Arial"/>
          <w:b/>
          <w:bCs/>
          <w:sz w:val="24"/>
          <w:szCs w:val="24"/>
        </w:rPr>
        <w:t xml:space="preserve"> PARTE EXPERIEMNTAL</w:t>
      </w:r>
    </w:p>
    <w:p w14:paraId="596AA334" w14:textId="1DE6B4D0" w:rsidR="00400EF5" w:rsidRDefault="00400EF5" w:rsidP="00B862B6">
      <w:pPr>
        <w:spacing w:after="0"/>
        <w:jc w:val="both"/>
        <w:rPr>
          <w:rFonts w:ascii="Arial" w:hAnsi="Arial" w:cs="Arial"/>
          <w:sz w:val="24"/>
          <w:szCs w:val="24"/>
        </w:rPr>
      </w:pPr>
      <w:r w:rsidRPr="009F70DA">
        <w:rPr>
          <w:rFonts w:ascii="Arial" w:hAnsi="Arial" w:cs="Arial"/>
          <w:bCs/>
          <w:sz w:val="24"/>
          <w:szCs w:val="24"/>
        </w:rPr>
        <w:t>2.1</w:t>
      </w:r>
      <w:r w:rsidRPr="005124A7">
        <w:rPr>
          <w:rFonts w:ascii="Arial" w:hAnsi="Arial" w:cs="Arial"/>
          <w:sz w:val="24"/>
          <w:szCs w:val="24"/>
        </w:rPr>
        <w:t xml:space="preserve"> MATERIALES REQUERIDOS</w:t>
      </w:r>
    </w:p>
    <w:p w14:paraId="36B3601C" w14:textId="417F6A95" w:rsidR="00087773" w:rsidRPr="009F70DA" w:rsidRDefault="00087773" w:rsidP="00960D09">
      <w:pPr>
        <w:numPr>
          <w:ilvl w:val="0"/>
          <w:numId w:val="4"/>
        </w:numPr>
        <w:spacing w:after="0" w:line="240" w:lineRule="auto"/>
        <w:jc w:val="both"/>
        <w:rPr>
          <w:rFonts w:ascii="Arial" w:hAnsi="Arial" w:cs="Arial"/>
          <w:sz w:val="24"/>
          <w:szCs w:val="24"/>
        </w:rPr>
      </w:pPr>
      <w:r w:rsidRPr="009F70DA">
        <w:rPr>
          <w:rFonts w:ascii="Arial" w:hAnsi="Arial" w:cs="Arial"/>
          <w:sz w:val="24"/>
          <w:szCs w:val="24"/>
        </w:rPr>
        <w:t xml:space="preserve">Un densímetro con escala de </w:t>
      </w:r>
      <w:smartTag w:uri="urn:schemas-microsoft-com:office:smarttags" w:element="metricconverter">
        <w:smartTagPr>
          <w:attr w:name="ProductID" w:val="0.9 a"/>
        </w:smartTagPr>
        <w:r w:rsidRPr="009F70DA">
          <w:rPr>
            <w:rFonts w:ascii="Arial" w:hAnsi="Arial" w:cs="Arial"/>
            <w:sz w:val="24"/>
            <w:szCs w:val="24"/>
          </w:rPr>
          <w:t>0.9 a</w:t>
        </w:r>
      </w:smartTag>
      <w:r w:rsidRPr="009F70DA">
        <w:rPr>
          <w:rFonts w:ascii="Arial" w:hAnsi="Arial" w:cs="Arial"/>
          <w:sz w:val="24"/>
          <w:szCs w:val="24"/>
        </w:rPr>
        <w:t xml:space="preserve"> </w:t>
      </w:r>
      <w:smartTag w:uri="urn:schemas-microsoft-com:office:smarttags" w:element="metricconverter">
        <w:smartTagPr>
          <w:attr w:name="ProductID" w:val="1.0 g"/>
        </w:smartTagPr>
        <w:r w:rsidRPr="009F70DA">
          <w:rPr>
            <w:rFonts w:ascii="Arial" w:hAnsi="Arial" w:cs="Arial"/>
            <w:sz w:val="24"/>
            <w:szCs w:val="24"/>
          </w:rPr>
          <w:t>1.0 g</w:t>
        </w:r>
      </w:smartTag>
      <w:r w:rsidRPr="009F70DA">
        <w:rPr>
          <w:rFonts w:ascii="Arial" w:hAnsi="Arial" w:cs="Arial"/>
          <w:sz w:val="24"/>
          <w:szCs w:val="24"/>
        </w:rPr>
        <w:t xml:space="preserve"> / </w:t>
      </w:r>
      <w:proofErr w:type="spellStart"/>
      <w:r w:rsidRPr="009F70DA">
        <w:rPr>
          <w:rFonts w:ascii="Arial" w:hAnsi="Arial" w:cs="Arial"/>
          <w:sz w:val="24"/>
          <w:szCs w:val="24"/>
        </w:rPr>
        <w:t>mL</w:t>
      </w:r>
      <w:proofErr w:type="spellEnd"/>
      <w:r w:rsidRPr="009F70DA">
        <w:rPr>
          <w:rFonts w:ascii="Arial" w:hAnsi="Arial" w:cs="Arial"/>
          <w:sz w:val="24"/>
          <w:szCs w:val="24"/>
        </w:rPr>
        <w:t xml:space="preserve"> </w:t>
      </w:r>
      <w:r w:rsidRPr="009F70DA">
        <w:rPr>
          <w:rFonts w:ascii="Arial" w:hAnsi="Arial" w:cs="Arial"/>
          <w:bCs/>
          <w:sz w:val="24"/>
          <w:szCs w:val="24"/>
        </w:rPr>
        <w:t>(El espacio entre las marcas no numeradas es de 0.001), utilizarlo para la solución de alimentación</w:t>
      </w:r>
    </w:p>
    <w:p w14:paraId="50289EA9" w14:textId="053CB0D6" w:rsidR="00087773" w:rsidRPr="009F70DA" w:rsidRDefault="00830056" w:rsidP="00087773">
      <w:pPr>
        <w:spacing w:after="0" w:line="240" w:lineRule="auto"/>
        <w:ind w:left="360"/>
        <w:jc w:val="both"/>
        <w:rPr>
          <w:rFonts w:ascii="Arial" w:hAnsi="Arial" w:cs="Arial"/>
          <w:sz w:val="24"/>
          <w:szCs w:val="24"/>
        </w:rPr>
      </w:pPr>
      <w:r w:rsidRPr="009F70DA">
        <w:rPr>
          <w:rFonts w:ascii="Arial" w:hAnsi="Arial" w:cs="Arial"/>
          <w:sz w:val="24"/>
          <w:szCs w:val="24"/>
        </w:rPr>
        <w:t xml:space="preserve"> </w:t>
      </w:r>
    </w:p>
    <w:p w14:paraId="3E35D8BF" w14:textId="415B8CA4" w:rsidR="00192150" w:rsidRPr="009F70DA" w:rsidRDefault="00192150" w:rsidP="00960D09">
      <w:pPr>
        <w:numPr>
          <w:ilvl w:val="0"/>
          <w:numId w:val="4"/>
        </w:numPr>
        <w:spacing w:after="0" w:line="240" w:lineRule="auto"/>
        <w:jc w:val="both"/>
        <w:rPr>
          <w:rFonts w:ascii="Arial" w:hAnsi="Arial" w:cs="Arial"/>
          <w:bCs/>
          <w:sz w:val="24"/>
          <w:szCs w:val="24"/>
        </w:rPr>
      </w:pPr>
      <w:r w:rsidRPr="009F70DA">
        <w:rPr>
          <w:rFonts w:ascii="Arial" w:hAnsi="Arial" w:cs="Arial"/>
          <w:sz w:val="24"/>
          <w:szCs w:val="24"/>
        </w:rPr>
        <w:t xml:space="preserve">Un densímetro con escala de </w:t>
      </w:r>
      <w:smartTag w:uri="urn:schemas-microsoft-com:office:smarttags" w:element="metricconverter">
        <w:smartTagPr>
          <w:attr w:name="ProductID" w:val="0.7 a"/>
        </w:smartTagPr>
        <w:r w:rsidRPr="009F70DA">
          <w:rPr>
            <w:rFonts w:ascii="Arial" w:hAnsi="Arial" w:cs="Arial"/>
            <w:sz w:val="24"/>
            <w:szCs w:val="24"/>
          </w:rPr>
          <w:t>0.7 a</w:t>
        </w:r>
      </w:smartTag>
      <w:r w:rsidRPr="009F70DA">
        <w:rPr>
          <w:rFonts w:ascii="Arial" w:hAnsi="Arial" w:cs="Arial"/>
          <w:sz w:val="24"/>
          <w:szCs w:val="24"/>
        </w:rPr>
        <w:t xml:space="preserve"> </w:t>
      </w:r>
      <w:smartTag w:uri="urn:schemas-microsoft-com:office:smarttags" w:element="metricconverter">
        <w:smartTagPr>
          <w:attr w:name="ProductID" w:val="1.0 g"/>
        </w:smartTagPr>
        <w:r w:rsidRPr="009F70DA">
          <w:rPr>
            <w:rFonts w:ascii="Arial" w:hAnsi="Arial" w:cs="Arial"/>
            <w:sz w:val="24"/>
            <w:szCs w:val="24"/>
          </w:rPr>
          <w:t>1.0 g</w:t>
        </w:r>
      </w:smartTag>
      <w:r w:rsidRPr="009F70DA">
        <w:rPr>
          <w:rFonts w:ascii="Arial" w:hAnsi="Arial" w:cs="Arial"/>
          <w:sz w:val="24"/>
          <w:szCs w:val="24"/>
        </w:rPr>
        <w:t xml:space="preserve"> / </w:t>
      </w:r>
      <w:proofErr w:type="spellStart"/>
      <w:r w:rsidRPr="009F70DA">
        <w:rPr>
          <w:rFonts w:ascii="Arial" w:hAnsi="Arial" w:cs="Arial"/>
          <w:sz w:val="24"/>
          <w:szCs w:val="24"/>
        </w:rPr>
        <w:t>m</w:t>
      </w:r>
      <w:r w:rsidR="00087773" w:rsidRPr="009F70DA">
        <w:rPr>
          <w:rFonts w:ascii="Arial" w:hAnsi="Arial" w:cs="Arial"/>
          <w:sz w:val="24"/>
          <w:szCs w:val="24"/>
        </w:rPr>
        <w:t>L</w:t>
      </w:r>
      <w:proofErr w:type="spellEnd"/>
      <w:r w:rsidRPr="009F70DA">
        <w:rPr>
          <w:rFonts w:ascii="Arial" w:hAnsi="Arial" w:cs="Arial"/>
          <w:sz w:val="24"/>
          <w:szCs w:val="24"/>
        </w:rPr>
        <w:t xml:space="preserve"> </w:t>
      </w:r>
      <w:r w:rsidRPr="009F70DA">
        <w:rPr>
          <w:rFonts w:ascii="Arial" w:hAnsi="Arial" w:cs="Arial"/>
          <w:bCs/>
          <w:sz w:val="24"/>
          <w:szCs w:val="24"/>
        </w:rPr>
        <w:t>(El espacio entre las</w:t>
      </w:r>
      <w:r w:rsidR="008B4F87" w:rsidRPr="009F70DA">
        <w:rPr>
          <w:rFonts w:ascii="Arial" w:hAnsi="Arial" w:cs="Arial"/>
          <w:bCs/>
          <w:sz w:val="24"/>
          <w:szCs w:val="24"/>
        </w:rPr>
        <w:t xml:space="preserve"> </w:t>
      </w:r>
      <w:proofErr w:type="gramStart"/>
      <w:r w:rsidRPr="009F70DA">
        <w:rPr>
          <w:rFonts w:ascii="Arial" w:hAnsi="Arial" w:cs="Arial"/>
          <w:bCs/>
          <w:sz w:val="24"/>
          <w:szCs w:val="24"/>
        </w:rPr>
        <w:t>marcas  no</w:t>
      </w:r>
      <w:proofErr w:type="gramEnd"/>
      <w:r w:rsidRPr="009F70DA">
        <w:rPr>
          <w:rFonts w:ascii="Arial" w:hAnsi="Arial" w:cs="Arial"/>
          <w:bCs/>
          <w:sz w:val="24"/>
          <w:szCs w:val="24"/>
        </w:rPr>
        <w:t xml:space="preserve"> numeradas es de 0.0</w:t>
      </w:r>
      <w:r w:rsidR="00C87943" w:rsidRPr="009F70DA">
        <w:rPr>
          <w:rFonts w:ascii="Arial" w:hAnsi="Arial" w:cs="Arial"/>
          <w:bCs/>
          <w:sz w:val="24"/>
          <w:szCs w:val="24"/>
        </w:rPr>
        <w:t>0</w:t>
      </w:r>
      <w:r w:rsidRPr="009F70DA">
        <w:rPr>
          <w:rFonts w:ascii="Arial" w:hAnsi="Arial" w:cs="Arial"/>
          <w:bCs/>
          <w:sz w:val="24"/>
          <w:szCs w:val="24"/>
        </w:rPr>
        <w:t>5)</w:t>
      </w:r>
    </w:p>
    <w:p w14:paraId="702F41D9" w14:textId="77777777" w:rsidR="00087773" w:rsidRPr="009F70DA" w:rsidRDefault="00087773" w:rsidP="00087773">
      <w:pPr>
        <w:spacing w:after="0" w:line="240" w:lineRule="auto"/>
        <w:jc w:val="both"/>
        <w:rPr>
          <w:rFonts w:ascii="Arial" w:hAnsi="Arial" w:cs="Arial"/>
          <w:bCs/>
          <w:sz w:val="24"/>
          <w:szCs w:val="24"/>
        </w:rPr>
      </w:pPr>
    </w:p>
    <w:p w14:paraId="32C8EC22" w14:textId="30366A01" w:rsidR="00192150" w:rsidRPr="009F70DA" w:rsidRDefault="00192150" w:rsidP="00960D09">
      <w:pPr>
        <w:numPr>
          <w:ilvl w:val="0"/>
          <w:numId w:val="4"/>
        </w:numPr>
        <w:spacing w:after="0" w:line="240" w:lineRule="auto"/>
        <w:jc w:val="both"/>
        <w:rPr>
          <w:rFonts w:ascii="Arial" w:hAnsi="Arial" w:cs="Arial"/>
          <w:bCs/>
          <w:sz w:val="24"/>
          <w:szCs w:val="24"/>
        </w:rPr>
      </w:pPr>
      <w:r w:rsidRPr="009F70DA">
        <w:rPr>
          <w:rFonts w:ascii="Arial" w:hAnsi="Arial" w:cs="Arial"/>
          <w:sz w:val="24"/>
          <w:szCs w:val="24"/>
        </w:rPr>
        <w:t xml:space="preserve">Un densímetro con escala de </w:t>
      </w:r>
      <w:smartTag w:uri="urn:schemas-microsoft-com:office:smarttags" w:element="metricconverter">
        <w:smartTagPr>
          <w:attr w:name="ProductID" w:val="0.7 a"/>
        </w:smartTagPr>
        <w:r w:rsidRPr="009F70DA">
          <w:rPr>
            <w:rFonts w:ascii="Arial" w:hAnsi="Arial" w:cs="Arial"/>
            <w:sz w:val="24"/>
            <w:szCs w:val="24"/>
          </w:rPr>
          <w:t>0.7 a</w:t>
        </w:r>
      </w:smartTag>
      <w:r w:rsidRPr="009F70DA">
        <w:rPr>
          <w:rFonts w:ascii="Arial" w:hAnsi="Arial" w:cs="Arial"/>
          <w:sz w:val="24"/>
          <w:szCs w:val="24"/>
        </w:rPr>
        <w:t xml:space="preserve"> </w:t>
      </w:r>
      <w:smartTag w:uri="urn:schemas-microsoft-com:office:smarttags" w:element="metricconverter">
        <w:smartTagPr>
          <w:attr w:name="ProductID" w:val="0.8 g"/>
        </w:smartTagPr>
        <w:r w:rsidRPr="009F70DA">
          <w:rPr>
            <w:rFonts w:ascii="Arial" w:hAnsi="Arial" w:cs="Arial"/>
            <w:sz w:val="24"/>
            <w:szCs w:val="24"/>
          </w:rPr>
          <w:t>0.8 g</w:t>
        </w:r>
      </w:smartTag>
      <w:r w:rsidRPr="009F70DA">
        <w:rPr>
          <w:rFonts w:ascii="Arial" w:hAnsi="Arial" w:cs="Arial"/>
          <w:sz w:val="24"/>
          <w:szCs w:val="24"/>
        </w:rPr>
        <w:t xml:space="preserve"> / </w:t>
      </w:r>
      <w:proofErr w:type="spellStart"/>
      <w:r w:rsidRPr="009F70DA">
        <w:rPr>
          <w:rFonts w:ascii="Arial" w:hAnsi="Arial" w:cs="Arial"/>
          <w:sz w:val="24"/>
          <w:szCs w:val="24"/>
        </w:rPr>
        <w:t>mL</w:t>
      </w:r>
      <w:proofErr w:type="spellEnd"/>
      <w:r w:rsidRPr="009F70DA">
        <w:rPr>
          <w:rFonts w:ascii="Arial" w:hAnsi="Arial" w:cs="Arial"/>
          <w:sz w:val="24"/>
          <w:szCs w:val="24"/>
        </w:rPr>
        <w:t xml:space="preserve"> </w:t>
      </w:r>
      <w:r w:rsidRPr="009F70DA">
        <w:rPr>
          <w:rFonts w:ascii="Arial" w:hAnsi="Arial" w:cs="Arial"/>
          <w:bCs/>
          <w:sz w:val="24"/>
          <w:szCs w:val="24"/>
        </w:rPr>
        <w:t xml:space="preserve">(El espacio entre las </w:t>
      </w:r>
      <w:proofErr w:type="gramStart"/>
      <w:r w:rsidRPr="009F70DA">
        <w:rPr>
          <w:rFonts w:ascii="Arial" w:hAnsi="Arial" w:cs="Arial"/>
          <w:bCs/>
          <w:sz w:val="24"/>
          <w:szCs w:val="24"/>
        </w:rPr>
        <w:t>marcas  no</w:t>
      </w:r>
      <w:proofErr w:type="gramEnd"/>
      <w:r w:rsidRPr="009F70DA">
        <w:rPr>
          <w:rFonts w:ascii="Arial" w:hAnsi="Arial" w:cs="Arial"/>
          <w:bCs/>
          <w:sz w:val="24"/>
          <w:szCs w:val="24"/>
        </w:rPr>
        <w:t xml:space="preserve"> numeradas es de 0.001)</w:t>
      </w:r>
    </w:p>
    <w:p w14:paraId="328D7E15" w14:textId="77777777" w:rsidR="00087773" w:rsidRPr="009F70DA" w:rsidRDefault="00087773" w:rsidP="00087773">
      <w:pPr>
        <w:spacing w:after="0" w:line="240" w:lineRule="auto"/>
        <w:jc w:val="both"/>
        <w:rPr>
          <w:rFonts w:ascii="Arial" w:hAnsi="Arial" w:cs="Arial"/>
          <w:bCs/>
          <w:sz w:val="24"/>
          <w:szCs w:val="24"/>
        </w:rPr>
      </w:pPr>
    </w:p>
    <w:p w14:paraId="61179889" w14:textId="77BB6BB6" w:rsidR="00192150" w:rsidRPr="009F70DA" w:rsidRDefault="00192150" w:rsidP="00960D09">
      <w:pPr>
        <w:numPr>
          <w:ilvl w:val="0"/>
          <w:numId w:val="4"/>
        </w:numPr>
        <w:spacing w:after="0" w:line="240" w:lineRule="auto"/>
        <w:jc w:val="both"/>
        <w:rPr>
          <w:rFonts w:ascii="Arial" w:hAnsi="Arial" w:cs="Arial"/>
          <w:bCs/>
          <w:sz w:val="24"/>
          <w:szCs w:val="24"/>
        </w:rPr>
      </w:pPr>
      <w:r w:rsidRPr="009F70DA">
        <w:rPr>
          <w:rFonts w:ascii="Arial" w:hAnsi="Arial" w:cs="Arial"/>
          <w:sz w:val="24"/>
          <w:szCs w:val="24"/>
        </w:rPr>
        <w:t xml:space="preserve">Un densímetro con escala de </w:t>
      </w:r>
      <w:smartTag w:uri="urn:schemas-microsoft-com:office:smarttags" w:element="metricconverter">
        <w:smartTagPr>
          <w:attr w:name="ProductID" w:val="0.8 a"/>
        </w:smartTagPr>
        <w:r w:rsidRPr="009F70DA">
          <w:rPr>
            <w:rFonts w:ascii="Arial" w:hAnsi="Arial" w:cs="Arial"/>
            <w:sz w:val="24"/>
            <w:szCs w:val="24"/>
          </w:rPr>
          <w:t>0.8 a</w:t>
        </w:r>
      </w:smartTag>
      <w:r w:rsidRPr="009F70DA">
        <w:rPr>
          <w:rFonts w:ascii="Arial" w:hAnsi="Arial" w:cs="Arial"/>
          <w:sz w:val="24"/>
          <w:szCs w:val="24"/>
        </w:rPr>
        <w:t xml:space="preserve"> </w:t>
      </w:r>
      <w:smartTag w:uri="urn:schemas-microsoft-com:office:smarttags" w:element="metricconverter">
        <w:smartTagPr>
          <w:attr w:name="ProductID" w:val="0.9 g"/>
        </w:smartTagPr>
        <w:r w:rsidRPr="009F70DA">
          <w:rPr>
            <w:rFonts w:ascii="Arial" w:hAnsi="Arial" w:cs="Arial"/>
            <w:sz w:val="24"/>
            <w:szCs w:val="24"/>
          </w:rPr>
          <w:t>0.9 g</w:t>
        </w:r>
      </w:smartTag>
      <w:r w:rsidRPr="009F70DA">
        <w:rPr>
          <w:rFonts w:ascii="Arial" w:hAnsi="Arial" w:cs="Arial"/>
          <w:sz w:val="24"/>
          <w:szCs w:val="24"/>
        </w:rPr>
        <w:t xml:space="preserve"> / </w:t>
      </w:r>
      <w:proofErr w:type="spellStart"/>
      <w:r w:rsidRPr="009F70DA">
        <w:rPr>
          <w:rFonts w:ascii="Arial" w:hAnsi="Arial" w:cs="Arial"/>
          <w:sz w:val="24"/>
          <w:szCs w:val="24"/>
        </w:rPr>
        <w:t>mL</w:t>
      </w:r>
      <w:proofErr w:type="spellEnd"/>
      <w:r w:rsidRPr="009F70DA">
        <w:rPr>
          <w:rFonts w:ascii="Arial" w:hAnsi="Arial" w:cs="Arial"/>
          <w:sz w:val="24"/>
          <w:szCs w:val="24"/>
        </w:rPr>
        <w:t xml:space="preserve"> (</w:t>
      </w:r>
      <w:r w:rsidRPr="009F70DA">
        <w:rPr>
          <w:rFonts w:ascii="Arial" w:hAnsi="Arial" w:cs="Arial"/>
          <w:bCs/>
          <w:sz w:val="24"/>
          <w:szCs w:val="24"/>
        </w:rPr>
        <w:t xml:space="preserve">El espacio entre las </w:t>
      </w:r>
      <w:proofErr w:type="gramStart"/>
      <w:r w:rsidRPr="009F70DA">
        <w:rPr>
          <w:rFonts w:ascii="Arial" w:hAnsi="Arial" w:cs="Arial"/>
          <w:bCs/>
          <w:sz w:val="24"/>
          <w:szCs w:val="24"/>
        </w:rPr>
        <w:t>marcas  no</w:t>
      </w:r>
      <w:proofErr w:type="gramEnd"/>
      <w:r w:rsidRPr="009F70DA">
        <w:rPr>
          <w:rFonts w:ascii="Arial" w:hAnsi="Arial" w:cs="Arial"/>
          <w:bCs/>
          <w:sz w:val="24"/>
          <w:szCs w:val="24"/>
        </w:rPr>
        <w:t xml:space="preserve"> numeradas es de 0.001)</w:t>
      </w:r>
    </w:p>
    <w:p w14:paraId="6C202B9C" w14:textId="77777777" w:rsidR="00087773" w:rsidRPr="00087773" w:rsidRDefault="00087773" w:rsidP="00087773">
      <w:pPr>
        <w:spacing w:after="0" w:line="240" w:lineRule="auto"/>
        <w:jc w:val="both"/>
        <w:rPr>
          <w:rFonts w:ascii="Arial" w:hAnsi="Arial" w:cs="Arial"/>
          <w:b/>
          <w:bCs/>
          <w:sz w:val="24"/>
          <w:szCs w:val="24"/>
        </w:rPr>
      </w:pPr>
    </w:p>
    <w:p w14:paraId="60F65FF5" w14:textId="77777777" w:rsidR="00192150" w:rsidRPr="008B4F87" w:rsidRDefault="00192150" w:rsidP="00960D09">
      <w:pPr>
        <w:numPr>
          <w:ilvl w:val="0"/>
          <w:numId w:val="5"/>
        </w:numPr>
        <w:spacing w:after="0" w:line="240" w:lineRule="auto"/>
        <w:jc w:val="both"/>
        <w:rPr>
          <w:rFonts w:ascii="Arial" w:hAnsi="Arial" w:cs="Arial"/>
          <w:sz w:val="24"/>
          <w:szCs w:val="24"/>
        </w:rPr>
      </w:pPr>
      <w:r w:rsidRPr="008B4F87">
        <w:rPr>
          <w:rFonts w:ascii="Arial" w:hAnsi="Arial" w:cs="Arial"/>
          <w:sz w:val="24"/>
          <w:szCs w:val="24"/>
        </w:rPr>
        <w:t>Dos probetas para densímetro</w:t>
      </w:r>
    </w:p>
    <w:p w14:paraId="66CC1A23" w14:textId="77777777" w:rsidR="00192150" w:rsidRPr="008B4F87" w:rsidRDefault="00192150" w:rsidP="00960D09">
      <w:pPr>
        <w:numPr>
          <w:ilvl w:val="0"/>
          <w:numId w:val="5"/>
        </w:numPr>
        <w:spacing w:after="0" w:line="240" w:lineRule="auto"/>
        <w:jc w:val="both"/>
        <w:rPr>
          <w:rFonts w:ascii="Arial" w:hAnsi="Arial" w:cs="Arial"/>
          <w:sz w:val="24"/>
          <w:szCs w:val="24"/>
        </w:rPr>
      </w:pPr>
      <w:r w:rsidRPr="008B4F87">
        <w:rPr>
          <w:rFonts w:ascii="Arial" w:hAnsi="Arial" w:cs="Arial"/>
          <w:sz w:val="24"/>
          <w:szCs w:val="24"/>
        </w:rPr>
        <w:t xml:space="preserve">Dos probetas graduadas de 500 </w:t>
      </w:r>
      <w:proofErr w:type="spellStart"/>
      <w:r w:rsidRPr="008B4F87">
        <w:rPr>
          <w:rFonts w:ascii="Arial" w:hAnsi="Arial" w:cs="Arial"/>
          <w:sz w:val="24"/>
          <w:szCs w:val="24"/>
        </w:rPr>
        <w:t>mL</w:t>
      </w:r>
      <w:proofErr w:type="spellEnd"/>
      <w:r w:rsidRPr="008B4F87">
        <w:rPr>
          <w:rFonts w:ascii="Arial" w:hAnsi="Arial" w:cs="Arial"/>
          <w:sz w:val="24"/>
          <w:szCs w:val="24"/>
        </w:rPr>
        <w:t xml:space="preserve"> de plástico</w:t>
      </w:r>
    </w:p>
    <w:p w14:paraId="2F3B7A06" w14:textId="77777777" w:rsidR="008B4F87" w:rsidRDefault="00192150" w:rsidP="00960D09">
      <w:pPr>
        <w:numPr>
          <w:ilvl w:val="0"/>
          <w:numId w:val="5"/>
        </w:numPr>
        <w:spacing w:after="0" w:line="240" w:lineRule="auto"/>
        <w:jc w:val="both"/>
        <w:rPr>
          <w:rFonts w:ascii="Arial" w:hAnsi="Arial" w:cs="Arial"/>
          <w:sz w:val="24"/>
          <w:szCs w:val="24"/>
        </w:rPr>
      </w:pPr>
      <w:r w:rsidRPr="008B4F87">
        <w:rPr>
          <w:rFonts w:ascii="Arial" w:hAnsi="Arial" w:cs="Arial"/>
          <w:sz w:val="24"/>
          <w:szCs w:val="24"/>
        </w:rPr>
        <w:t>Dos cronómetros</w:t>
      </w:r>
    </w:p>
    <w:p w14:paraId="6BF95848" w14:textId="45F3A631" w:rsidR="00192150" w:rsidRPr="008B4F87" w:rsidRDefault="00192150" w:rsidP="00960D09">
      <w:pPr>
        <w:numPr>
          <w:ilvl w:val="0"/>
          <w:numId w:val="5"/>
        </w:numPr>
        <w:spacing w:after="0" w:line="240" w:lineRule="auto"/>
        <w:jc w:val="both"/>
        <w:rPr>
          <w:rFonts w:ascii="Arial" w:hAnsi="Arial" w:cs="Arial"/>
          <w:sz w:val="24"/>
          <w:szCs w:val="24"/>
        </w:rPr>
      </w:pPr>
      <w:r w:rsidRPr="008B4F87">
        <w:rPr>
          <w:rFonts w:ascii="Arial" w:hAnsi="Arial" w:cs="Arial"/>
          <w:sz w:val="24"/>
          <w:szCs w:val="24"/>
        </w:rPr>
        <w:t>Un embudo grande de plástico</w:t>
      </w:r>
    </w:p>
    <w:p w14:paraId="3D71DD15" w14:textId="7BDE4D78" w:rsidR="0055382A" w:rsidRDefault="00192150" w:rsidP="00960D09">
      <w:pPr>
        <w:pStyle w:val="Prrafodelista"/>
        <w:numPr>
          <w:ilvl w:val="0"/>
          <w:numId w:val="6"/>
        </w:numPr>
        <w:spacing w:after="0" w:line="240" w:lineRule="auto"/>
        <w:rPr>
          <w:rFonts w:ascii="Arial" w:hAnsi="Arial" w:cs="Arial"/>
          <w:sz w:val="24"/>
          <w:szCs w:val="24"/>
        </w:rPr>
      </w:pPr>
      <w:r w:rsidRPr="008B4F87">
        <w:rPr>
          <w:rFonts w:ascii="Arial" w:hAnsi="Arial" w:cs="Arial"/>
          <w:sz w:val="24"/>
          <w:szCs w:val="24"/>
        </w:rPr>
        <w:t>Una cubeta de plástico</w:t>
      </w:r>
    </w:p>
    <w:p w14:paraId="1A4EF73C" w14:textId="77777777" w:rsidR="008B4F87" w:rsidRPr="008B4F87" w:rsidRDefault="008B4F87" w:rsidP="008B4F87">
      <w:pPr>
        <w:pStyle w:val="Prrafodelista"/>
        <w:spacing w:after="0" w:line="240" w:lineRule="auto"/>
        <w:rPr>
          <w:rFonts w:ascii="Arial" w:hAnsi="Arial" w:cs="Arial"/>
          <w:sz w:val="24"/>
          <w:szCs w:val="24"/>
        </w:rPr>
      </w:pPr>
    </w:p>
    <w:p w14:paraId="47F08CF7" w14:textId="5823D7BE" w:rsidR="008B4F87" w:rsidRDefault="00B862B6" w:rsidP="008B4F87">
      <w:pPr>
        <w:spacing w:after="0"/>
        <w:rPr>
          <w:rFonts w:ascii="Arial" w:hAnsi="Arial" w:cs="Arial"/>
          <w:sz w:val="24"/>
          <w:szCs w:val="24"/>
        </w:rPr>
      </w:pPr>
      <w:r w:rsidRPr="009F70DA">
        <w:rPr>
          <w:rFonts w:ascii="Arial" w:hAnsi="Arial" w:cs="Arial"/>
          <w:bCs/>
          <w:sz w:val="24"/>
          <w:szCs w:val="24"/>
        </w:rPr>
        <w:t>2.2</w:t>
      </w:r>
      <w:r w:rsidRPr="008A28B8">
        <w:rPr>
          <w:rFonts w:ascii="Arial" w:hAnsi="Arial" w:cs="Arial"/>
          <w:sz w:val="24"/>
          <w:szCs w:val="24"/>
        </w:rPr>
        <w:t xml:space="preserve"> SUSTANCIAS</w:t>
      </w:r>
    </w:p>
    <w:p w14:paraId="18D26761" w14:textId="77777777" w:rsidR="00192150" w:rsidRPr="008B4F87" w:rsidRDefault="00192150" w:rsidP="00960D09">
      <w:pPr>
        <w:numPr>
          <w:ilvl w:val="0"/>
          <w:numId w:val="3"/>
        </w:numPr>
        <w:spacing w:after="0" w:line="240" w:lineRule="auto"/>
        <w:rPr>
          <w:rFonts w:ascii="Arial" w:hAnsi="Arial" w:cs="Arial"/>
          <w:sz w:val="24"/>
          <w:szCs w:val="24"/>
        </w:rPr>
      </w:pPr>
      <w:r w:rsidRPr="008B4F87">
        <w:rPr>
          <w:rFonts w:ascii="Arial" w:hAnsi="Arial" w:cs="Arial"/>
          <w:sz w:val="24"/>
          <w:szCs w:val="24"/>
        </w:rPr>
        <w:t>Un garrafón con etanol industrial</w:t>
      </w:r>
    </w:p>
    <w:p w14:paraId="5AD4A9E3" w14:textId="5F75FDBE" w:rsidR="00192150" w:rsidRPr="008B4F87" w:rsidRDefault="00192150" w:rsidP="00960D09">
      <w:pPr>
        <w:numPr>
          <w:ilvl w:val="0"/>
          <w:numId w:val="3"/>
        </w:numPr>
        <w:spacing w:after="0" w:line="240" w:lineRule="auto"/>
        <w:rPr>
          <w:rFonts w:ascii="Arial" w:hAnsi="Arial" w:cs="Arial"/>
          <w:sz w:val="24"/>
          <w:szCs w:val="24"/>
        </w:rPr>
      </w:pPr>
      <w:r w:rsidRPr="008B4F87">
        <w:rPr>
          <w:rFonts w:ascii="Arial" w:hAnsi="Arial" w:cs="Arial"/>
          <w:sz w:val="24"/>
          <w:szCs w:val="24"/>
        </w:rPr>
        <w:t xml:space="preserve">Un garrafón </w:t>
      </w:r>
      <w:r w:rsidR="0035456B">
        <w:rPr>
          <w:rFonts w:ascii="Arial" w:hAnsi="Arial" w:cs="Arial"/>
          <w:sz w:val="24"/>
          <w:szCs w:val="24"/>
        </w:rPr>
        <w:t>con</w:t>
      </w:r>
      <w:r w:rsidRPr="008B4F87">
        <w:rPr>
          <w:rFonts w:ascii="Arial" w:hAnsi="Arial" w:cs="Arial"/>
          <w:sz w:val="24"/>
          <w:szCs w:val="24"/>
        </w:rPr>
        <w:t xml:space="preserve"> agua destilada</w:t>
      </w:r>
    </w:p>
    <w:p w14:paraId="257E5EB4" w14:textId="4A8325C2" w:rsidR="00B862B6" w:rsidRDefault="008C0765" w:rsidP="00960D09">
      <w:pPr>
        <w:pStyle w:val="Ttulo1"/>
        <w:numPr>
          <w:ilvl w:val="0"/>
          <w:numId w:val="3"/>
        </w:numPr>
        <w:rPr>
          <w:b w:val="0"/>
          <w:bCs w:val="0"/>
        </w:rPr>
      </w:pPr>
      <w:r>
        <w:rPr>
          <w:b w:val="0"/>
          <w:bCs w:val="0"/>
        </w:rPr>
        <w:t>M</w:t>
      </w:r>
      <w:r w:rsidR="00B862B6" w:rsidRPr="008B4F87">
        <w:rPr>
          <w:b w:val="0"/>
          <w:bCs w:val="0"/>
        </w:rPr>
        <w:t>ezcla de etanol-agua</w:t>
      </w:r>
      <w:r w:rsidR="008A28B8" w:rsidRPr="008B4F87">
        <w:rPr>
          <w:b w:val="0"/>
          <w:bCs w:val="0"/>
        </w:rPr>
        <w:t xml:space="preserve"> entre el 30 - 35 %</w:t>
      </w:r>
      <w:r w:rsidR="0055382A" w:rsidRPr="008B4F87">
        <w:rPr>
          <w:b w:val="0"/>
          <w:bCs w:val="0"/>
        </w:rPr>
        <w:t xml:space="preserve"> de concentración en masa</w:t>
      </w:r>
    </w:p>
    <w:p w14:paraId="244C5992" w14:textId="3D467DD0" w:rsidR="009B5269" w:rsidRPr="009B5269" w:rsidRDefault="009B5269" w:rsidP="00960D09">
      <w:pPr>
        <w:pStyle w:val="Prrafodelista"/>
        <w:numPr>
          <w:ilvl w:val="0"/>
          <w:numId w:val="3"/>
        </w:numPr>
        <w:rPr>
          <w:rFonts w:ascii="Arial" w:hAnsi="Arial" w:cs="Arial"/>
          <w:sz w:val="24"/>
          <w:szCs w:val="24"/>
          <w:lang w:eastAsia="zh-CN"/>
        </w:rPr>
      </w:pPr>
      <w:r w:rsidRPr="009B5269">
        <w:rPr>
          <w:rFonts w:ascii="Arial" w:hAnsi="Arial" w:cs="Arial"/>
          <w:sz w:val="24"/>
          <w:szCs w:val="24"/>
          <w:lang w:eastAsia="zh-CN"/>
        </w:rPr>
        <w:t xml:space="preserve">La </w:t>
      </w:r>
      <w:r>
        <w:rPr>
          <w:rFonts w:ascii="Arial" w:hAnsi="Arial" w:cs="Arial"/>
          <w:sz w:val="24"/>
          <w:szCs w:val="24"/>
          <w:lang w:eastAsia="zh-CN"/>
        </w:rPr>
        <w:t xml:space="preserve">bitácora, </w:t>
      </w:r>
      <w:r w:rsidRPr="009B5269">
        <w:rPr>
          <w:rFonts w:ascii="Arial" w:hAnsi="Arial" w:cs="Arial"/>
          <w:sz w:val="24"/>
          <w:szCs w:val="24"/>
          <w:lang w:eastAsia="zh-CN"/>
        </w:rPr>
        <w:t xml:space="preserve">libreta número 6 </w:t>
      </w:r>
      <w:r>
        <w:rPr>
          <w:rFonts w:ascii="Arial" w:hAnsi="Arial" w:cs="Arial"/>
          <w:sz w:val="24"/>
          <w:szCs w:val="24"/>
          <w:lang w:eastAsia="zh-CN"/>
        </w:rPr>
        <w:t>para la torre de destilación</w:t>
      </w:r>
    </w:p>
    <w:p w14:paraId="572D8759" w14:textId="6268579C" w:rsidR="00B862B6" w:rsidRPr="008B4F87" w:rsidRDefault="00B862B6" w:rsidP="008B4F87">
      <w:pPr>
        <w:pStyle w:val="Ttulo1"/>
        <w:rPr>
          <w:b w:val="0"/>
          <w:bCs w:val="0"/>
        </w:rPr>
      </w:pPr>
    </w:p>
    <w:p w14:paraId="54060586" w14:textId="611B07C2" w:rsidR="00B862B6" w:rsidRPr="00B862B6" w:rsidRDefault="00B862B6" w:rsidP="00B862B6">
      <w:pPr>
        <w:pStyle w:val="Ttulo1"/>
        <w:rPr>
          <w:b w:val="0"/>
          <w:bCs w:val="0"/>
        </w:rPr>
      </w:pPr>
      <w:r w:rsidRPr="009F70DA">
        <w:rPr>
          <w:b w:val="0"/>
        </w:rPr>
        <w:t>2.3</w:t>
      </w:r>
      <w:r>
        <w:rPr>
          <w:b w:val="0"/>
          <w:bCs w:val="0"/>
        </w:rPr>
        <w:t xml:space="preserve"> </w:t>
      </w:r>
      <w:r w:rsidR="005124A7" w:rsidRPr="005124A7">
        <w:rPr>
          <w:b w:val="0"/>
          <w:bCs w:val="0"/>
        </w:rPr>
        <w:t>SERVICIOS</w:t>
      </w:r>
      <w:r>
        <w:rPr>
          <w:b w:val="0"/>
          <w:bCs w:val="0"/>
        </w:rPr>
        <w:t xml:space="preserve"> AUXILIARES</w:t>
      </w:r>
    </w:p>
    <w:p w14:paraId="18047386" w14:textId="77777777" w:rsidR="005124A7" w:rsidRPr="00B1571C" w:rsidRDefault="005124A7" w:rsidP="00960D09">
      <w:pPr>
        <w:numPr>
          <w:ilvl w:val="0"/>
          <w:numId w:val="1"/>
        </w:numPr>
        <w:spacing w:after="0" w:line="240" w:lineRule="auto"/>
        <w:jc w:val="both"/>
        <w:rPr>
          <w:rFonts w:ascii="Arial" w:hAnsi="Arial" w:cs="Arial"/>
          <w:sz w:val="24"/>
          <w:szCs w:val="24"/>
        </w:rPr>
      </w:pPr>
      <w:r w:rsidRPr="00B1571C">
        <w:rPr>
          <w:rFonts w:ascii="Arial" w:hAnsi="Arial" w:cs="Arial"/>
          <w:sz w:val="24"/>
          <w:szCs w:val="24"/>
        </w:rPr>
        <w:t>Energía eléctrica</w:t>
      </w:r>
    </w:p>
    <w:p w14:paraId="7DD0AD46" w14:textId="77777777" w:rsidR="005124A7" w:rsidRPr="00B1571C" w:rsidRDefault="005124A7" w:rsidP="00960D09">
      <w:pPr>
        <w:numPr>
          <w:ilvl w:val="0"/>
          <w:numId w:val="1"/>
        </w:numPr>
        <w:spacing w:after="0" w:line="240" w:lineRule="auto"/>
        <w:jc w:val="both"/>
        <w:rPr>
          <w:rFonts w:ascii="Arial" w:hAnsi="Arial" w:cs="Arial"/>
          <w:sz w:val="24"/>
          <w:szCs w:val="24"/>
        </w:rPr>
      </w:pPr>
      <w:r w:rsidRPr="00B1571C">
        <w:rPr>
          <w:rFonts w:ascii="Arial" w:hAnsi="Arial" w:cs="Arial"/>
          <w:sz w:val="24"/>
          <w:szCs w:val="24"/>
        </w:rPr>
        <w:t>Agua de enfriamiento</w:t>
      </w:r>
    </w:p>
    <w:p w14:paraId="62D6CEC6" w14:textId="77777777" w:rsidR="005124A7" w:rsidRPr="00B862B6" w:rsidRDefault="005124A7" w:rsidP="005124A7">
      <w:pPr>
        <w:jc w:val="both"/>
        <w:rPr>
          <w:rFonts w:ascii="Arial" w:hAnsi="Arial" w:cs="Arial"/>
          <w:sz w:val="24"/>
          <w:szCs w:val="24"/>
          <w:lang w:val="es-ES"/>
        </w:rPr>
      </w:pPr>
    </w:p>
    <w:p w14:paraId="2DD8D211" w14:textId="2B1EC17D" w:rsidR="005124A7" w:rsidRPr="00B862B6" w:rsidRDefault="005013CF" w:rsidP="00B862B6">
      <w:pPr>
        <w:spacing w:after="0"/>
        <w:jc w:val="both"/>
        <w:rPr>
          <w:rFonts w:ascii="Arial" w:hAnsi="Arial" w:cs="Arial"/>
          <w:sz w:val="24"/>
          <w:szCs w:val="24"/>
        </w:rPr>
      </w:pPr>
      <w:r w:rsidRPr="009F70DA">
        <w:rPr>
          <w:rFonts w:ascii="Arial" w:hAnsi="Arial" w:cs="Arial"/>
          <w:bCs/>
          <w:sz w:val="24"/>
          <w:szCs w:val="24"/>
        </w:rPr>
        <w:t xml:space="preserve"> </w:t>
      </w:r>
      <w:r w:rsidR="00B862B6" w:rsidRPr="009F70DA">
        <w:rPr>
          <w:rFonts w:ascii="Arial" w:hAnsi="Arial" w:cs="Arial"/>
          <w:bCs/>
          <w:sz w:val="24"/>
          <w:szCs w:val="24"/>
        </w:rPr>
        <w:t>2.4</w:t>
      </w:r>
      <w:r w:rsidR="00B862B6">
        <w:rPr>
          <w:rFonts w:ascii="Arial" w:hAnsi="Arial" w:cs="Arial"/>
          <w:sz w:val="24"/>
          <w:szCs w:val="24"/>
        </w:rPr>
        <w:t xml:space="preserve"> </w:t>
      </w:r>
      <w:r w:rsidR="005124A7" w:rsidRPr="00B862B6">
        <w:rPr>
          <w:rFonts w:ascii="Arial" w:hAnsi="Arial" w:cs="Arial"/>
          <w:sz w:val="24"/>
          <w:szCs w:val="24"/>
        </w:rPr>
        <w:t xml:space="preserve">MEDIDAS DE </w:t>
      </w:r>
      <w:r w:rsidR="00B862B6">
        <w:rPr>
          <w:rFonts w:ascii="Arial" w:hAnsi="Arial" w:cs="Arial"/>
          <w:sz w:val="24"/>
          <w:szCs w:val="24"/>
        </w:rPr>
        <w:t xml:space="preserve">HIGIENE Y </w:t>
      </w:r>
      <w:r w:rsidR="005124A7" w:rsidRPr="00B862B6">
        <w:rPr>
          <w:rFonts w:ascii="Arial" w:hAnsi="Arial" w:cs="Arial"/>
          <w:sz w:val="24"/>
          <w:szCs w:val="24"/>
        </w:rPr>
        <w:t>SEGURIDAD</w:t>
      </w:r>
    </w:p>
    <w:p w14:paraId="71FF927E" w14:textId="576DFB64" w:rsidR="005124A7" w:rsidRPr="00B862B6" w:rsidRDefault="005124A7" w:rsidP="00960D09">
      <w:pPr>
        <w:numPr>
          <w:ilvl w:val="0"/>
          <w:numId w:val="2"/>
        </w:numPr>
        <w:spacing w:after="0" w:line="240" w:lineRule="auto"/>
        <w:jc w:val="both"/>
        <w:rPr>
          <w:rFonts w:ascii="Arial" w:hAnsi="Arial" w:cs="Arial"/>
          <w:sz w:val="24"/>
          <w:szCs w:val="24"/>
        </w:rPr>
      </w:pPr>
      <w:r w:rsidRPr="00B862B6">
        <w:rPr>
          <w:rFonts w:ascii="Arial" w:hAnsi="Arial" w:cs="Arial"/>
          <w:sz w:val="24"/>
          <w:szCs w:val="24"/>
        </w:rPr>
        <w:t>Evite der</w:t>
      </w:r>
      <w:r w:rsidR="005D2B9A">
        <w:rPr>
          <w:rFonts w:ascii="Arial" w:hAnsi="Arial" w:cs="Arial"/>
          <w:sz w:val="24"/>
          <w:szCs w:val="24"/>
        </w:rPr>
        <w:t>rames de</w:t>
      </w:r>
      <w:r w:rsidRPr="00B862B6">
        <w:rPr>
          <w:rFonts w:ascii="Arial" w:hAnsi="Arial" w:cs="Arial"/>
          <w:sz w:val="24"/>
          <w:szCs w:val="24"/>
        </w:rPr>
        <w:t xml:space="preserve"> mezcla, si esto ocurre, seque de inmediato</w:t>
      </w:r>
    </w:p>
    <w:p w14:paraId="5EE86370" w14:textId="78039F57" w:rsidR="00452978" w:rsidRDefault="005124A7" w:rsidP="00452978">
      <w:pPr>
        <w:pStyle w:val="Sangradetextonormal"/>
        <w:numPr>
          <w:ilvl w:val="0"/>
          <w:numId w:val="2"/>
        </w:numPr>
      </w:pPr>
      <w:r w:rsidRPr="00B862B6">
        <w:t>No permitir trabajos de mantenimiento cerca del equipo que generen chispas por soldadura con planta eléctrica o autógena</w:t>
      </w:r>
    </w:p>
    <w:p w14:paraId="3E04D619" w14:textId="77777777" w:rsidR="00334871" w:rsidRPr="00334871" w:rsidRDefault="00334871" w:rsidP="00334871">
      <w:pPr>
        <w:pStyle w:val="Sangradetextonormal"/>
        <w:ind w:left="720"/>
      </w:pPr>
    </w:p>
    <w:p w14:paraId="143B95C8" w14:textId="3C6487E6" w:rsidR="00452978" w:rsidRDefault="00452978" w:rsidP="00452978">
      <w:pPr>
        <w:rPr>
          <w:rFonts w:ascii="Arial" w:hAnsi="Arial" w:cs="Arial"/>
          <w:sz w:val="24"/>
          <w:szCs w:val="24"/>
        </w:rPr>
      </w:pPr>
      <w:r w:rsidRPr="00BB3CD8">
        <w:rPr>
          <w:rFonts w:ascii="Arial" w:hAnsi="Arial" w:cs="Arial"/>
          <w:bCs/>
          <w:sz w:val="24"/>
          <w:szCs w:val="24"/>
        </w:rPr>
        <w:t>2.</w:t>
      </w:r>
      <w:r>
        <w:rPr>
          <w:rFonts w:ascii="Arial" w:hAnsi="Arial" w:cs="Arial"/>
          <w:bCs/>
          <w:sz w:val="24"/>
          <w:szCs w:val="24"/>
        </w:rPr>
        <w:t>5</w:t>
      </w:r>
      <w:r>
        <w:rPr>
          <w:rFonts w:ascii="Arial" w:hAnsi="Arial" w:cs="Arial"/>
          <w:sz w:val="24"/>
          <w:szCs w:val="24"/>
        </w:rPr>
        <w:t xml:space="preserve"> </w:t>
      </w:r>
      <w:r w:rsidRPr="00A840AC">
        <w:rPr>
          <w:rFonts w:ascii="Arial" w:hAnsi="Arial" w:cs="Arial"/>
          <w:sz w:val="24"/>
          <w:szCs w:val="24"/>
        </w:rPr>
        <w:t>FOTOGRAFÍA</w:t>
      </w:r>
      <w:r>
        <w:rPr>
          <w:rFonts w:ascii="Arial" w:hAnsi="Arial" w:cs="Arial"/>
          <w:sz w:val="24"/>
          <w:szCs w:val="24"/>
        </w:rPr>
        <w:t>S Y DIAGRAMAS</w:t>
      </w:r>
    </w:p>
    <w:p w14:paraId="77BE5E7D" w14:textId="77777777" w:rsidR="00452978" w:rsidRPr="00452978" w:rsidRDefault="00452978" w:rsidP="00452978">
      <w:pPr>
        <w:rPr>
          <w:rFonts w:ascii="Arial" w:hAnsi="Arial" w:cs="Arial"/>
          <w:sz w:val="24"/>
          <w:szCs w:val="24"/>
        </w:rPr>
      </w:pPr>
    </w:p>
    <w:p w14:paraId="4CEDE82E" w14:textId="77777777" w:rsidR="00452978" w:rsidRDefault="00452978" w:rsidP="00452978">
      <w:pPr>
        <w:jc w:val="center"/>
        <w:rPr>
          <w:rFonts w:ascii="Arial" w:hAnsi="Arial" w:cs="Arial"/>
          <w:bCs/>
          <w:sz w:val="24"/>
          <w:szCs w:val="24"/>
        </w:rPr>
      </w:pPr>
      <w:r>
        <w:rPr>
          <w:rFonts w:ascii="Times New Roman" w:eastAsia="Times New Roman" w:hAnsi="Times New Roman" w:cs="Times New Roman"/>
          <w:noProof/>
          <w:sz w:val="24"/>
          <w:szCs w:val="24"/>
          <w:lang w:eastAsia="es-MX"/>
        </w:rPr>
        <w:drawing>
          <wp:inline distT="0" distB="0" distL="0" distR="0" wp14:anchorId="04A6091A" wp14:editId="2709B11B">
            <wp:extent cx="3710940" cy="5505408"/>
            <wp:effectExtent l="0" t="0" r="3810" b="635"/>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3756281" cy="5572674"/>
                    </a:xfrm>
                    <a:prstGeom prst="rect">
                      <a:avLst/>
                    </a:prstGeom>
                    <a:noFill/>
                    <a:ln>
                      <a:noFill/>
                    </a:ln>
                  </pic:spPr>
                </pic:pic>
              </a:graphicData>
            </a:graphic>
          </wp:inline>
        </w:drawing>
      </w:r>
    </w:p>
    <w:p w14:paraId="692D23CB" w14:textId="6A8B6C2A" w:rsidR="009F7368" w:rsidRDefault="00452978" w:rsidP="009F7368">
      <w:pPr>
        <w:spacing w:after="0"/>
        <w:jc w:val="center"/>
        <w:rPr>
          <w:rFonts w:ascii="Arial" w:hAnsi="Arial" w:cs="Arial"/>
          <w:b/>
          <w:sz w:val="24"/>
          <w:szCs w:val="24"/>
        </w:rPr>
      </w:pPr>
      <w:r w:rsidRPr="00452978">
        <w:rPr>
          <w:rFonts w:ascii="Arial" w:hAnsi="Arial" w:cs="Arial"/>
          <w:b/>
          <w:sz w:val="24"/>
          <w:szCs w:val="24"/>
        </w:rPr>
        <w:t xml:space="preserve">Fotografía 1.- </w:t>
      </w:r>
      <w:r w:rsidR="009F7368" w:rsidRPr="006C31AE">
        <w:rPr>
          <w:rFonts w:ascii="Arial" w:hAnsi="Arial" w:cs="Arial"/>
          <w:b/>
          <w:sz w:val="24"/>
          <w:szCs w:val="24"/>
        </w:rPr>
        <w:t>Columna de destilación con operación por</w:t>
      </w:r>
      <w:r w:rsidR="009F7368">
        <w:rPr>
          <w:rFonts w:ascii="Arial" w:hAnsi="Arial" w:cs="Arial"/>
          <w:b/>
          <w:sz w:val="24"/>
          <w:szCs w:val="24"/>
        </w:rPr>
        <w:t xml:space="preserve"> </w:t>
      </w:r>
      <w:r w:rsidR="009F7368" w:rsidRPr="006C31AE">
        <w:rPr>
          <w:rFonts w:ascii="Arial" w:hAnsi="Arial" w:cs="Arial"/>
          <w:b/>
          <w:sz w:val="24"/>
          <w:szCs w:val="24"/>
        </w:rPr>
        <w:t>lotes y continua</w:t>
      </w:r>
      <w:r w:rsidR="005F097F">
        <w:rPr>
          <w:rFonts w:ascii="Arial" w:hAnsi="Arial" w:cs="Arial"/>
          <w:b/>
          <w:sz w:val="24"/>
          <w:szCs w:val="24"/>
        </w:rPr>
        <w:t>, tiene 8</w:t>
      </w:r>
      <w:r w:rsidR="009F7368">
        <w:rPr>
          <w:rFonts w:ascii="Arial" w:hAnsi="Arial" w:cs="Arial"/>
          <w:b/>
          <w:sz w:val="24"/>
          <w:szCs w:val="24"/>
        </w:rPr>
        <w:t xml:space="preserve"> platos metálicos perforados un hervidor parcial y un</w:t>
      </w:r>
    </w:p>
    <w:p w14:paraId="78DD5A91" w14:textId="755E0A5D" w:rsidR="00452978" w:rsidRPr="00F97142" w:rsidRDefault="009F7368" w:rsidP="00F97142">
      <w:pPr>
        <w:spacing w:after="0"/>
        <w:jc w:val="center"/>
        <w:rPr>
          <w:rFonts w:ascii="Arial" w:hAnsi="Arial" w:cs="Arial"/>
          <w:b/>
          <w:sz w:val="24"/>
          <w:szCs w:val="24"/>
        </w:rPr>
      </w:pPr>
      <w:r>
        <w:rPr>
          <w:rFonts w:ascii="Arial" w:hAnsi="Arial" w:cs="Arial"/>
          <w:b/>
          <w:sz w:val="24"/>
          <w:szCs w:val="24"/>
        </w:rPr>
        <w:t>condensador total</w:t>
      </w:r>
    </w:p>
    <w:p w14:paraId="6BE4F8AA" w14:textId="22377EEF" w:rsidR="00BF178B" w:rsidRDefault="00BF178B" w:rsidP="00452978">
      <w:pPr>
        <w:spacing w:after="0"/>
        <w:rPr>
          <w:b/>
          <w:sz w:val="32"/>
          <w:szCs w:val="32"/>
        </w:rPr>
      </w:pPr>
    </w:p>
    <w:p w14:paraId="77937EE3" w14:textId="3A5B181A" w:rsidR="006C31AE" w:rsidRDefault="005F097F" w:rsidP="009F7368">
      <w:pPr>
        <w:jc w:val="center"/>
        <w:rPr>
          <w:b/>
          <w:sz w:val="32"/>
          <w:szCs w:val="32"/>
        </w:rPr>
      </w:pPr>
      <w:r>
        <w:rPr>
          <w:b/>
          <w:noProof/>
          <w:sz w:val="32"/>
          <w:szCs w:val="32"/>
          <w:lang w:eastAsia="es-MX"/>
        </w:rPr>
        <w:lastRenderedPageBreak/>
        <w:drawing>
          <wp:inline distT="0" distB="0" distL="0" distR="0" wp14:anchorId="25B535FE" wp14:editId="7D30207B">
            <wp:extent cx="5608320" cy="4762500"/>
            <wp:effectExtent l="0" t="0" r="0"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608320" cy="4762500"/>
                    </a:xfrm>
                    <a:prstGeom prst="rect">
                      <a:avLst/>
                    </a:prstGeom>
                    <a:noFill/>
                    <a:ln>
                      <a:noFill/>
                    </a:ln>
                  </pic:spPr>
                </pic:pic>
              </a:graphicData>
            </a:graphic>
          </wp:inline>
        </w:drawing>
      </w:r>
    </w:p>
    <w:p w14:paraId="11FC71B2" w14:textId="3368E5D1" w:rsidR="00452978" w:rsidRDefault="00062DF3" w:rsidP="00452978">
      <w:pPr>
        <w:spacing w:after="0"/>
        <w:jc w:val="center"/>
        <w:rPr>
          <w:rFonts w:ascii="Arial" w:hAnsi="Arial" w:cs="Arial"/>
          <w:b/>
          <w:sz w:val="24"/>
          <w:szCs w:val="24"/>
        </w:rPr>
      </w:pPr>
      <w:r w:rsidRPr="006C31AE">
        <w:rPr>
          <w:rFonts w:ascii="Arial" w:hAnsi="Arial" w:cs="Arial"/>
          <w:b/>
          <w:sz w:val="24"/>
          <w:szCs w:val="24"/>
        </w:rPr>
        <w:t>Diagrama 1.- Columna de destilación con operación por</w:t>
      </w:r>
      <w:r w:rsidR="00452978">
        <w:rPr>
          <w:rFonts w:ascii="Arial" w:hAnsi="Arial" w:cs="Arial"/>
          <w:b/>
          <w:sz w:val="24"/>
          <w:szCs w:val="24"/>
        </w:rPr>
        <w:t xml:space="preserve"> </w:t>
      </w:r>
      <w:r w:rsidRPr="006C31AE">
        <w:rPr>
          <w:rFonts w:ascii="Arial" w:hAnsi="Arial" w:cs="Arial"/>
          <w:b/>
          <w:sz w:val="24"/>
          <w:szCs w:val="24"/>
        </w:rPr>
        <w:t>lotes y continua</w:t>
      </w:r>
      <w:r w:rsidR="005F097F">
        <w:rPr>
          <w:rFonts w:ascii="Arial" w:hAnsi="Arial" w:cs="Arial"/>
          <w:b/>
          <w:sz w:val="24"/>
          <w:szCs w:val="24"/>
        </w:rPr>
        <w:t>, tiene 8</w:t>
      </w:r>
      <w:r w:rsidR="00452978">
        <w:rPr>
          <w:rFonts w:ascii="Arial" w:hAnsi="Arial" w:cs="Arial"/>
          <w:b/>
          <w:sz w:val="24"/>
          <w:szCs w:val="24"/>
        </w:rPr>
        <w:t xml:space="preserve"> platos metálicos perforados un hervidor parcial y un</w:t>
      </w:r>
    </w:p>
    <w:p w14:paraId="76173168" w14:textId="2733783F" w:rsidR="006C31AE" w:rsidRDefault="00452978" w:rsidP="009F7368">
      <w:pPr>
        <w:spacing w:after="0"/>
        <w:jc w:val="center"/>
        <w:rPr>
          <w:rFonts w:ascii="Arial" w:hAnsi="Arial" w:cs="Arial"/>
          <w:b/>
          <w:sz w:val="24"/>
          <w:szCs w:val="24"/>
        </w:rPr>
      </w:pPr>
      <w:r>
        <w:rPr>
          <w:rFonts w:ascii="Arial" w:hAnsi="Arial" w:cs="Arial"/>
          <w:b/>
          <w:sz w:val="24"/>
          <w:szCs w:val="24"/>
        </w:rPr>
        <w:t>condensador total</w:t>
      </w:r>
    </w:p>
    <w:p w14:paraId="7C98C38D" w14:textId="35F141AC" w:rsidR="009F7368" w:rsidRDefault="009F7368" w:rsidP="009F7368">
      <w:pPr>
        <w:spacing w:after="0"/>
        <w:jc w:val="center"/>
        <w:rPr>
          <w:rFonts w:ascii="Arial" w:hAnsi="Arial" w:cs="Arial"/>
          <w:b/>
          <w:sz w:val="24"/>
          <w:szCs w:val="24"/>
        </w:rPr>
      </w:pPr>
    </w:p>
    <w:p w14:paraId="037136BC" w14:textId="77777777" w:rsidR="009F7368" w:rsidRPr="009F7368" w:rsidRDefault="009F7368" w:rsidP="009F7368">
      <w:pPr>
        <w:spacing w:after="0"/>
        <w:jc w:val="center"/>
        <w:rPr>
          <w:rFonts w:ascii="Arial" w:hAnsi="Arial" w:cs="Arial"/>
          <w:b/>
          <w:sz w:val="24"/>
          <w:szCs w:val="24"/>
        </w:rPr>
      </w:pPr>
    </w:p>
    <w:p w14:paraId="08BCC891" w14:textId="5F41D70A" w:rsidR="00D4171B" w:rsidRPr="005B278C" w:rsidRDefault="005B278C" w:rsidP="005B278C">
      <w:pPr>
        <w:rPr>
          <w:rFonts w:ascii="Arial" w:hAnsi="Arial" w:cs="Arial"/>
          <w:sz w:val="24"/>
          <w:szCs w:val="24"/>
        </w:rPr>
      </w:pPr>
      <w:r w:rsidRPr="005B278C">
        <w:rPr>
          <w:rFonts w:ascii="Arial" w:hAnsi="Arial" w:cs="Arial"/>
          <w:sz w:val="24"/>
          <w:szCs w:val="24"/>
        </w:rPr>
        <w:t>Especificación de los accesorios</w:t>
      </w:r>
    </w:p>
    <w:tbl>
      <w:tblPr>
        <w:tblStyle w:val="Tablaconcuadrcula"/>
        <w:tblW w:w="0" w:type="auto"/>
        <w:tblLook w:val="04A0" w:firstRow="1" w:lastRow="0" w:firstColumn="1" w:lastColumn="0" w:noHBand="0" w:noVBand="1"/>
      </w:tblPr>
      <w:tblGrid>
        <w:gridCol w:w="1271"/>
        <w:gridCol w:w="7557"/>
      </w:tblGrid>
      <w:tr w:rsidR="005B278C" w:rsidRPr="009F70DA" w14:paraId="7A32A27F" w14:textId="77777777" w:rsidTr="005B278C">
        <w:tc>
          <w:tcPr>
            <w:tcW w:w="8828" w:type="dxa"/>
            <w:gridSpan w:val="2"/>
          </w:tcPr>
          <w:p w14:paraId="4F228419" w14:textId="77777777" w:rsidR="005B278C" w:rsidRPr="009F70DA" w:rsidRDefault="005B278C" w:rsidP="005B278C">
            <w:pPr>
              <w:jc w:val="center"/>
              <w:rPr>
                <w:rFonts w:ascii="Arial" w:hAnsi="Arial" w:cs="Arial"/>
                <w:b/>
                <w:color w:val="A6A6A6" w:themeColor="background1" w:themeShade="A6"/>
                <w:sz w:val="24"/>
                <w:szCs w:val="24"/>
              </w:rPr>
            </w:pPr>
            <w:r w:rsidRPr="009F70DA">
              <w:rPr>
                <w:rFonts w:ascii="Arial" w:hAnsi="Arial" w:cs="Arial"/>
                <w:b/>
                <w:color w:val="A6A6A6" w:themeColor="background1" w:themeShade="A6"/>
                <w:sz w:val="24"/>
                <w:szCs w:val="24"/>
              </w:rPr>
              <w:t xml:space="preserve">Línea de vacío </w:t>
            </w:r>
          </w:p>
        </w:tc>
      </w:tr>
      <w:tr w:rsidR="005B278C" w:rsidRPr="009F70DA" w14:paraId="23A6565A" w14:textId="77777777" w:rsidTr="005B278C">
        <w:tc>
          <w:tcPr>
            <w:tcW w:w="8828" w:type="dxa"/>
            <w:gridSpan w:val="2"/>
          </w:tcPr>
          <w:p w14:paraId="0390E62A" w14:textId="77777777" w:rsidR="005B278C" w:rsidRPr="009F70DA" w:rsidRDefault="005B278C" w:rsidP="005B278C">
            <w:pPr>
              <w:jc w:val="center"/>
              <w:rPr>
                <w:rFonts w:ascii="Arial" w:hAnsi="Arial" w:cs="Arial"/>
                <w:b/>
                <w:color w:val="A6A6A6" w:themeColor="background1" w:themeShade="A6"/>
                <w:sz w:val="24"/>
                <w:szCs w:val="24"/>
              </w:rPr>
            </w:pPr>
            <w:r w:rsidRPr="009F70DA">
              <w:rPr>
                <w:rFonts w:ascii="Arial" w:hAnsi="Arial" w:cs="Arial"/>
                <w:b/>
                <w:color w:val="A6A6A6" w:themeColor="background1" w:themeShade="A6"/>
                <w:sz w:val="24"/>
                <w:szCs w:val="24"/>
              </w:rPr>
              <w:t>Símbolo de acometida de vacío</w:t>
            </w:r>
          </w:p>
          <w:p w14:paraId="68DA8ED4" w14:textId="77777777" w:rsidR="005B278C" w:rsidRPr="009F70DA" w:rsidRDefault="005B278C" w:rsidP="005B278C">
            <w:pPr>
              <w:jc w:val="center"/>
              <w:rPr>
                <w:rFonts w:ascii="Arial" w:hAnsi="Arial" w:cs="Arial"/>
                <w:b/>
                <w:color w:val="A6A6A6" w:themeColor="background1" w:themeShade="A6"/>
                <w:sz w:val="24"/>
                <w:szCs w:val="24"/>
              </w:rPr>
            </w:pPr>
            <w:r w:rsidRPr="009F70DA">
              <w:rPr>
                <w:rFonts w:ascii="Arial" w:hAnsi="Arial" w:cs="Arial"/>
                <w:sz w:val="24"/>
                <w:szCs w:val="24"/>
              </w:rPr>
              <w:object w:dxaOrig="564" w:dyaOrig="504" w14:anchorId="5CF9F344">
                <v:shape id="_x0000_i1025" type="#_x0000_t75" style="width:28.2pt;height:25.2pt" o:ole="">
                  <v:imagedata r:id="rId10" o:title=""/>
                </v:shape>
                <o:OLEObject Type="Embed" ProgID="PBrush" ShapeID="_x0000_i1025" DrawAspect="Content" ObjectID="_1815302956" r:id="rId11"/>
              </w:object>
            </w:r>
          </w:p>
        </w:tc>
      </w:tr>
      <w:tr w:rsidR="005B278C" w:rsidRPr="009F70DA" w14:paraId="78786683" w14:textId="77777777" w:rsidTr="005B278C">
        <w:tc>
          <w:tcPr>
            <w:tcW w:w="1271" w:type="dxa"/>
          </w:tcPr>
          <w:p w14:paraId="3F4B6D6C" w14:textId="77777777" w:rsidR="005B278C" w:rsidRPr="009F70DA" w:rsidRDefault="005B278C" w:rsidP="005B278C">
            <w:pPr>
              <w:jc w:val="center"/>
              <w:rPr>
                <w:rFonts w:ascii="Arial" w:hAnsi="Arial" w:cs="Arial"/>
                <w:b/>
                <w:color w:val="A6A6A6" w:themeColor="background1" w:themeShade="A6"/>
                <w:sz w:val="24"/>
                <w:szCs w:val="24"/>
              </w:rPr>
            </w:pPr>
            <w:r w:rsidRPr="009F70DA">
              <w:rPr>
                <w:rFonts w:ascii="Arial" w:hAnsi="Arial" w:cs="Arial"/>
                <w:b/>
                <w:color w:val="A6A6A6" w:themeColor="background1" w:themeShade="A6"/>
                <w:sz w:val="24"/>
                <w:szCs w:val="24"/>
              </w:rPr>
              <w:t>Número de válvula</w:t>
            </w:r>
          </w:p>
        </w:tc>
        <w:tc>
          <w:tcPr>
            <w:tcW w:w="7557" w:type="dxa"/>
          </w:tcPr>
          <w:p w14:paraId="4BB1A0F3" w14:textId="22DEE876" w:rsidR="005B278C" w:rsidRPr="009F70DA" w:rsidRDefault="00FE3116" w:rsidP="00FE3116">
            <w:pPr>
              <w:jc w:val="center"/>
              <w:rPr>
                <w:rFonts w:ascii="Arial" w:hAnsi="Arial" w:cs="Arial"/>
                <w:b/>
                <w:color w:val="A6A6A6" w:themeColor="background1" w:themeShade="A6"/>
                <w:sz w:val="24"/>
                <w:szCs w:val="24"/>
              </w:rPr>
            </w:pPr>
            <w:r w:rsidRPr="009F70DA">
              <w:rPr>
                <w:rFonts w:ascii="Arial" w:hAnsi="Arial" w:cs="Arial"/>
                <w:b/>
                <w:color w:val="A6A6A6" w:themeColor="background1" w:themeShade="A6"/>
                <w:sz w:val="24"/>
                <w:szCs w:val="24"/>
              </w:rPr>
              <w:t>Tablero de control</w:t>
            </w:r>
          </w:p>
        </w:tc>
      </w:tr>
      <w:tr w:rsidR="005B278C" w:rsidRPr="009F70DA" w14:paraId="1508666B" w14:textId="77777777" w:rsidTr="005B278C">
        <w:tc>
          <w:tcPr>
            <w:tcW w:w="1271" w:type="dxa"/>
          </w:tcPr>
          <w:p w14:paraId="3E01A06F" w14:textId="77777777" w:rsidR="005B278C" w:rsidRPr="009F70DA" w:rsidRDefault="005B278C" w:rsidP="005B278C">
            <w:pPr>
              <w:rPr>
                <w:rFonts w:ascii="Arial" w:hAnsi="Arial" w:cs="Arial"/>
                <w:b/>
                <w:color w:val="A6A6A6" w:themeColor="background1" w:themeShade="A6"/>
                <w:sz w:val="24"/>
                <w:szCs w:val="24"/>
              </w:rPr>
            </w:pPr>
            <w:r w:rsidRPr="009F70DA">
              <w:rPr>
                <w:rFonts w:ascii="Arial" w:hAnsi="Arial" w:cs="Arial"/>
                <w:b/>
                <w:color w:val="A6A6A6" w:themeColor="background1" w:themeShade="A6"/>
                <w:sz w:val="24"/>
                <w:szCs w:val="24"/>
              </w:rPr>
              <w:t>1</w:t>
            </w:r>
          </w:p>
        </w:tc>
        <w:tc>
          <w:tcPr>
            <w:tcW w:w="7557" w:type="dxa"/>
          </w:tcPr>
          <w:p w14:paraId="5F748B14" w14:textId="77777777" w:rsidR="005B278C" w:rsidRPr="009F70DA" w:rsidRDefault="005B278C" w:rsidP="005B278C">
            <w:pPr>
              <w:rPr>
                <w:rFonts w:ascii="Arial" w:hAnsi="Arial" w:cs="Arial"/>
                <w:b/>
                <w:color w:val="A6A6A6" w:themeColor="background1" w:themeShade="A6"/>
                <w:sz w:val="24"/>
                <w:szCs w:val="24"/>
              </w:rPr>
            </w:pPr>
            <w:r w:rsidRPr="009F70DA">
              <w:rPr>
                <w:rFonts w:ascii="Arial" w:hAnsi="Arial" w:cs="Arial"/>
                <w:b/>
                <w:color w:val="A6A6A6" w:themeColor="background1" w:themeShade="A6"/>
                <w:sz w:val="24"/>
                <w:szCs w:val="24"/>
              </w:rPr>
              <w:t>Controla diferentes valores de vacío en el interior de la torre</w:t>
            </w:r>
          </w:p>
        </w:tc>
      </w:tr>
      <w:tr w:rsidR="005B278C" w:rsidRPr="009F70DA" w14:paraId="1C5CE2DC" w14:textId="77777777" w:rsidTr="005B278C">
        <w:tc>
          <w:tcPr>
            <w:tcW w:w="1271" w:type="dxa"/>
          </w:tcPr>
          <w:p w14:paraId="7E4DDCC7" w14:textId="77777777" w:rsidR="005B278C" w:rsidRPr="009F70DA" w:rsidRDefault="005B278C" w:rsidP="005B278C">
            <w:pPr>
              <w:rPr>
                <w:rFonts w:ascii="Arial" w:hAnsi="Arial" w:cs="Arial"/>
                <w:b/>
                <w:color w:val="A6A6A6" w:themeColor="background1" w:themeShade="A6"/>
                <w:sz w:val="24"/>
                <w:szCs w:val="24"/>
              </w:rPr>
            </w:pPr>
            <w:r w:rsidRPr="009F70DA">
              <w:rPr>
                <w:rFonts w:ascii="Arial" w:hAnsi="Arial" w:cs="Arial"/>
                <w:b/>
                <w:color w:val="A6A6A6" w:themeColor="background1" w:themeShade="A6"/>
                <w:sz w:val="24"/>
                <w:szCs w:val="24"/>
              </w:rPr>
              <w:t>2</w:t>
            </w:r>
          </w:p>
        </w:tc>
        <w:tc>
          <w:tcPr>
            <w:tcW w:w="7557" w:type="dxa"/>
          </w:tcPr>
          <w:p w14:paraId="0C1BAA31" w14:textId="77777777" w:rsidR="005B278C" w:rsidRPr="009F70DA" w:rsidRDefault="005B278C" w:rsidP="005B278C">
            <w:pPr>
              <w:rPr>
                <w:rFonts w:ascii="Arial" w:hAnsi="Arial" w:cs="Arial"/>
                <w:b/>
                <w:color w:val="A6A6A6" w:themeColor="background1" w:themeShade="A6"/>
                <w:sz w:val="24"/>
                <w:szCs w:val="24"/>
              </w:rPr>
            </w:pPr>
            <w:r w:rsidRPr="009F70DA">
              <w:rPr>
                <w:rFonts w:ascii="Arial" w:hAnsi="Arial" w:cs="Arial"/>
                <w:b/>
                <w:color w:val="A6A6A6" w:themeColor="background1" w:themeShade="A6"/>
                <w:sz w:val="24"/>
                <w:szCs w:val="24"/>
              </w:rPr>
              <w:t xml:space="preserve">Ruptura de vacío  </w:t>
            </w:r>
          </w:p>
        </w:tc>
      </w:tr>
    </w:tbl>
    <w:p w14:paraId="7AB61284" w14:textId="294D7635" w:rsidR="009F7368" w:rsidRPr="009F70DA" w:rsidRDefault="009F7368" w:rsidP="00434CBE">
      <w:pPr>
        <w:rPr>
          <w:rFonts w:ascii="Arial" w:hAnsi="Arial" w:cs="Arial"/>
          <w:b/>
          <w:color w:val="0070C0"/>
          <w:sz w:val="24"/>
          <w:szCs w:val="24"/>
        </w:rPr>
      </w:pPr>
    </w:p>
    <w:tbl>
      <w:tblPr>
        <w:tblStyle w:val="Tablaconcuadrcula"/>
        <w:tblW w:w="0" w:type="auto"/>
        <w:tblLook w:val="04A0" w:firstRow="1" w:lastRow="0" w:firstColumn="1" w:lastColumn="0" w:noHBand="0" w:noVBand="1"/>
      </w:tblPr>
      <w:tblGrid>
        <w:gridCol w:w="1271"/>
        <w:gridCol w:w="7557"/>
      </w:tblGrid>
      <w:tr w:rsidR="005B278C" w:rsidRPr="009F70DA" w14:paraId="0801C0F0" w14:textId="77777777" w:rsidTr="005B278C">
        <w:tc>
          <w:tcPr>
            <w:tcW w:w="8828" w:type="dxa"/>
            <w:gridSpan w:val="2"/>
          </w:tcPr>
          <w:p w14:paraId="1FBBF063" w14:textId="77777777" w:rsidR="005B278C" w:rsidRPr="006C31AE" w:rsidRDefault="005B278C" w:rsidP="005B278C">
            <w:pPr>
              <w:jc w:val="center"/>
              <w:rPr>
                <w:rFonts w:ascii="Arial" w:hAnsi="Arial" w:cs="Arial"/>
                <w:color w:val="A6A6A6" w:themeColor="background1" w:themeShade="A6"/>
                <w:sz w:val="24"/>
                <w:szCs w:val="24"/>
              </w:rPr>
            </w:pPr>
            <w:r w:rsidRPr="006C31AE">
              <w:rPr>
                <w:rFonts w:ascii="Arial" w:hAnsi="Arial" w:cs="Arial"/>
                <w:color w:val="0070C0"/>
                <w:sz w:val="24"/>
                <w:szCs w:val="24"/>
              </w:rPr>
              <w:lastRenderedPageBreak/>
              <w:t>Línea de agua de servicio</w:t>
            </w:r>
          </w:p>
        </w:tc>
      </w:tr>
      <w:tr w:rsidR="005B278C" w:rsidRPr="009F70DA" w14:paraId="45087715" w14:textId="77777777" w:rsidTr="005B278C">
        <w:tc>
          <w:tcPr>
            <w:tcW w:w="8828" w:type="dxa"/>
            <w:gridSpan w:val="2"/>
          </w:tcPr>
          <w:p w14:paraId="465368CA" w14:textId="77777777" w:rsidR="005B278C" w:rsidRPr="006C31AE" w:rsidRDefault="005B278C" w:rsidP="005B278C">
            <w:pPr>
              <w:jc w:val="center"/>
              <w:rPr>
                <w:rFonts w:ascii="Arial" w:hAnsi="Arial" w:cs="Arial"/>
                <w:color w:val="0070C0"/>
                <w:sz w:val="24"/>
                <w:szCs w:val="24"/>
              </w:rPr>
            </w:pPr>
            <w:r w:rsidRPr="006C31AE">
              <w:rPr>
                <w:rFonts w:ascii="Arial" w:hAnsi="Arial" w:cs="Arial"/>
                <w:color w:val="0070C0"/>
                <w:sz w:val="24"/>
                <w:szCs w:val="24"/>
              </w:rPr>
              <w:t>Símbolo de cometida de agua de servicio</w:t>
            </w:r>
          </w:p>
          <w:p w14:paraId="08E7F0AB" w14:textId="77777777" w:rsidR="005B278C" w:rsidRPr="006C31AE" w:rsidRDefault="005B278C" w:rsidP="005B278C">
            <w:pPr>
              <w:jc w:val="center"/>
              <w:rPr>
                <w:rFonts w:ascii="Arial" w:hAnsi="Arial" w:cs="Arial"/>
                <w:color w:val="A6A6A6" w:themeColor="background1" w:themeShade="A6"/>
                <w:sz w:val="24"/>
                <w:szCs w:val="24"/>
              </w:rPr>
            </w:pPr>
            <w:r w:rsidRPr="006C31AE">
              <w:rPr>
                <w:rFonts w:ascii="Arial" w:hAnsi="Arial" w:cs="Arial"/>
                <w:sz w:val="24"/>
                <w:szCs w:val="24"/>
              </w:rPr>
              <w:object w:dxaOrig="396" w:dyaOrig="456" w14:anchorId="7BF653F0">
                <v:shape id="_x0000_i1026" type="#_x0000_t75" style="width:19.8pt;height:22.8pt" o:ole="">
                  <v:imagedata r:id="rId12" o:title=""/>
                </v:shape>
                <o:OLEObject Type="Embed" ProgID="PBrush" ShapeID="_x0000_i1026" DrawAspect="Content" ObjectID="_1815302957" r:id="rId13"/>
              </w:object>
            </w:r>
          </w:p>
        </w:tc>
      </w:tr>
      <w:tr w:rsidR="005B278C" w:rsidRPr="009F70DA" w14:paraId="527A03E0" w14:textId="77777777" w:rsidTr="005B278C">
        <w:tc>
          <w:tcPr>
            <w:tcW w:w="1271" w:type="dxa"/>
          </w:tcPr>
          <w:p w14:paraId="70CD4BD9" w14:textId="77777777" w:rsidR="005B278C" w:rsidRPr="006C31AE" w:rsidRDefault="005B278C" w:rsidP="005B278C">
            <w:pPr>
              <w:jc w:val="center"/>
              <w:rPr>
                <w:rFonts w:ascii="Arial" w:hAnsi="Arial" w:cs="Arial"/>
                <w:color w:val="5B9BD5" w:themeColor="accent5"/>
                <w:sz w:val="24"/>
                <w:szCs w:val="24"/>
              </w:rPr>
            </w:pPr>
            <w:r w:rsidRPr="006C31AE">
              <w:rPr>
                <w:rFonts w:ascii="Arial" w:hAnsi="Arial" w:cs="Arial"/>
                <w:color w:val="5B9BD5" w:themeColor="accent5"/>
                <w:sz w:val="24"/>
                <w:szCs w:val="24"/>
              </w:rPr>
              <w:t>Número de válvula</w:t>
            </w:r>
          </w:p>
        </w:tc>
        <w:tc>
          <w:tcPr>
            <w:tcW w:w="7557" w:type="dxa"/>
          </w:tcPr>
          <w:p w14:paraId="0EE3C144" w14:textId="497F021A" w:rsidR="005B278C" w:rsidRPr="006C31AE" w:rsidRDefault="00FE3116" w:rsidP="00FE3116">
            <w:pPr>
              <w:jc w:val="center"/>
              <w:rPr>
                <w:rFonts w:ascii="Arial" w:hAnsi="Arial" w:cs="Arial"/>
                <w:color w:val="5B9BD5" w:themeColor="accent5"/>
                <w:sz w:val="24"/>
                <w:szCs w:val="24"/>
              </w:rPr>
            </w:pPr>
            <w:r w:rsidRPr="006C31AE">
              <w:rPr>
                <w:rFonts w:ascii="Arial" w:hAnsi="Arial" w:cs="Arial"/>
                <w:color w:val="5B9BD5" w:themeColor="accent5"/>
                <w:sz w:val="24"/>
                <w:szCs w:val="24"/>
              </w:rPr>
              <w:t>Tablero de control</w:t>
            </w:r>
          </w:p>
        </w:tc>
      </w:tr>
      <w:tr w:rsidR="005B278C" w:rsidRPr="009F70DA" w14:paraId="5B2078CC" w14:textId="77777777" w:rsidTr="005B278C">
        <w:tc>
          <w:tcPr>
            <w:tcW w:w="1271" w:type="dxa"/>
          </w:tcPr>
          <w:p w14:paraId="2DF38EBA" w14:textId="77777777" w:rsidR="005B278C" w:rsidRPr="006C31AE" w:rsidRDefault="005B278C" w:rsidP="005B278C">
            <w:pPr>
              <w:rPr>
                <w:rFonts w:ascii="Arial" w:hAnsi="Arial" w:cs="Arial"/>
                <w:color w:val="5B9BD5" w:themeColor="accent5"/>
                <w:sz w:val="24"/>
                <w:szCs w:val="24"/>
              </w:rPr>
            </w:pPr>
            <w:r w:rsidRPr="006C31AE">
              <w:rPr>
                <w:rFonts w:ascii="Arial" w:hAnsi="Arial" w:cs="Arial"/>
                <w:color w:val="5B9BD5" w:themeColor="accent5"/>
                <w:sz w:val="24"/>
                <w:szCs w:val="24"/>
              </w:rPr>
              <w:t>3</w:t>
            </w:r>
          </w:p>
        </w:tc>
        <w:tc>
          <w:tcPr>
            <w:tcW w:w="7557" w:type="dxa"/>
          </w:tcPr>
          <w:p w14:paraId="73B7540D" w14:textId="5D506462" w:rsidR="005B278C" w:rsidRPr="006C31AE" w:rsidRDefault="005B278C" w:rsidP="005B278C">
            <w:pPr>
              <w:rPr>
                <w:rFonts w:ascii="Arial" w:hAnsi="Arial" w:cs="Arial"/>
                <w:color w:val="5B9BD5" w:themeColor="accent5"/>
                <w:sz w:val="24"/>
                <w:szCs w:val="24"/>
              </w:rPr>
            </w:pPr>
            <w:r w:rsidRPr="006C31AE">
              <w:rPr>
                <w:rFonts w:ascii="Arial" w:hAnsi="Arial" w:cs="Arial"/>
                <w:color w:val="5B9BD5" w:themeColor="accent5"/>
                <w:sz w:val="24"/>
                <w:szCs w:val="24"/>
              </w:rPr>
              <w:t>Alimentación de agua al enfriador</w:t>
            </w:r>
            <w:r w:rsidR="00FE3116" w:rsidRPr="006C31AE">
              <w:rPr>
                <w:rFonts w:ascii="Arial" w:hAnsi="Arial" w:cs="Arial"/>
                <w:color w:val="5B9BD5" w:themeColor="accent5"/>
                <w:sz w:val="24"/>
                <w:szCs w:val="24"/>
              </w:rPr>
              <w:t xml:space="preserve"> Tablero de control</w:t>
            </w:r>
          </w:p>
        </w:tc>
      </w:tr>
      <w:tr w:rsidR="005B278C" w:rsidRPr="009F70DA" w14:paraId="6E838B4C" w14:textId="77777777" w:rsidTr="005B278C">
        <w:tc>
          <w:tcPr>
            <w:tcW w:w="1271" w:type="dxa"/>
          </w:tcPr>
          <w:p w14:paraId="07C7108A" w14:textId="77777777" w:rsidR="005B278C" w:rsidRPr="006C31AE" w:rsidRDefault="005B278C" w:rsidP="005B278C">
            <w:pPr>
              <w:rPr>
                <w:rFonts w:ascii="Arial" w:hAnsi="Arial" w:cs="Arial"/>
                <w:color w:val="5B9BD5" w:themeColor="accent5"/>
                <w:sz w:val="24"/>
                <w:szCs w:val="24"/>
              </w:rPr>
            </w:pPr>
            <w:r w:rsidRPr="006C31AE">
              <w:rPr>
                <w:rFonts w:ascii="Arial" w:hAnsi="Arial" w:cs="Arial"/>
                <w:color w:val="5B9BD5" w:themeColor="accent5"/>
                <w:sz w:val="24"/>
                <w:szCs w:val="24"/>
              </w:rPr>
              <w:t>4</w:t>
            </w:r>
          </w:p>
        </w:tc>
        <w:tc>
          <w:tcPr>
            <w:tcW w:w="7557" w:type="dxa"/>
          </w:tcPr>
          <w:p w14:paraId="7AD23D38" w14:textId="77777777" w:rsidR="005B278C" w:rsidRPr="006C31AE" w:rsidRDefault="005B278C" w:rsidP="005B278C">
            <w:pPr>
              <w:rPr>
                <w:rFonts w:ascii="Arial" w:hAnsi="Arial" w:cs="Arial"/>
                <w:color w:val="5B9BD5" w:themeColor="accent5"/>
                <w:sz w:val="24"/>
                <w:szCs w:val="24"/>
              </w:rPr>
            </w:pPr>
            <w:r w:rsidRPr="006C31AE">
              <w:rPr>
                <w:rFonts w:ascii="Arial" w:hAnsi="Arial" w:cs="Arial"/>
                <w:color w:val="5B9BD5" w:themeColor="accent5"/>
                <w:sz w:val="24"/>
                <w:szCs w:val="24"/>
              </w:rPr>
              <w:t>Alienación de agua al condensador</w:t>
            </w:r>
          </w:p>
        </w:tc>
      </w:tr>
    </w:tbl>
    <w:p w14:paraId="4783C97C" w14:textId="77777777" w:rsidR="005B278C" w:rsidRPr="009F70DA" w:rsidRDefault="005B278C" w:rsidP="005B278C">
      <w:pPr>
        <w:rPr>
          <w:rFonts w:ascii="Arial" w:hAnsi="Arial" w:cs="Arial"/>
          <w:b/>
          <w:color w:val="A6A6A6" w:themeColor="background1" w:themeShade="A6"/>
          <w:sz w:val="24"/>
          <w:szCs w:val="24"/>
        </w:rPr>
      </w:pPr>
    </w:p>
    <w:tbl>
      <w:tblPr>
        <w:tblStyle w:val="Tablaconcuadrcula"/>
        <w:tblW w:w="0" w:type="auto"/>
        <w:tblLook w:val="04A0" w:firstRow="1" w:lastRow="0" w:firstColumn="1" w:lastColumn="0" w:noHBand="0" w:noVBand="1"/>
      </w:tblPr>
      <w:tblGrid>
        <w:gridCol w:w="1271"/>
        <w:gridCol w:w="7557"/>
      </w:tblGrid>
      <w:tr w:rsidR="005B278C" w:rsidRPr="009F70DA" w14:paraId="0B104304" w14:textId="77777777" w:rsidTr="005B278C">
        <w:tc>
          <w:tcPr>
            <w:tcW w:w="8828" w:type="dxa"/>
            <w:gridSpan w:val="2"/>
          </w:tcPr>
          <w:p w14:paraId="25D58306" w14:textId="77777777" w:rsidR="005B278C" w:rsidRPr="009F70DA" w:rsidRDefault="005B278C" w:rsidP="005B278C">
            <w:pPr>
              <w:jc w:val="center"/>
              <w:rPr>
                <w:rFonts w:ascii="Arial" w:hAnsi="Arial" w:cs="Arial"/>
                <w:b/>
                <w:color w:val="FF0000"/>
                <w:sz w:val="24"/>
                <w:szCs w:val="24"/>
              </w:rPr>
            </w:pPr>
            <w:r w:rsidRPr="009F70DA">
              <w:rPr>
                <w:rFonts w:ascii="Arial" w:hAnsi="Arial" w:cs="Arial"/>
                <w:b/>
                <w:color w:val="FF0000"/>
                <w:sz w:val="24"/>
                <w:szCs w:val="24"/>
              </w:rPr>
              <w:t xml:space="preserve">Línea de vapor de caldera </w:t>
            </w:r>
          </w:p>
        </w:tc>
      </w:tr>
      <w:tr w:rsidR="005B278C" w:rsidRPr="009F70DA" w14:paraId="5602308F" w14:textId="77777777" w:rsidTr="005B278C">
        <w:tc>
          <w:tcPr>
            <w:tcW w:w="8828" w:type="dxa"/>
            <w:gridSpan w:val="2"/>
          </w:tcPr>
          <w:p w14:paraId="09E7AF06" w14:textId="77777777" w:rsidR="005B278C" w:rsidRPr="009F70DA" w:rsidRDefault="005B278C" w:rsidP="005B278C">
            <w:pPr>
              <w:jc w:val="center"/>
              <w:rPr>
                <w:rFonts w:ascii="Arial" w:hAnsi="Arial" w:cs="Arial"/>
                <w:b/>
                <w:color w:val="FF0000"/>
                <w:sz w:val="24"/>
                <w:szCs w:val="24"/>
              </w:rPr>
            </w:pPr>
            <w:r w:rsidRPr="009F70DA">
              <w:rPr>
                <w:rFonts w:ascii="Arial" w:hAnsi="Arial" w:cs="Arial"/>
                <w:b/>
                <w:color w:val="FF0000"/>
                <w:sz w:val="24"/>
                <w:szCs w:val="24"/>
              </w:rPr>
              <w:t>Símbolo de cometida del vapor de caldera</w:t>
            </w:r>
          </w:p>
          <w:p w14:paraId="18321FFF" w14:textId="77777777" w:rsidR="005B278C" w:rsidRPr="009F70DA" w:rsidRDefault="005B278C" w:rsidP="005B278C">
            <w:pPr>
              <w:jc w:val="center"/>
              <w:rPr>
                <w:rFonts w:ascii="Arial" w:hAnsi="Arial" w:cs="Arial"/>
                <w:b/>
                <w:color w:val="FF0000"/>
                <w:sz w:val="24"/>
                <w:szCs w:val="24"/>
              </w:rPr>
            </w:pPr>
            <w:r w:rsidRPr="009F70DA">
              <w:rPr>
                <w:rFonts w:ascii="Arial" w:hAnsi="Arial" w:cs="Arial"/>
                <w:color w:val="FF0000"/>
                <w:sz w:val="24"/>
                <w:szCs w:val="24"/>
              </w:rPr>
              <w:object w:dxaOrig="324" w:dyaOrig="636" w14:anchorId="33FF0F08">
                <v:shape id="_x0000_i1027" type="#_x0000_t75" style="width:16.2pt;height:31.8pt" o:ole="">
                  <v:imagedata r:id="rId14" o:title=""/>
                </v:shape>
                <o:OLEObject Type="Embed" ProgID="PBrush" ShapeID="_x0000_i1027" DrawAspect="Content" ObjectID="_1815302958" r:id="rId15"/>
              </w:object>
            </w:r>
          </w:p>
        </w:tc>
      </w:tr>
      <w:tr w:rsidR="005B278C" w:rsidRPr="009F70DA" w14:paraId="5A142E7E" w14:textId="77777777" w:rsidTr="005B278C">
        <w:tc>
          <w:tcPr>
            <w:tcW w:w="1271" w:type="dxa"/>
          </w:tcPr>
          <w:p w14:paraId="2D0DBD42" w14:textId="77777777" w:rsidR="005B278C" w:rsidRPr="009F70DA" w:rsidRDefault="005B278C" w:rsidP="005B278C">
            <w:pPr>
              <w:jc w:val="center"/>
              <w:rPr>
                <w:rFonts w:ascii="Arial" w:hAnsi="Arial" w:cs="Arial"/>
                <w:b/>
                <w:color w:val="FF0000"/>
                <w:sz w:val="24"/>
                <w:szCs w:val="24"/>
              </w:rPr>
            </w:pPr>
            <w:r w:rsidRPr="009F70DA">
              <w:rPr>
                <w:rFonts w:ascii="Arial" w:hAnsi="Arial" w:cs="Arial"/>
                <w:b/>
                <w:color w:val="FF0000"/>
                <w:sz w:val="24"/>
                <w:szCs w:val="24"/>
              </w:rPr>
              <w:t>Número de válvula</w:t>
            </w:r>
          </w:p>
        </w:tc>
        <w:tc>
          <w:tcPr>
            <w:tcW w:w="7557" w:type="dxa"/>
          </w:tcPr>
          <w:p w14:paraId="0322689E" w14:textId="77777777" w:rsidR="005B278C" w:rsidRPr="009F70DA" w:rsidRDefault="005B278C" w:rsidP="005B278C">
            <w:pPr>
              <w:rPr>
                <w:rFonts w:ascii="Arial" w:hAnsi="Arial" w:cs="Arial"/>
                <w:b/>
                <w:color w:val="FF0000"/>
                <w:sz w:val="24"/>
                <w:szCs w:val="24"/>
              </w:rPr>
            </w:pPr>
            <w:r w:rsidRPr="009F70DA">
              <w:rPr>
                <w:rFonts w:ascii="Arial" w:hAnsi="Arial" w:cs="Arial"/>
                <w:b/>
                <w:color w:val="FF0000"/>
                <w:sz w:val="24"/>
                <w:szCs w:val="24"/>
              </w:rPr>
              <w:t xml:space="preserve"> </w:t>
            </w:r>
          </w:p>
        </w:tc>
      </w:tr>
      <w:tr w:rsidR="005B278C" w:rsidRPr="009F70DA" w14:paraId="03EEFF7C" w14:textId="77777777" w:rsidTr="005B278C">
        <w:tc>
          <w:tcPr>
            <w:tcW w:w="1271" w:type="dxa"/>
          </w:tcPr>
          <w:p w14:paraId="53488159" w14:textId="77777777" w:rsidR="005B278C" w:rsidRPr="009F70DA" w:rsidRDefault="005B278C" w:rsidP="005B278C">
            <w:pPr>
              <w:rPr>
                <w:rFonts w:ascii="Arial" w:hAnsi="Arial" w:cs="Arial"/>
                <w:b/>
                <w:color w:val="FF0000"/>
                <w:sz w:val="24"/>
                <w:szCs w:val="24"/>
              </w:rPr>
            </w:pPr>
            <w:r w:rsidRPr="009F70DA">
              <w:rPr>
                <w:rFonts w:ascii="Arial" w:hAnsi="Arial" w:cs="Arial"/>
                <w:b/>
                <w:color w:val="FF0000"/>
                <w:sz w:val="24"/>
                <w:szCs w:val="24"/>
              </w:rPr>
              <w:t>5</w:t>
            </w:r>
          </w:p>
        </w:tc>
        <w:tc>
          <w:tcPr>
            <w:tcW w:w="7557" w:type="dxa"/>
          </w:tcPr>
          <w:p w14:paraId="1F97218E" w14:textId="31FF39B8" w:rsidR="005B278C" w:rsidRPr="009F70DA" w:rsidRDefault="000115A1" w:rsidP="005B278C">
            <w:pPr>
              <w:rPr>
                <w:rFonts w:ascii="Arial" w:hAnsi="Arial" w:cs="Arial"/>
                <w:b/>
                <w:color w:val="FF0000"/>
                <w:sz w:val="24"/>
                <w:szCs w:val="24"/>
              </w:rPr>
            </w:pPr>
            <w:r>
              <w:rPr>
                <w:rFonts w:ascii="Arial" w:hAnsi="Arial" w:cs="Arial"/>
                <w:b/>
                <w:color w:val="FF0000"/>
                <w:sz w:val="24"/>
                <w:szCs w:val="24"/>
              </w:rPr>
              <w:t>Válvula de control de e</w:t>
            </w:r>
            <w:r w:rsidR="005B278C" w:rsidRPr="009F70DA">
              <w:rPr>
                <w:rFonts w:ascii="Arial" w:hAnsi="Arial" w:cs="Arial"/>
                <w:b/>
                <w:color w:val="FF0000"/>
                <w:sz w:val="24"/>
                <w:szCs w:val="24"/>
              </w:rPr>
              <w:t>ntrada de vapor de caldera al dedo caliente</w:t>
            </w:r>
          </w:p>
        </w:tc>
      </w:tr>
      <w:tr w:rsidR="005B278C" w:rsidRPr="009F70DA" w14:paraId="175797FE" w14:textId="77777777" w:rsidTr="005B278C">
        <w:tc>
          <w:tcPr>
            <w:tcW w:w="1271" w:type="dxa"/>
          </w:tcPr>
          <w:p w14:paraId="02CBE2AF" w14:textId="77777777" w:rsidR="005B278C" w:rsidRPr="009F70DA" w:rsidRDefault="005B278C" w:rsidP="005B278C">
            <w:pPr>
              <w:rPr>
                <w:rFonts w:ascii="Arial" w:hAnsi="Arial" w:cs="Arial"/>
                <w:b/>
                <w:color w:val="FF0000"/>
                <w:sz w:val="24"/>
                <w:szCs w:val="24"/>
              </w:rPr>
            </w:pPr>
            <w:r w:rsidRPr="009F70DA">
              <w:rPr>
                <w:rFonts w:ascii="Arial" w:hAnsi="Arial" w:cs="Arial"/>
                <w:b/>
                <w:color w:val="FF0000"/>
                <w:sz w:val="24"/>
                <w:szCs w:val="24"/>
              </w:rPr>
              <w:t>6</w:t>
            </w:r>
          </w:p>
        </w:tc>
        <w:tc>
          <w:tcPr>
            <w:tcW w:w="7557" w:type="dxa"/>
          </w:tcPr>
          <w:p w14:paraId="62C4149C" w14:textId="2D9085ED" w:rsidR="005B278C" w:rsidRPr="009F70DA" w:rsidRDefault="005B278C" w:rsidP="005B278C">
            <w:pPr>
              <w:rPr>
                <w:rFonts w:ascii="Arial" w:hAnsi="Arial" w:cs="Arial"/>
                <w:b/>
                <w:color w:val="FF0000"/>
                <w:sz w:val="24"/>
                <w:szCs w:val="24"/>
              </w:rPr>
            </w:pPr>
            <w:r w:rsidRPr="009F70DA">
              <w:rPr>
                <w:rFonts w:ascii="Arial" w:hAnsi="Arial" w:cs="Arial"/>
                <w:b/>
                <w:color w:val="FF0000"/>
                <w:sz w:val="24"/>
                <w:szCs w:val="24"/>
              </w:rPr>
              <w:t>Válvula de control de flujo de generación de condensados</w:t>
            </w:r>
            <w:r w:rsidR="000115A1">
              <w:rPr>
                <w:rFonts w:ascii="Arial" w:hAnsi="Arial" w:cs="Arial"/>
                <w:b/>
                <w:color w:val="FF0000"/>
                <w:sz w:val="24"/>
                <w:szCs w:val="24"/>
              </w:rPr>
              <w:t xml:space="preserve"> de vapor de caldera</w:t>
            </w:r>
          </w:p>
        </w:tc>
      </w:tr>
      <w:tr w:rsidR="005B278C" w:rsidRPr="009F70DA" w14:paraId="2F7D8D89" w14:textId="77777777" w:rsidTr="000115A1">
        <w:trPr>
          <w:trHeight w:val="396"/>
        </w:trPr>
        <w:tc>
          <w:tcPr>
            <w:tcW w:w="1271" w:type="dxa"/>
          </w:tcPr>
          <w:p w14:paraId="166EA44C" w14:textId="77777777" w:rsidR="005B278C" w:rsidRPr="009F70DA" w:rsidRDefault="005B278C" w:rsidP="005B278C">
            <w:pPr>
              <w:rPr>
                <w:rFonts w:ascii="Arial" w:hAnsi="Arial" w:cs="Arial"/>
                <w:b/>
                <w:color w:val="FF0000"/>
                <w:sz w:val="24"/>
                <w:szCs w:val="24"/>
              </w:rPr>
            </w:pPr>
            <w:r w:rsidRPr="009F70DA">
              <w:rPr>
                <w:rFonts w:ascii="Arial" w:hAnsi="Arial" w:cs="Arial"/>
                <w:b/>
                <w:color w:val="FF0000"/>
                <w:sz w:val="24"/>
                <w:szCs w:val="24"/>
              </w:rPr>
              <w:t>7</w:t>
            </w:r>
          </w:p>
        </w:tc>
        <w:tc>
          <w:tcPr>
            <w:tcW w:w="7557" w:type="dxa"/>
          </w:tcPr>
          <w:p w14:paraId="2DA1B3DA" w14:textId="07D83986" w:rsidR="000115A1" w:rsidRPr="009F70DA" w:rsidRDefault="005B278C" w:rsidP="005B278C">
            <w:pPr>
              <w:rPr>
                <w:rFonts w:ascii="Arial" w:hAnsi="Arial" w:cs="Arial"/>
                <w:b/>
                <w:color w:val="FF0000"/>
                <w:sz w:val="24"/>
                <w:szCs w:val="24"/>
              </w:rPr>
            </w:pPr>
            <w:r w:rsidRPr="009F70DA">
              <w:rPr>
                <w:rFonts w:ascii="Arial" w:hAnsi="Arial" w:cs="Arial"/>
                <w:b/>
                <w:color w:val="FF0000"/>
                <w:sz w:val="24"/>
                <w:szCs w:val="24"/>
              </w:rPr>
              <w:t>Válvula de control de flujo para la recopilación de condensados</w:t>
            </w:r>
            <w:r w:rsidR="000115A1">
              <w:rPr>
                <w:rFonts w:ascii="Arial" w:hAnsi="Arial" w:cs="Arial"/>
                <w:b/>
                <w:color w:val="FF0000"/>
                <w:sz w:val="24"/>
                <w:szCs w:val="24"/>
              </w:rPr>
              <w:t xml:space="preserve"> de vapor de caldera</w:t>
            </w:r>
          </w:p>
        </w:tc>
      </w:tr>
      <w:tr w:rsidR="000115A1" w:rsidRPr="009F70DA" w14:paraId="30F87C17" w14:textId="77777777" w:rsidTr="000115A1">
        <w:trPr>
          <w:trHeight w:val="300"/>
        </w:trPr>
        <w:tc>
          <w:tcPr>
            <w:tcW w:w="1271" w:type="dxa"/>
          </w:tcPr>
          <w:p w14:paraId="7E7D69B6" w14:textId="0DB9BBD0" w:rsidR="000115A1" w:rsidRPr="009F70DA" w:rsidRDefault="000115A1" w:rsidP="005B278C">
            <w:pPr>
              <w:rPr>
                <w:rFonts w:ascii="Arial" w:hAnsi="Arial" w:cs="Arial"/>
                <w:b/>
                <w:color w:val="FF0000"/>
                <w:sz w:val="24"/>
                <w:szCs w:val="24"/>
              </w:rPr>
            </w:pPr>
            <w:r>
              <w:rPr>
                <w:rFonts w:ascii="Arial" w:hAnsi="Arial" w:cs="Arial"/>
                <w:b/>
                <w:color w:val="FF0000"/>
                <w:sz w:val="24"/>
                <w:szCs w:val="24"/>
              </w:rPr>
              <w:t>18</w:t>
            </w:r>
          </w:p>
        </w:tc>
        <w:tc>
          <w:tcPr>
            <w:tcW w:w="7557" w:type="dxa"/>
          </w:tcPr>
          <w:p w14:paraId="2C4D6A6C" w14:textId="3DD179E1" w:rsidR="000115A1" w:rsidRPr="009F70DA" w:rsidRDefault="000115A1" w:rsidP="005B278C">
            <w:pPr>
              <w:rPr>
                <w:rFonts w:ascii="Arial" w:hAnsi="Arial" w:cs="Arial"/>
                <w:b/>
                <w:color w:val="FF0000"/>
                <w:sz w:val="24"/>
                <w:szCs w:val="24"/>
              </w:rPr>
            </w:pPr>
            <w:r>
              <w:rPr>
                <w:rFonts w:ascii="Arial" w:hAnsi="Arial" w:cs="Arial"/>
                <w:b/>
                <w:color w:val="FF0000"/>
                <w:sz w:val="24"/>
                <w:szCs w:val="24"/>
              </w:rPr>
              <w:t xml:space="preserve">Válvula de control del flujo para la recolección de residuos </w:t>
            </w:r>
          </w:p>
        </w:tc>
      </w:tr>
      <w:tr w:rsidR="005B278C" w:rsidRPr="009F70DA" w14:paraId="726943E7" w14:textId="77777777" w:rsidTr="005B278C">
        <w:tc>
          <w:tcPr>
            <w:tcW w:w="1271" w:type="dxa"/>
          </w:tcPr>
          <w:p w14:paraId="7EAB845A" w14:textId="7B95B362" w:rsidR="005B278C" w:rsidRPr="009F70DA" w:rsidRDefault="000115A1" w:rsidP="005B278C">
            <w:pPr>
              <w:rPr>
                <w:rFonts w:ascii="Arial" w:hAnsi="Arial" w:cs="Arial"/>
                <w:b/>
                <w:color w:val="FF0000"/>
                <w:sz w:val="24"/>
                <w:szCs w:val="24"/>
              </w:rPr>
            </w:pPr>
            <w:r>
              <w:rPr>
                <w:rFonts w:ascii="Arial" w:hAnsi="Arial" w:cs="Arial"/>
                <w:b/>
                <w:color w:val="FF0000"/>
                <w:sz w:val="24"/>
                <w:szCs w:val="24"/>
              </w:rPr>
              <w:t xml:space="preserve">C </w:t>
            </w:r>
            <w:proofErr w:type="spellStart"/>
            <w:r w:rsidR="005B278C" w:rsidRPr="009F70DA">
              <w:rPr>
                <w:rFonts w:ascii="Arial" w:hAnsi="Arial" w:cs="Arial"/>
                <w:b/>
                <w:color w:val="FF0000"/>
                <w:sz w:val="24"/>
                <w:szCs w:val="24"/>
              </w:rPr>
              <w:t>C</w:t>
            </w:r>
            <w:proofErr w:type="spellEnd"/>
          </w:p>
        </w:tc>
        <w:tc>
          <w:tcPr>
            <w:tcW w:w="7557" w:type="dxa"/>
          </w:tcPr>
          <w:p w14:paraId="15016AC2" w14:textId="64D0C58C" w:rsidR="005B278C" w:rsidRPr="009F70DA" w:rsidRDefault="00FF7B3D" w:rsidP="005B278C">
            <w:pPr>
              <w:rPr>
                <w:rFonts w:ascii="Arial" w:hAnsi="Arial" w:cs="Arial"/>
                <w:b/>
                <w:color w:val="FF0000"/>
                <w:sz w:val="24"/>
                <w:szCs w:val="24"/>
              </w:rPr>
            </w:pPr>
            <w:r>
              <w:rPr>
                <w:rFonts w:ascii="Arial" w:hAnsi="Arial" w:cs="Arial"/>
                <w:b/>
                <w:color w:val="FF0000"/>
                <w:sz w:val="24"/>
                <w:szCs w:val="24"/>
              </w:rPr>
              <w:t>Cambiador de calentamiento tipo</w:t>
            </w:r>
            <w:r w:rsidR="005B278C" w:rsidRPr="009F70DA">
              <w:rPr>
                <w:rFonts w:ascii="Arial" w:hAnsi="Arial" w:cs="Arial"/>
                <w:b/>
                <w:color w:val="FF0000"/>
                <w:sz w:val="24"/>
                <w:szCs w:val="24"/>
              </w:rPr>
              <w:t xml:space="preserve"> dedo caliente</w:t>
            </w:r>
          </w:p>
        </w:tc>
      </w:tr>
    </w:tbl>
    <w:p w14:paraId="3DF4C6BC" w14:textId="366A60B1" w:rsidR="005B278C" w:rsidRDefault="005B278C" w:rsidP="005B278C">
      <w:pPr>
        <w:rPr>
          <w:b/>
          <w:color w:val="A6A6A6" w:themeColor="background1" w:themeShade="A6"/>
        </w:rPr>
      </w:pPr>
    </w:p>
    <w:tbl>
      <w:tblPr>
        <w:tblStyle w:val="Tablaconcuadrcula"/>
        <w:tblW w:w="0" w:type="auto"/>
        <w:tblLook w:val="04A0" w:firstRow="1" w:lastRow="0" w:firstColumn="1" w:lastColumn="0" w:noHBand="0" w:noVBand="1"/>
      </w:tblPr>
      <w:tblGrid>
        <w:gridCol w:w="1271"/>
        <w:gridCol w:w="7557"/>
      </w:tblGrid>
      <w:tr w:rsidR="005B278C" w:rsidRPr="001D35B0" w14:paraId="23326BCC" w14:textId="77777777" w:rsidTr="005B278C">
        <w:tc>
          <w:tcPr>
            <w:tcW w:w="8828" w:type="dxa"/>
            <w:gridSpan w:val="2"/>
          </w:tcPr>
          <w:p w14:paraId="7278E692" w14:textId="77777777" w:rsidR="005B278C" w:rsidRPr="009F70DA" w:rsidRDefault="005B278C" w:rsidP="005B278C">
            <w:pPr>
              <w:jc w:val="center"/>
              <w:rPr>
                <w:rFonts w:ascii="Arial" w:hAnsi="Arial" w:cs="Arial"/>
                <w:color w:val="FF0000"/>
                <w:sz w:val="24"/>
                <w:szCs w:val="24"/>
              </w:rPr>
            </w:pPr>
            <w:r w:rsidRPr="009F70DA">
              <w:rPr>
                <w:rFonts w:ascii="Arial" w:hAnsi="Arial" w:cs="Arial"/>
                <w:color w:val="000000" w:themeColor="text1"/>
                <w:sz w:val="24"/>
                <w:szCs w:val="24"/>
              </w:rPr>
              <w:t>Válvulas situadas en la columna</w:t>
            </w:r>
          </w:p>
        </w:tc>
      </w:tr>
      <w:tr w:rsidR="005B278C" w:rsidRPr="001D35B0" w14:paraId="5BBBD860" w14:textId="77777777" w:rsidTr="005B278C">
        <w:tc>
          <w:tcPr>
            <w:tcW w:w="1271" w:type="dxa"/>
          </w:tcPr>
          <w:p w14:paraId="605E3538" w14:textId="77777777" w:rsidR="005B278C" w:rsidRPr="009F70DA" w:rsidRDefault="005B278C" w:rsidP="005B278C">
            <w:pPr>
              <w:jc w:val="center"/>
              <w:rPr>
                <w:rFonts w:ascii="Arial" w:hAnsi="Arial" w:cs="Arial"/>
                <w:color w:val="000000" w:themeColor="text1"/>
                <w:sz w:val="24"/>
                <w:szCs w:val="24"/>
              </w:rPr>
            </w:pPr>
            <w:r w:rsidRPr="009F70DA">
              <w:rPr>
                <w:rFonts w:ascii="Arial" w:hAnsi="Arial" w:cs="Arial"/>
                <w:color w:val="000000" w:themeColor="text1"/>
                <w:sz w:val="24"/>
                <w:szCs w:val="24"/>
              </w:rPr>
              <w:t>Número de válvula</w:t>
            </w:r>
          </w:p>
        </w:tc>
        <w:tc>
          <w:tcPr>
            <w:tcW w:w="7557" w:type="dxa"/>
          </w:tcPr>
          <w:p w14:paraId="192C8375" w14:textId="59454DB4" w:rsidR="005B278C" w:rsidRPr="009F70DA" w:rsidRDefault="005B278C" w:rsidP="00CF0F68">
            <w:pPr>
              <w:jc w:val="both"/>
              <w:rPr>
                <w:rFonts w:ascii="Arial" w:hAnsi="Arial" w:cs="Arial"/>
                <w:color w:val="000000" w:themeColor="text1"/>
                <w:sz w:val="24"/>
                <w:szCs w:val="24"/>
              </w:rPr>
            </w:pPr>
            <w:r w:rsidRPr="009F70DA">
              <w:rPr>
                <w:rFonts w:ascii="Arial" w:hAnsi="Arial" w:cs="Arial"/>
                <w:color w:val="000000" w:themeColor="text1"/>
                <w:sz w:val="24"/>
                <w:szCs w:val="24"/>
              </w:rPr>
              <w:t xml:space="preserve"> </w:t>
            </w:r>
            <w:r w:rsidR="00CF0F68" w:rsidRPr="009F70DA">
              <w:rPr>
                <w:rFonts w:ascii="Arial" w:hAnsi="Arial" w:cs="Arial"/>
                <w:color w:val="000000" w:themeColor="text1"/>
                <w:sz w:val="24"/>
                <w:szCs w:val="24"/>
              </w:rPr>
              <w:t>Para lograr una relación de reflujo R = L/D, abrir totalmente la válvula 8 y manipular unas aberturas en la</w:t>
            </w:r>
            <w:r w:rsidR="00CF0F68">
              <w:rPr>
                <w:rFonts w:ascii="Arial" w:hAnsi="Arial" w:cs="Arial"/>
                <w:color w:val="000000" w:themeColor="text1"/>
                <w:sz w:val="24"/>
                <w:szCs w:val="24"/>
              </w:rPr>
              <w:t xml:space="preserve">s válvulas 10 y 11, para qué </w:t>
            </w:r>
            <w:r w:rsidR="00CF0F68" w:rsidRPr="00CF0F68">
              <w:rPr>
                <w:rFonts w:ascii="Arial" w:hAnsi="Arial" w:cs="Arial"/>
                <w:position w:val="-10"/>
                <w:sz w:val="24"/>
                <w:szCs w:val="24"/>
              </w:rPr>
              <w:object w:dxaOrig="600" w:dyaOrig="320" w14:anchorId="14447D97">
                <v:shape id="_x0000_i1028" type="#_x0000_t75" style="width:30pt;height:16.2pt" o:ole="">
                  <v:imagedata r:id="rId16" o:title=""/>
                </v:shape>
                <o:OLEObject Type="Embed" ProgID="Equation.DSMT4" ShapeID="_x0000_i1028" DrawAspect="Content" ObjectID="_1815302959" r:id="rId17"/>
              </w:object>
            </w:r>
            <w:r w:rsidR="00CF0F68">
              <w:rPr>
                <w:rFonts w:ascii="Arial" w:hAnsi="Arial" w:cs="Arial"/>
                <w:sz w:val="24"/>
                <w:szCs w:val="24"/>
              </w:rPr>
              <w:t xml:space="preserve"> es decir,</w:t>
            </w:r>
            <w:r w:rsidR="00CF0F68" w:rsidRPr="00CF0F68">
              <w:rPr>
                <w:rFonts w:ascii="Arial" w:hAnsi="Arial" w:cs="Arial"/>
                <w:sz w:val="24"/>
                <w:szCs w:val="24"/>
              </w:rPr>
              <w:t xml:space="preserve"> la relación de reflujo R se sea aproximadamente igual a 1</w:t>
            </w:r>
          </w:p>
        </w:tc>
      </w:tr>
      <w:tr w:rsidR="005B278C" w:rsidRPr="001D35B0" w14:paraId="74040119" w14:textId="77777777" w:rsidTr="005B278C">
        <w:tc>
          <w:tcPr>
            <w:tcW w:w="1271" w:type="dxa"/>
          </w:tcPr>
          <w:p w14:paraId="5068AF8B" w14:textId="77777777" w:rsidR="005B278C" w:rsidRPr="009F70DA" w:rsidRDefault="005B278C" w:rsidP="005B278C">
            <w:pPr>
              <w:rPr>
                <w:rFonts w:ascii="Arial" w:hAnsi="Arial" w:cs="Arial"/>
                <w:color w:val="000000" w:themeColor="text1"/>
                <w:sz w:val="24"/>
                <w:szCs w:val="24"/>
              </w:rPr>
            </w:pPr>
            <w:r w:rsidRPr="009F70DA">
              <w:rPr>
                <w:rFonts w:ascii="Arial" w:hAnsi="Arial" w:cs="Arial"/>
                <w:color w:val="000000" w:themeColor="text1"/>
                <w:sz w:val="24"/>
                <w:szCs w:val="24"/>
              </w:rPr>
              <w:t>8</w:t>
            </w:r>
          </w:p>
        </w:tc>
        <w:tc>
          <w:tcPr>
            <w:tcW w:w="7557" w:type="dxa"/>
          </w:tcPr>
          <w:p w14:paraId="5B234B13" w14:textId="77777777" w:rsidR="005B278C" w:rsidRPr="009F70DA" w:rsidRDefault="005B278C" w:rsidP="005B278C">
            <w:pPr>
              <w:rPr>
                <w:rFonts w:ascii="Arial" w:hAnsi="Arial" w:cs="Arial"/>
                <w:color w:val="000000" w:themeColor="text1"/>
                <w:sz w:val="24"/>
                <w:szCs w:val="24"/>
              </w:rPr>
            </w:pPr>
            <w:r w:rsidRPr="009F70DA">
              <w:rPr>
                <w:rFonts w:ascii="Arial" w:hAnsi="Arial" w:cs="Arial"/>
                <w:color w:val="000000" w:themeColor="text1"/>
                <w:sz w:val="24"/>
                <w:szCs w:val="24"/>
              </w:rPr>
              <w:t>Válvula de paso para descarga de destilados</w:t>
            </w:r>
          </w:p>
        </w:tc>
      </w:tr>
      <w:tr w:rsidR="005B278C" w:rsidRPr="001D35B0" w14:paraId="7AD67DBF" w14:textId="77777777" w:rsidTr="005B278C">
        <w:tc>
          <w:tcPr>
            <w:tcW w:w="1271" w:type="dxa"/>
          </w:tcPr>
          <w:p w14:paraId="58AB1D2F" w14:textId="77777777" w:rsidR="005B278C" w:rsidRPr="009F70DA" w:rsidRDefault="005B278C" w:rsidP="005B278C">
            <w:pPr>
              <w:rPr>
                <w:rFonts w:ascii="Arial" w:hAnsi="Arial" w:cs="Arial"/>
                <w:color w:val="000000" w:themeColor="text1"/>
                <w:sz w:val="24"/>
                <w:szCs w:val="24"/>
              </w:rPr>
            </w:pPr>
            <w:r w:rsidRPr="009F70DA">
              <w:rPr>
                <w:rFonts w:ascii="Arial" w:hAnsi="Arial" w:cs="Arial"/>
                <w:color w:val="000000" w:themeColor="text1"/>
                <w:sz w:val="24"/>
                <w:szCs w:val="24"/>
              </w:rPr>
              <w:t>9</w:t>
            </w:r>
          </w:p>
        </w:tc>
        <w:tc>
          <w:tcPr>
            <w:tcW w:w="7557" w:type="dxa"/>
          </w:tcPr>
          <w:p w14:paraId="378B6CB7" w14:textId="77777777" w:rsidR="005B278C" w:rsidRPr="009F70DA" w:rsidRDefault="005B278C" w:rsidP="005B278C">
            <w:pPr>
              <w:rPr>
                <w:rFonts w:ascii="Arial" w:hAnsi="Arial" w:cs="Arial"/>
                <w:color w:val="000000" w:themeColor="text1"/>
                <w:sz w:val="24"/>
                <w:szCs w:val="24"/>
              </w:rPr>
            </w:pPr>
            <w:r w:rsidRPr="009F70DA">
              <w:rPr>
                <w:rFonts w:ascii="Arial" w:hAnsi="Arial" w:cs="Arial"/>
                <w:color w:val="000000" w:themeColor="text1"/>
                <w:sz w:val="24"/>
                <w:szCs w:val="24"/>
              </w:rPr>
              <w:t>Válvula de seguridad del matraz de destilados producidos</w:t>
            </w:r>
          </w:p>
        </w:tc>
      </w:tr>
      <w:tr w:rsidR="005B278C" w:rsidRPr="001D35B0" w14:paraId="4A979AB4" w14:textId="77777777" w:rsidTr="005B278C">
        <w:tc>
          <w:tcPr>
            <w:tcW w:w="1271" w:type="dxa"/>
          </w:tcPr>
          <w:p w14:paraId="11A2FD5A" w14:textId="77777777" w:rsidR="005B278C" w:rsidRPr="009F70DA" w:rsidRDefault="005B278C" w:rsidP="005B278C">
            <w:pPr>
              <w:rPr>
                <w:rFonts w:ascii="Arial" w:hAnsi="Arial" w:cs="Arial"/>
                <w:color w:val="000000" w:themeColor="text1"/>
                <w:sz w:val="24"/>
                <w:szCs w:val="24"/>
              </w:rPr>
            </w:pPr>
            <w:r w:rsidRPr="009F70DA">
              <w:rPr>
                <w:rFonts w:ascii="Arial" w:hAnsi="Arial" w:cs="Arial"/>
                <w:color w:val="000000" w:themeColor="text1"/>
                <w:sz w:val="24"/>
                <w:szCs w:val="24"/>
              </w:rPr>
              <w:t>10</w:t>
            </w:r>
          </w:p>
        </w:tc>
        <w:tc>
          <w:tcPr>
            <w:tcW w:w="7557" w:type="dxa"/>
          </w:tcPr>
          <w:p w14:paraId="34DE2E01" w14:textId="77777777" w:rsidR="005B278C" w:rsidRPr="009F70DA" w:rsidRDefault="005B278C" w:rsidP="005B278C">
            <w:pPr>
              <w:rPr>
                <w:rFonts w:ascii="Arial" w:hAnsi="Arial" w:cs="Arial"/>
                <w:color w:val="000000" w:themeColor="text1"/>
                <w:sz w:val="24"/>
                <w:szCs w:val="24"/>
              </w:rPr>
            </w:pPr>
            <w:r w:rsidRPr="009F70DA">
              <w:rPr>
                <w:rFonts w:ascii="Arial" w:hAnsi="Arial" w:cs="Arial"/>
                <w:color w:val="000000" w:themeColor="text1"/>
                <w:sz w:val="24"/>
                <w:szCs w:val="24"/>
              </w:rPr>
              <w:t>Válvula de paso para la descarga de destilados</w:t>
            </w:r>
          </w:p>
        </w:tc>
      </w:tr>
      <w:tr w:rsidR="005B278C" w:rsidRPr="001D35B0" w14:paraId="33F17034" w14:textId="77777777" w:rsidTr="005B278C">
        <w:tc>
          <w:tcPr>
            <w:tcW w:w="1271" w:type="dxa"/>
          </w:tcPr>
          <w:p w14:paraId="3516CA07" w14:textId="77777777" w:rsidR="005B278C" w:rsidRPr="009F70DA" w:rsidRDefault="005B278C" w:rsidP="005B278C">
            <w:pPr>
              <w:rPr>
                <w:rFonts w:ascii="Arial" w:hAnsi="Arial" w:cs="Arial"/>
                <w:color w:val="FF0000"/>
                <w:sz w:val="24"/>
                <w:szCs w:val="24"/>
              </w:rPr>
            </w:pPr>
            <w:r w:rsidRPr="009F70DA">
              <w:rPr>
                <w:rFonts w:ascii="Arial" w:hAnsi="Arial" w:cs="Arial"/>
                <w:sz w:val="24"/>
                <w:szCs w:val="24"/>
              </w:rPr>
              <w:t xml:space="preserve">11 </w:t>
            </w:r>
          </w:p>
        </w:tc>
        <w:tc>
          <w:tcPr>
            <w:tcW w:w="7557" w:type="dxa"/>
          </w:tcPr>
          <w:p w14:paraId="465131D4" w14:textId="77777777" w:rsidR="005B278C" w:rsidRPr="009F70DA" w:rsidRDefault="005B278C" w:rsidP="005B278C">
            <w:pPr>
              <w:rPr>
                <w:rFonts w:ascii="Arial" w:hAnsi="Arial" w:cs="Arial"/>
                <w:color w:val="FF0000"/>
                <w:sz w:val="24"/>
                <w:szCs w:val="24"/>
              </w:rPr>
            </w:pPr>
            <w:r w:rsidRPr="009F70DA">
              <w:rPr>
                <w:rFonts w:ascii="Arial" w:hAnsi="Arial" w:cs="Arial"/>
                <w:sz w:val="24"/>
                <w:szCs w:val="24"/>
              </w:rPr>
              <w:t>Válvula de paso para la retención de destilados parciales o totales con dirección al hervidor</w:t>
            </w:r>
          </w:p>
        </w:tc>
      </w:tr>
      <w:tr w:rsidR="005B278C" w:rsidRPr="009D217E" w14:paraId="5EF29AA3" w14:textId="77777777" w:rsidTr="005B278C">
        <w:tc>
          <w:tcPr>
            <w:tcW w:w="1271" w:type="dxa"/>
          </w:tcPr>
          <w:p w14:paraId="506A3ABB" w14:textId="77777777" w:rsidR="005B278C" w:rsidRPr="009F70DA" w:rsidRDefault="005B278C" w:rsidP="005B278C">
            <w:pPr>
              <w:rPr>
                <w:rFonts w:ascii="Arial" w:hAnsi="Arial" w:cs="Arial"/>
                <w:color w:val="000000" w:themeColor="text1"/>
                <w:sz w:val="24"/>
                <w:szCs w:val="24"/>
              </w:rPr>
            </w:pPr>
            <w:r w:rsidRPr="009F70DA">
              <w:rPr>
                <w:rFonts w:ascii="Arial" w:hAnsi="Arial" w:cs="Arial"/>
                <w:color w:val="000000" w:themeColor="text1"/>
                <w:sz w:val="24"/>
                <w:szCs w:val="24"/>
              </w:rPr>
              <w:t>12</w:t>
            </w:r>
          </w:p>
        </w:tc>
        <w:tc>
          <w:tcPr>
            <w:tcW w:w="7557" w:type="dxa"/>
          </w:tcPr>
          <w:p w14:paraId="165BE87C" w14:textId="77777777" w:rsidR="005B278C" w:rsidRPr="009F70DA" w:rsidRDefault="005B278C" w:rsidP="005B278C">
            <w:pPr>
              <w:rPr>
                <w:rFonts w:ascii="Arial" w:hAnsi="Arial" w:cs="Arial"/>
                <w:color w:val="000000" w:themeColor="text1"/>
                <w:sz w:val="24"/>
                <w:szCs w:val="24"/>
              </w:rPr>
            </w:pPr>
            <w:r w:rsidRPr="009F70DA">
              <w:rPr>
                <w:rFonts w:ascii="Arial" w:hAnsi="Arial" w:cs="Arial"/>
                <w:color w:val="000000" w:themeColor="text1"/>
                <w:sz w:val="24"/>
                <w:szCs w:val="24"/>
              </w:rPr>
              <w:t>Válvula de emergencia para romper el vacío en la columna</w:t>
            </w:r>
          </w:p>
        </w:tc>
      </w:tr>
      <w:tr w:rsidR="005B278C" w:rsidRPr="009D217E" w14:paraId="55830997" w14:textId="77777777" w:rsidTr="005B278C">
        <w:tc>
          <w:tcPr>
            <w:tcW w:w="1271" w:type="dxa"/>
          </w:tcPr>
          <w:p w14:paraId="1C2344E5" w14:textId="77777777" w:rsidR="005B278C" w:rsidRPr="009F70DA" w:rsidRDefault="005B278C" w:rsidP="005B278C">
            <w:pPr>
              <w:rPr>
                <w:rFonts w:ascii="Arial" w:hAnsi="Arial" w:cs="Arial"/>
                <w:color w:val="000000" w:themeColor="text1"/>
                <w:sz w:val="24"/>
                <w:szCs w:val="24"/>
              </w:rPr>
            </w:pPr>
            <w:r w:rsidRPr="009F70DA">
              <w:rPr>
                <w:rFonts w:ascii="Arial" w:hAnsi="Arial" w:cs="Arial"/>
                <w:color w:val="000000" w:themeColor="text1"/>
                <w:sz w:val="24"/>
                <w:szCs w:val="24"/>
              </w:rPr>
              <w:t>13</w:t>
            </w:r>
          </w:p>
        </w:tc>
        <w:tc>
          <w:tcPr>
            <w:tcW w:w="7557" w:type="dxa"/>
          </w:tcPr>
          <w:p w14:paraId="1016CB54" w14:textId="77777777" w:rsidR="005B278C" w:rsidRPr="009F70DA" w:rsidRDefault="005B278C" w:rsidP="005B278C">
            <w:pPr>
              <w:rPr>
                <w:rFonts w:ascii="Arial" w:hAnsi="Arial" w:cs="Arial"/>
                <w:color w:val="000000" w:themeColor="text1"/>
                <w:sz w:val="24"/>
                <w:szCs w:val="24"/>
              </w:rPr>
            </w:pPr>
            <w:r w:rsidRPr="009F70DA">
              <w:rPr>
                <w:rFonts w:ascii="Arial" w:hAnsi="Arial" w:cs="Arial"/>
                <w:color w:val="000000" w:themeColor="text1"/>
                <w:sz w:val="24"/>
                <w:szCs w:val="24"/>
              </w:rPr>
              <w:t>Válvula de paso para el servicio de agua fría al enfriador y al condensador de la columna</w:t>
            </w:r>
          </w:p>
        </w:tc>
      </w:tr>
      <w:tr w:rsidR="005B278C" w:rsidRPr="009D217E" w14:paraId="4C7F5A2F" w14:textId="77777777" w:rsidTr="005B278C">
        <w:tc>
          <w:tcPr>
            <w:tcW w:w="1271" w:type="dxa"/>
          </w:tcPr>
          <w:p w14:paraId="1F13C8EA" w14:textId="77777777" w:rsidR="005B278C" w:rsidRPr="009F70DA" w:rsidRDefault="005B278C" w:rsidP="005B278C">
            <w:pPr>
              <w:rPr>
                <w:rFonts w:ascii="Arial" w:hAnsi="Arial" w:cs="Arial"/>
                <w:color w:val="000000" w:themeColor="text1"/>
                <w:sz w:val="24"/>
                <w:szCs w:val="24"/>
              </w:rPr>
            </w:pPr>
            <w:r w:rsidRPr="009F70DA">
              <w:rPr>
                <w:rFonts w:ascii="Arial" w:hAnsi="Arial" w:cs="Arial"/>
                <w:color w:val="000000" w:themeColor="text1"/>
                <w:sz w:val="24"/>
                <w:szCs w:val="24"/>
              </w:rPr>
              <w:t>14</w:t>
            </w:r>
          </w:p>
        </w:tc>
        <w:tc>
          <w:tcPr>
            <w:tcW w:w="7557" w:type="dxa"/>
          </w:tcPr>
          <w:p w14:paraId="550F716E" w14:textId="77777777" w:rsidR="005B278C" w:rsidRPr="009F70DA" w:rsidRDefault="005B278C" w:rsidP="005B278C">
            <w:pPr>
              <w:rPr>
                <w:rFonts w:ascii="Arial" w:hAnsi="Arial" w:cs="Arial"/>
                <w:color w:val="000000" w:themeColor="text1"/>
                <w:sz w:val="24"/>
                <w:szCs w:val="24"/>
              </w:rPr>
            </w:pPr>
            <w:r w:rsidRPr="009F70DA">
              <w:rPr>
                <w:rFonts w:ascii="Arial" w:hAnsi="Arial" w:cs="Arial"/>
                <w:color w:val="000000" w:themeColor="text1"/>
                <w:sz w:val="24"/>
                <w:szCs w:val="24"/>
              </w:rPr>
              <w:t>Válvula de emergencia para romper el vacío en el matraz de condensados</w:t>
            </w:r>
          </w:p>
        </w:tc>
      </w:tr>
      <w:tr w:rsidR="005B278C" w:rsidRPr="001D35B0" w14:paraId="69894A49" w14:textId="77777777" w:rsidTr="005B278C">
        <w:tc>
          <w:tcPr>
            <w:tcW w:w="1271" w:type="dxa"/>
          </w:tcPr>
          <w:p w14:paraId="4CB39304" w14:textId="77777777" w:rsidR="005B278C" w:rsidRPr="009F70DA" w:rsidRDefault="005B278C" w:rsidP="005B278C">
            <w:pPr>
              <w:rPr>
                <w:rFonts w:ascii="Arial" w:hAnsi="Arial" w:cs="Arial"/>
                <w:sz w:val="24"/>
                <w:szCs w:val="24"/>
              </w:rPr>
            </w:pPr>
            <w:r w:rsidRPr="009F70DA">
              <w:rPr>
                <w:rFonts w:ascii="Arial" w:hAnsi="Arial" w:cs="Arial"/>
                <w:sz w:val="24"/>
                <w:szCs w:val="24"/>
              </w:rPr>
              <w:t>15</w:t>
            </w:r>
          </w:p>
        </w:tc>
        <w:tc>
          <w:tcPr>
            <w:tcW w:w="7557" w:type="dxa"/>
          </w:tcPr>
          <w:p w14:paraId="201BE768" w14:textId="77777777" w:rsidR="005B278C" w:rsidRPr="009F70DA" w:rsidRDefault="005B278C" w:rsidP="005B278C">
            <w:pPr>
              <w:rPr>
                <w:rFonts w:ascii="Arial" w:hAnsi="Arial" w:cs="Arial"/>
                <w:sz w:val="24"/>
                <w:szCs w:val="24"/>
              </w:rPr>
            </w:pPr>
            <w:r w:rsidRPr="009F70DA">
              <w:rPr>
                <w:rFonts w:ascii="Arial" w:hAnsi="Arial" w:cs="Arial"/>
                <w:sz w:val="24"/>
                <w:szCs w:val="24"/>
              </w:rPr>
              <w:t>Válvula de paso para el control de los destilados, si está completamente cerrada se obtendrá el reflujo total</w:t>
            </w:r>
          </w:p>
        </w:tc>
      </w:tr>
      <w:tr w:rsidR="005B278C" w:rsidRPr="009D217E" w14:paraId="0AB8EC82" w14:textId="77777777" w:rsidTr="005B278C">
        <w:tc>
          <w:tcPr>
            <w:tcW w:w="1271" w:type="dxa"/>
          </w:tcPr>
          <w:p w14:paraId="52F3B3A0" w14:textId="77777777" w:rsidR="005B278C" w:rsidRPr="009F70DA" w:rsidRDefault="005B278C" w:rsidP="005B278C">
            <w:pPr>
              <w:rPr>
                <w:rFonts w:ascii="Arial" w:hAnsi="Arial" w:cs="Arial"/>
                <w:color w:val="000000" w:themeColor="text1"/>
                <w:sz w:val="24"/>
                <w:szCs w:val="24"/>
              </w:rPr>
            </w:pPr>
            <w:r w:rsidRPr="009F70DA">
              <w:rPr>
                <w:rFonts w:ascii="Arial" w:hAnsi="Arial" w:cs="Arial"/>
                <w:color w:val="000000" w:themeColor="text1"/>
                <w:sz w:val="24"/>
                <w:szCs w:val="24"/>
              </w:rPr>
              <w:lastRenderedPageBreak/>
              <w:t>16</w:t>
            </w:r>
          </w:p>
        </w:tc>
        <w:tc>
          <w:tcPr>
            <w:tcW w:w="7557" w:type="dxa"/>
          </w:tcPr>
          <w:p w14:paraId="6A3EEA8C" w14:textId="77777777" w:rsidR="005B278C" w:rsidRPr="009F70DA" w:rsidRDefault="005B278C" w:rsidP="005B278C">
            <w:pPr>
              <w:rPr>
                <w:rFonts w:ascii="Arial" w:hAnsi="Arial" w:cs="Arial"/>
                <w:color w:val="000000" w:themeColor="text1"/>
                <w:sz w:val="24"/>
                <w:szCs w:val="24"/>
              </w:rPr>
            </w:pPr>
            <w:r w:rsidRPr="009F70DA">
              <w:rPr>
                <w:rFonts w:ascii="Arial" w:hAnsi="Arial" w:cs="Arial"/>
                <w:color w:val="000000" w:themeColor="text1"/>
                <w:sz w:val="24"/>
                <w:szCs w:val="24"/>
              </w:rPr>
              <w:t>Primera válvula de paso para la descarga total de la columna</w:t>
            </w:r>
          </w:p>
        </w:tc>
      </w:tr>
      <w:tr w:rsidR="005B278C" w:rsidRPr="009D217E" w14:paraId="0CCD701B" w14:textId="77777777" w:rsidTr="005B278C">
        <w:tc>
          <w:tcPr>
            <w:tcW w:w="1271" w:type="dxa"/>
          </w:tcPr>
          <w:p w14:paraId="7355DD10" w14:textId="77777777" w:rsidR="005B278C" w:rsidRPr="009F70DA" w:rsidRDefault="005B278C" w:rsidP="005B278C">
            <w:pPr>
              <w:rPr>
                <w:rFonts w:ascii="Arial" w:hAnsi="Arial" w:cs="Arial"/>
                <w:color w:val="000000" w:themeColor="text1"/>
                <w:sz w:val="24"/>
                <w:szCs w:val="24"/>
              </w:rPr>
            </w:pPr>
            <w:r w:rsidRPr="009F70DA">
              <w:rPr>
                <w:rFonts w:ascii="Arial" w:hAnsi="Arial" w:cs="Arial"/>
                <w:color w:val="000000" w:themeColor="text1"/>
                <w:sz w:val="24"/>
                <w:szCs w:val="24"/>
              </w:rPr>
              <w:t>17</w:t>
            </w:r>
          </w:p>
        </w:tc>
        <w:tc>
          <w:tcPr>
            <w:tcW w:w="7557" w:type="dxa"/>
          </w:tcPr>
          <w:p w14:paraId="400EA49A" w14:textId="77777777" w:rsidR="005B278C" w:rsidRPr="009F70DA" w:rsidRDefault="005B278C" w:rsidP="005B278C">
            <w:pPr>
              <w:rPr>
                <w:rFonts w:ascii="Arial" w:hAnsi="Arial" w:cs="Arial"/>
                <w:color w:val="000000" w:themeColor="text1"/>
                <w:sz w:val="24"/>
                <w:szCs w:val="24"/>
              </w:rPr>
            </w:pPr>
            <w:r w:rsidRPr="009F70DA">
              <w:rPr>
                <w:rFonts w:ascii="Arial" w:hAnsi="Arial" w:cs="Arial"/>
                <w:color w:val="000000" w:themeColor="text1"/>
                <w:sz w:val="24"/>
                <w:szCs w:val="24"/>
              </w:rPr>
              <w:t>Segunda válvula de paso para la descarga total de la columna</w:t>
            </w:r>
          </w:p>
        </w:tc>
      </w:tr>
      <w:tr w:rsidR="005B278C" w:rsidRPr="009D217E" w14:paraId="7DE6DCAB" w14:textId="77777777" w:rsidTr="005B278C">
        <w:tc>
          <w:tcPr>
            <w:tcW w:w="1271" w:type="dxa"/>
          </w:tcPr>
          <w:p w14:paraId="40526C36" w14:textId="00926547" w:rsidR="005B278C" w:rsidRPr="009F70DA" w:rsidRDefault="005B278C" w:rsidP="00C165A4">
            <w:pPr>
              <w:rPr>
                <w:rFonts w:ascii="Arial" w:hAnsi="Arial" w:cs="Arial"/>
                <w:color w:val="000000" w:themeColor="text1"/>
                <w:sz w:val="24"/>
                <w:szCs w:val="24"/>
              </w:rPr>
            </w:pPr>
            <w:r w:rsidRPr="009F70DA">
              <w:rPr>
                <w:rFonts w:ascii="Arial" w:hAnsi="Arial" w:cs="Arial"/>
                <w:sz w:val="24"/>
                <w:szCs w:val="24"/>
              </w:rPr>
              <w:t>VTM</w:t>
            </w:r>
          </w:p>
        </w:tc>
        <w:tc>
          <w:tcPr>
            <w:tcW w:w="7557" w:type="dxa"/>
          </w:tcPr>
          <w:p w14:paraId="350E3A7F" w14:textId="07D54FDE" w:rsidR="005B278C" w:rsidRPr="009F70DA" w:rsidRDefault="009F70DA" w:rsidP="00BB3CD8">
            <w:pPr>
              <w:rPr>
                <w:rFonts w:ascii="Arial" w:hAnsi="Arial" w:cs="Arial"/>
                <w:color w:val="000000" w:themeColor="text1"/>
                <w:sz w:val="24"/>
                <w:szCs w:val="24"/>
              </w:rPr>
            </w:pPr>
            <w:r w:rsidRPr="009F70DA">
              <w:rPr>
                <w:rFonts w:ascii="Arial" w:hAnsi="Arial" w:cs="Arial"/>
                <w:color w:val="000000" w:themeColor="text1"/>
                <w:sz w:val="24"/>
                <w:szCs w:val="24"/>
              </w:rPr>
              <w:t xml:space="preserve">16 </w:t>
            </w:r>
            <w:r w:rsidRPr="00BB3CD8">
              <w:rPr>
                <w:rFonts w:ascii="Arial" w:hAnsi="Arial" w:cs="Arial"/>
                <w:b/>
                <w:color w:val="000000" w:themeColor="text1"/>
                <w:sz w:val="24"/>
                <w:szCs w:val="24"/>
              </w:rPr>
              <w:t>V</w:t>
            </w:r>
            <w:r w:rsidR="005B278C" w:rsidRPr="00BB3CD8">
              <w:rPr>
                <w:rFonts w:ascii="Arial" w:hAnsi="Arial" w:cs="Arial"/>
                <w:b/>
                <w:color w:val="000000" w:themeColor="text1"/>
                <w:sz w:val="24"/>
                <w:szCs w:val="24"/>
              </w:rPr>
              <w:t xml:space="preserve">álvulas </w:t>
            </w:r>
            <w:r w:rsidR="005B278C" w:rsidRPr="009F70DA">
              <w:rPr>
                <w:rFonts w:ascii="Arial" w:hAnsi="Arial" w:cs="Arial"/>
                <w:color w:val="000000" w:themeColor="text1"/>
                <w:sz w:val="24"/>
                <w:szCs w:val="24"/>
              </w:rPr>
              <w:t xml:space="preserve">de paso para </w:t>
            </w:r>
            <w:r w:rsidR="005B278C" w:rsidRPr="00BB3CD8">
              <w:rPr>
                <w:rFonts w:ascii="Arial" w:hAnsi="Arial" w:cs="Arial"/>
                <w:b/>
                <w:color w:val="000000" w:themeColor="text1"/>
                <w:sz w:val="24"/>
                <w:szCs w:val="24"/>
              </w:rPr>
              <w:t>tomar muestras</w:t>
            </w:r>
            <w:r w:rsidR="005B278C" w:rsidRPr="009F70DA">
              <w:rPr>
                <w:rFonts w:ascii="Arial" w:hAnsi="Arial" w:cs="Arial"/>
                <w:color w:val="000000" w:themeColor="text1"/>
                <w:sz w:val="24"/>
                <w:szCs w:val="24"/>
              </w:rPr>
              <w:t xml:space="preserve"> de las mezclas líquidas en </w:t>
            </w:r>
            <w:r w:rsidR="00BB3CD8">
              <w:rPr>
                <w:rFonts w:ascii="Arial" w:hAnsi="Arial" w:cs="Arial"/>
                <w:color w:val="000000" w:themeColor="text1"/>
                <w:sz w:val="24"/>
                <w:szCs w:val="24"/>
              </w:rPr>
              <w:t xml:space="preserve">la </w:t>
            </w:r>
            <w:r w:rsidR="005B278C" w:rsidRPr="009F70DA">
              <w:rPr>
                <w:rFonts w:ascii="Arial" w:hAnsi="Arial" w:cs="Arial"/>
                <w:color w:val="000000" w:themeColor="text1"/>
                <w:sz w:val="24"/>
                <w:szCs w:val="24"/>
              </w:rPr>
              <w:t xml:space="preserve">columna </w:t>
            </w:r>
            <w:r w:rsidR="00BB3CD8">
              <w:rPr>
                <w:rFonts w:ascii="Arial" w:hAnsi="Arial" w:cs="Arial"/>
                <w:color w:val="000000" w:themeColor="text1"/>
                <w:sz w:val="24"/>
                <w:szCs w:val="24"/>
              </w:rPr>
              <w:t>y</w:t>
            </w:r>
            <w:r w:rsidR="005B278C" w:rsidRPr="009F70DA">
              <w:rPr>
                <w:rFonts w:ascii="Arial" w:hAnsi="Arial" w:cs="Arial"/>
                <w:color w:val="000000" w:themeColor="text1"/>
                <w:sz w:val="24"/>
                <w:szCs w:val="24"/>
              </w:rPr>
              <w:t xml:space="preserve"> calcular </w:t>
            </w:r>
            <w:r w:rsidR="00BB3CD8">
              <w:rPr>
                <w:rFonts w:ascii="Arial" w:hAnsi="Arial" w:cs="Arial"/>
                <w:color w:val="000000" w:themeColor="text1"/>
                <w:sz w:val="24"/>
                <w:szCs w:val="24"/>
              </w:rPr>
              <w:t xml:space="preserve">las </w:t>
            </w:r>
            <w:r w:rsidR="005B278C" w:rsidRPr="009F70DA">
              <w:rPr>
                <w:rFonts w:ascii="Arial" w:hAnsi="Arial" w:cs="Arial"/>
                <w:color w:val="000000" w:themeColor="text1"/>
                <w:sz w:val="24"/>
                <w:szCs w:val="24"/>
              </w:rPr>
              <w:t xml:space="preserve">eficiencias de </w:t>
            </w:r>
            <w:r w:rsidR="00BB3CD8">
              <w:rPr>
                <w:rFonts w:ascii="Arial" w:hAnsi="Arial" w:cs="Arial"/>
                <w:color w:val="000000" w:themeColor="text1"/>
                <w:sz w:val="24"/>
                <w:szCs w:val="24"/>
              </w:rPr>
              <w:t xml:space="preserve">los </w:t>
            </w:r>
            <w:r w:rsidR="005B278C" w:rsidRPr="009F70DA">
              <w:rPr>
                <w:rFonts w:ascii="Arial" w:hAnsi="Arial" w:cs="Arial"/>
                <w:color w:val="000000" w:themeColor="text1"/>
                <w:sz w:val="24"/>
                <w:szCs w:val="24"/>
              </w:rPr>
              <w:t>platos</w:t>
            </w:r>
          </w:p>
        </w:tc>
      </w:tr>
    </w:tbl>
    <w:p w14:paraId="232BD9EF" w14:textId="77777777" w:rsidR="005B278C" w:rsidRDefault="005B278C" w:rsidP="005B278C">
      <w:pPr>
        <w:rPr>
          <w:b/>
          <w:color w:val="A6A6A6" w:themeColor="background1" w:themeShade="A6"/>
        </w:rPr>
      </w:pPr>
    </w:p>
    <w:tbl>
      <w:tblPr>
        <w:tblStyle w:val="Tablaconcuadrcula"/>
        <w:tblW w:w="0" w:type="auto"/>
        <w:tblLook w:val="04A0" w:firstRow="1" w:lastRow="0" w:firstColumn="1" w:lastColumn="0" w:noHBand="0" w:noVBand="1"/>
      </w:tblPr>
      <w:tblGrid>
        <w:gridCol w:w="1550"/>
        <w:gridCol w:w="7278"/>
      </w:tblGrid>
      <w:tr w:rsidR="005B278C" w:rsidRPr="001D35B0" w14:paraId="16E962FF" w14:textId="77777777" w:rsidTr="005B278C">
        <w:tc>
          <w:tcPr>
            <w:tcW w:w="8828" w:type="dxa"/>
            <w:gridSpan w:val="2"/>
          </w:tcPr>
          <w:p w14:paraId="645473BF" w14:textId="77777777" w:rsidR="005B278C" w:rsidRPr="00BB3CD8" w:rsidRDefault="005B278C" w:rsidP="005B278C">
            <w:pPr>
              <w:jc w:val="center"/>
              <w:rPr>
                <w:rFonts w:ascii="Arial" w:hAnsi="Arial" w:cs="Arial"/>
                <w:b/>
                <w:color w:val="FF0000"/>
                <w:sz w:val="24"/>
                <w:szCs w:val="24"/>
              </w:rPr>
            </w:pPr>
            <w:r w:rsidRPr="00BB3CD8">
              <w:rPr>
                <w:rFonts w:ascii="Arial" w:hAnsi="Arial" w:cs="Arial"/>
                <w:b/>
                <w:color w:val="FF0000"/>
                <w:sz w:val="24"/>
                <w:szCs w:val="24"/>
              </w:rPr>
              <w:t>Termómetros situados en la columna</w:t>
            </w:r>
          </w:p>
        </w:tc>
      </w:tr>
      <w:tr w:rsidR="005B278C" w:rsidRPr="001D35B0" w14:paraId="25082AD2" w14:textId="77777777" w:rsidTr="005B278C">
        <w:tc>
          <w:tcPr>
            <w:tcW w:w="1271" w:type="dxa"/>
          </w:tcPr>
          <w:p w14:paraId="128786BD" w14:textId="77777777" w:rsidR="005B278C" w:rsidRPr="00BB3CD8" w:rsidRDefault="005B278C" w:rsidP="005B278C">
            <w:pPr>
              <w:jc w:val="center"/>
              <w:rPr>
                <w:rFonts w:ascii="Arial" w:hAnsi="Arial" w:cs="Arial"/>
                <w:b/>
                <w:color w:val="FF0000"/>
              </w:rPr>
            </w:pPr>
            <w:r w:rsidRPr="00BB3CD8">
              <w:rPr>
                <w:rFonts w:ascii="Arial" w:hAnsi="Arial" w:cs="Arial"/>
                <w:b/>
                <w:color w:val="FF0000"/>
                <w:sz w:val="24"/>
                <w:szCs w:val="24"/>
              </w:rPr>
              <w:t>Número de termómetro</w:t>
            </w:r>
          </w:p>
        </w:tc>
        <w:tc>
          <w:tcPr>
            <w:tcW w:w="7557" w:type="dxa"/>
          </w:tcPr>
          <w:p w14:paraId="7448B9AD" w14:textId="77777777" w:rsidR="005B278C" w:rsidRPr="00BB3CD8" w:rsidRDefault="005B278C" w:rsidP="005B278C">
            <w:pPr>
              <w:rPr>
                <w:rFonts w:ascii="Arial" w:hAnsi="Arial" w:cs="Arial"/>
                <w:b/>
                <w:color w:val="FF0000"/>
              </w:rPr>
            </w:pPr>
          </w:p>
        </w:tc>
      </w:tr>
      <w:tr w:rsidR="005B278C" w:rsidRPr="001D35B0" w14:paraId="1887B595" w14:textId="77777777" w:rsidTr="005B278C">
        <w:tc>
          <w:tcPr>
            <w:tcW w:w="1271" w:type="dxa"/>
          </w:tcPr>
          <w:p w14:paraId="455F6F43" w14:textId="77777777" w:rsidR="005B278C" w:rsidRPr="00BB3CD8" w:rsidRDefault="005B278C" w:rsidP="005B278C">
            <w:pPr>
              <w:rPr>
                <w:rFonts w:ascii="Arial" w:hAnsi="Arial" w:cs="Arial"/>
                <w:b/>
                <w:color w:val="FF0000"/>
                <w:sz w:val="24"/>
                <w:szCs w:val="24"/>
              </w:rPr>
            </w:pPr>
            <w:r w:rsidRPr="00BB3CD8">
              <w:rPr>
                <w:rFonts w:ascii="Arial" w:hAnsi="Arial" w:cs="Arial"/>
                <w:b/>
                <w:color w:val="FF0000"/>
                <w:sz w:val="24"/>
                <w:szCs w:val="24"/>
              </w:rPr>
              <w:t>T1</w:t>
            </w:r>
          </w:p>
        </w:tc>
        <w:tc>
          <w:tcPr>
            <w:tcW w:w="7557" w:type="dxa"/>
          </w:tcPr>
          <w:p w14:paraId="793C4749" w14:textId="77777777" w:rsidR="005B278C" w:rsidRPr="00BB3CD8" w:rsidRDefault="005B278C" w:rsidP="005B278C">
            <w:pPr>
              <w:rPr>
                <w:rFonts w:ascii="Arial" w:hAnsi="Arial" w:cs="Arial"/>
                <w:b/>
                <w:color w:val="FF0000"/>
                <w:sz w:val="24"/>
                <w:szCs w:val="24"/>
              </w:rPr>
            </w:pPr>
            <w:r w:rsidRPr="00BB3CD8">
              <w:rPr>
                <w:rFonts w:ascii="Arial" w:hAnsi="Arial" w:cs="Arial"/>
                <w:b/>
                <w:color w:val="FF0000"/>
                <w:sz w:val="24"/>
                <w:szCs w:val="24"/>
              </w:rPr>
              <w:t>Termómetro en el hervidor de la columna para conocer la temperatura de la mezcla</w:t>
            </w:r>
          </w:p>
        </w:tc>
      </w:tr>
      <w:tr w:rsidR="005B278C" w:rsidRPr="001D35B0" w14:paraId="20CC277B" w14:textId="77777777" w:rsidTr="005B278C">
        <w:tc>
          <w:tcPr>
            <w:tcW w:w="1271" w:type="dxa"/>
          </w:tcPr>
          <w:p w14:paraId="294DC48F" w14:textId="77777777" w:rsidR="005B278C" w:rsidRPr="00BB3CD8" w:rsidRDefault="005B278C" w:rsidP="005B278C">
            <w:pPr>
              <w:rPr>
                <w:rFonts w:ascii="Arial" w:hAnsi="Arial" w:cs="Arial"/>
                <w:b/>
                <w:color w:val="FF0000"/>
                <w:sz w:val="24"/>
                <w:szCs w:val="24"/>
              </w:rPr>
            </w:pPr>
            <w:r w:rsidRPr="00BB3CD8">
              <w:rPr>
                <w:rFonts w:ascii="Arial" w:hAnsi="Arial" w:cs="Arial"/>
                <w:b/>
                <w:color w:val="FF0000"/>
                <w:sz w:val="24"/>
                <w:szCs w:val="24"/>
              </w:rPr>
              <w:t>T2</w:t>
            </w:r>
          </w:p>
        </w:tc>
        <w:tc>
          <w:tcPr>
            <w:tcW w:w="7557" w:type="dxa"/>
          </w:tcPr>
          <w:p w14:paraId="277A7AF7" w14:textId="77777777" w:rsidR="005B278C" w:rsidRPr="00BB3CD8" w:rsidRDefault="005B278C" w:rsidP="005B278C">
            <w:pPr>
              <w:rPr>
                <w:rFonts w:ascii="Arial" w:hAnsi="Arial" w:cs="Arial"/>
                <w:b/>
                <w:color w:val="FF0000"/>
                <w:sz w:val="24"/>
                <w:szCs w:val="24"/>
              </w:rPr>
            </w:pPr>
            <w:r w:rsidRPr="00BB3CD8">
              <w:rPr>
                <w:rFonts w:ascii="Arial" w:hAnsi="Arial" w:cs="Arial"/>
                <w:b/>
                <w:color w:val="FF0000"/>
                <w:sz w:val="24"/>
                <w:szCs w:val="24"/>
              </w:rPr>
              <w:t xml:space="preserve">Termómetro en el domo para conocer la temperatura de la mezcla del destilado </w:t>
            </w:r>
          </w:p>
        </w:tc>
      </w:tr>
      <w:tr w:rsidR="005B278C" w:rsidRPr="001D35B0" w14:paraId="2878638E" w14:textId="77777777" w:rsidTr="005B278C">
        <w:tc>
          <w:tcPr>
            <w:tcW w:w="1271" w:type="dxa"/>
          </w:tcPr>
          <w:p w14:paraId="531353AD" w14:textId="77777777" w:rsidR="005B278C" w:rsidRPr="00BB3CD8" w:rsidRDefault="005B278C" w:rsidP="005B278C">
            <w:pPr>
              <w:rPr>
                <w:rFonts w:ascii="Arial" w:hAnsi="Arial" w:cs="Arial"/>
                <w:b/>
                <w:color w:val="FF0000"/>
                <w:sz w:val="24"/>
                <w:szCs w:val="24"/>
              </w:rPr>
            </w:pPr>
          </w:p>
        </w:tc>
        <w:tc>
          <w:tcPr>
            <w:tcW w:w="7557" w:type="dxa"/>
          </w:tcPr>
          <w:p w14:paraId="277E0451" w14:textId="70A87321" w:rsidR="005B278C" w:rsidRPr="00BB3CD8" w:rsidRDefault="005B278C" w:rsidP="00434CBE">
            <w:pPr>
              <w:jc w:val="center"/>
              <w:rPr>
                <w:rFonts w:ascii="Arial" w:hAnsi="Arial" w:cs="Arial"/>
                <w:b/>
                <w:color w:val="FF0000"/>
                <w:sz w:val="24"/>
                <w:szCs w:val="24"/>
              </w:rPr>
            </w:pPr>
          </w:p>
        </w:tc>
      </w:tr>
      <w:tr w:rsidR="005B278C" w:rsidRPr="001D35B0" w14:paraId="68833CD2" w14:textId="77777777" w:rsidTr="005B278C">
        <w:tc>
          <w:tcPr>
            <w:tcW w:w="1271" w:type="dxa"/>
          </w:tcPr>
          <w:p w14:paraId="2D90070B" w14:textId="77777777" w:rsidR="005B278C" w:rsidRPr="00BB3CD8" w:rsidRDefault="005B278C" w:rsidP="005B278C">
            <w:pPr>
              <w:rPr>
                <w:rFonts w:ascii="Arial" w:hAnsi="Arial" w:cs="Arial"/>
                <w:b/>
                <w:color w:val="FF0000"/>
                <w:sz w:val="24"/>
                <w:szCs w:val="24"/>
              </w:rPr>
            </w:pPr>
          </w:p>
        </w:tc>
        <w:tc>
          <w:tcPr>
            <w:tcW w:w="7557" w:type="dxa"/>
          </w:tcPr>
          <w:p w14:paraId="096AFD47" w14:textId="22DEC03F" w:rsidR="005B278C" w:rsidRPr="00BB3CD8" w:rsidRDefault="005B278C" w:rsidP="00434CBE">
            <w:pPr>
              <w:jc w:val="center"/>
              <w:rPr>
                <w:rFonts w:ascii="Arial" w:hAnsi="Arial" w:cs="Arial"/>
                <w:b/>
                <w:color w:val="FF0000"/>
                <w:sz w:val="24"/>
                <w:szCs w:val="24"/>
              </w:rPr>
            </w:pPr>
          </w:p>
        </w:tc>
      </w:tr>
    </w:tbl>
    <w:p w14:paraId="1AE23315" w14:textId="77777777" w:rsidR="009F7368" w:rsidRDefault="009F7368" w:rsidP="00A9298F">
      <w:pPr>
        <w:jc w:val="both"/>
        <w:rPr>
          <w:b/>
          <w:color w:val="A6A6A6" w:themeColor="background1" w:themeShade="A6"/>
        </w:rPr>
      </w:pPr>
    </w:p>
    <w:p w14:paraId="33C3D131" w14:textId="2F0CC8A3" w:rsidR="00452978" w:rsidRDefault="007E4243" w:rsidP="00A9298F">
      <w:pPr>
        <w:jc w:val="both"/>
        <w:rPr>
          <w:rFonts w:ascii="Arial" w:hAnsi="Arial" w:cs="Arial"/>
          <w:sz w:val="24"/>
          <w:szCs w:val="24"/>
        </w:rPr>
      </w:pPr>
      <w:r w:rsidRPr="005F097F">
        <w:rPr>
          <w:rFonts w:ascii="Arial" w:hAnsi="Arial" w:cs="Arial"/>
          <w:sz w:val="24"/>
          <w:szCs w:val="24"/>
        </w:rPr>
        <w:t>Si la columna está equipada con un condensador total, este no se contabiliza como un plato de la zona de enriquecimiento, un condensador parcial o un hervidor parcial contribuyen cada uno como un plato más en el número de platos presentes en la columna</w:t>
      </w:r>
      <w:r w:rsidR="004A6D6A" w:rsidRPr="005F097F">
        <w:rPr>
          <w:rFonts w:ascii="Arial" w:hAnsi="Arial" w:cs="Arial"/>
          <w:sz w:val="24"/>
          <w:szCs w:val="24"/>
        </w:rPr>
        <w:t>.</w:t>
      </w:r>
    </w:p>
    <w:p w14:paraId="4BD87050" w14:textId="77777777" w:rsidR="00452978" w:rsidRDefault="00452978" w:rsidP="00452978">
      <w:pPr>
        <w:pStyle w:val="Sangradetextonormal"/>
        <w:ind w:left="0"/>
      </w:pPr>
      <w:r w:rsidRPr="00BB3CD8">
        <w:rPr>
          <w:bCs/>
        </w:rPr>
        <w:t>2.</w:t>
      </w:r>
      <w:r>
        <w:rPr>
          <w:bCs/>
        </w:rPr>
        <w:t>6</w:t>
      </w:r>
      <w:r w:rsidRPr="00FD6E4A">
        <w:t xml:space="preserve"> DESCRIPCIÓN DEL EQUIPO</w:t>
      </w:r>
    </w:p>
    <w:p w14:paraId="4959827B" w14:textId="77777777" w:rsidR="00452978" w:rsidRPr="00FD6E4A" w:rsidRDefault="00452978" w:rsidP="00452978">
      <w:pPr>
        <w:pStyle w:val="Sangradetextonormal"/>
        <w:ind w:left="0"/>
      </w:pPr>
    </w:p>
    <w:tbl>
      <w:tblPr>
        <w:tblW w:w="798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1550"/>
        <w:gridCol w:w="2520"/>
        <w:gridCol w:w="3910"/>
      </w:tblGrid>
      <w:tr w:rsidR="00452978" w:rsidRPr="00BB3CD8" w14:paraId="7900BF84" w14:textId="77777777" w:rsidTr="00103431">
        <w:trPr>
          <w:jc w:val="center"/>
        </w:trPr>
        <w:tc>
          <w:tcPr>
            <w:tcW w:w="1550" w:type="dxa"/>
          </w:tcPr>
          <w:p w14:paraId="09EF8539" w14:textId="77777777" w:rsidR="00452978" w:rsidRPr="00BB3CD8" w:rsidRDefault="00452978" w:rsidP="00103431">
            <w:pPr>
              <w:pStyle w:val="Ttulo1"/>
              <w:jc w:val="center"/>
              <w:rPr>
                <w:b w:val="0"/>
                <w:bCs w:val="0"/>
                <w:sz w:val="18"/>
                <w:szCs w:val="18"/>
              </w:rPr>
            </w:pPr>
            <w:r w:rsidRPr="00BB3CD8">
              <w:rPr>
                <w:b w:val="0"/>
                <w:bCs w:val="0"/>
                <w:sz w:val="18"/>
                <w:szCs w:val="18"/>
              </w:rPr>
              <w:t>COMPONENTE</w:t>
            </w:r>
          </w:p>
        </w:tc>
        <w:tc>
          <w:tcPr>
            <w:tcW w:w="2520" w:type="dxa"/>
          </w:tcPr>
          <w:p w14:paraId="44D69BB2" w14:textId="77777777" w:rsidR="00452978" w:rsidRPr="00BB3CD8" w:rsidRDefault="00452978" w:rsidP="00103431">
            <w:pPr>
              <w:pStyle w:val="Ttulo1"/>
              <w:jc w:val="center"/>
              <w:rPr>
                <w:b w:val="0"/>
                <w:bCs w:val="0"/>
                <w:sz w:val="18"/>
                <w:szCs w:val="18"/>
              </w:rPr>
            </w:pPr>
            <w:r w:rsidRPr="00BB3CD8">
              <w:rPr>
                <w:b w:val="0"/>
                <w:bCs w:val="0"/>
                <w:sz w:val="18"/>
                <w:szCs w:val="18"/>
              </w:rPr>
              <w:t>SERVICIO</w:t>
            </w:r>
          </w:p>
        </w:tc>
        <w:tc>
          <w:tcPr>
            <w:tcW w:w="3910" w:type="dxa"/>
          </w:tcPr>
          <w:p w14:paraId="781FDA25" w14:textId="77777777" w:rsidR="00452978" w:rsidRPr="00BB3CD8" w:rsidRDefault="00452978" w:rsidP="00103431">
            <w:pPr>
              <w:pStyle w:val="Ttulo1"/>
              <w:jc w:val="center"/>
              <w:rPr>
                <w:b w:val="0"/>
                <w:bCs w:val="0"/>
                <w:sz w:val="18"/>
                <w:szCs w:val="18"/>
              </w:rPr>
            </w:pPr>
            <w:r w:rsidRPr="00BB3CD8">
              <w:rPr>
                <w:b w:val="0"/>
                <w:bCs w:val="0"/>
                <w:sz w:val="18"/>
                <w:szCs w:val="18"/>
              </w:rPr>
              <w:t>ESPECIFICACIONES</w:t>
            </w:r>
          </w:p>
        </w:tc>
      </w:tr>
      <w:tr w:rsidR="00452978" w:rsidRPr="00BB3CD8" w14:paraId="2B4D4977" w14:textId="77777777" w:rsidTr="00103431">
        <w:trPr>
          <w:jc w:val="center"/>
        </w:trPr>
        <w:tc>
          <w:tcPr>
            <w:tcW w:w="1550" w:type="dxa"/>
          </w:tcPr>
          <w:p w14:paraId="2CC01162" w14:textId="77777777" w:rsidR="00452978" w:rsidRPr="00BB3CD8" w:rsidRDefault="00452978" w:rsidP="00103431">
            <w:pPr>
              <w:spacing w:after="0"/>
              <w:jc w:val="center"/>
              <w:rPr>
                <w:rFonts w:ascii="Arial" w:hAnsi="Arial" w:cs="Arial"/>
                <w:sz w:val="18"/>
                <w:szCs w:val="18"/>
              </w:rPr>
            </w:pPr>
            <w:r w:rsidRPr="00BB3CD8">
              <w:rPr>
                <w:rFonts w:ascii="Arial" w:hAnsi="Arial" w:cs="Arial"/>
                <w:sz w:val="18"/>
                <w:szCs w:val="18"/>
              </w:rPr>
              <w:t>Columna de</w:t>
            </w:r>
          </w:p>
          <w:p w14:paraId="5F679BC4" w14:textId="77777777" w:rsidR="00452978" w:rsidRPr="00BB3CD8" w:rsidRDefault="00452978" w:rsidP="00103431">
            <w:pPr>
              <w:spacing w:after="0"/>
              <w:jc w:val="center"/>
              <w:rPr>
                <w:rFonts w:ascii="Arial" w:hAnsi="Arial" w:cs="Arial"/>
                <w:sz w:val="18"/>
                <w:szCs w:val="18"/>
              </w:rPr>
            </w:pPr>
            <w:r w:rsidRPr="00BB3CD8">
              <w:rPr>
                <w:rFonts w:ascii="Arial" w:hAnsi="Arial" w:cs="Arial"/>
                <w:sz w:val="18"/>
                <w:szCs w:val="18"/>
              </w:rPr>
              <w:t>destilación</w:t>
            </w:r>
          </w:p>
        </w:tc>
        <w:tc>
          <w:tcPr>
            <w:tcW w:w="2520" w:type="dxa"/>
          </w:tcPr>
          <w:p w14:paraId="24CF8CC4" w14:textId="77777777" w:rsidR="00452978" w:rsidRPr="00BB3CD8" w:rsidRDefault="00452978" w:rsidP="00103431">
            <w:pPr>
              <w:jc w:val="center"/>
              <w:rPr>
                <w:rFonts w:ascii="Arial" w:hAnsi="Arial" w:cs="Arial"/>
                <w:sz w:val="18"/>
                <w:szCs w:val="18"/>
              </w:rPr>
            </w:pPr>
            <w:r w:rsidRPr="00BB3CD8">
              <w:rPr>
                <w:rFonts w:ascii="Arial" w:hAnsi="Arial" w:cs="Arial"/>
                <w:sz w:val="18"/>
                <w:szCs w:val="18"/>
              </w:rPr>
              <w:t>Separar los componentes de una mezcla</w:t>
            </w:r>
          </w:p>
        </w:tc>
        <w:tc>
          <w:tcPr>
            <w:tcW w:w="3910" w:type="dxa"/>
          </w:tcPr>
          <w:p w14:paraId="4957F785" w14:textId="77777777" w:rsidR="00452978" w:rsidRPr="00BB3CD8" w:rsidRDefault="00452978" w:rsidP="00103431">
            <w:pPr>
              <w:spacing w:after="0"/>
              <w:rPr>
                <w:rFonts w:ascii="Arial" w:hAnsi="Arial" w:cs="Arial"/>
                <w:sz w:val="18"/>
                <w:szCs w:val="18"/>
              </w:rPr>
            </w:pPr>
            <w:r w:rsidRPr="00BB3CD8">
              <w:rPr>
                <w:rFonts w:ascii="Arial" w:hAnsi="Arial" w:cs="Arial"/>
                <w:sz w:val="18"/>
                <w:szCs w:val="18"/>
              </w:rPr>
              <w:t>Marca de la torre: QVF</w:t>
            </w:r>
          </w:p>
          <w:p w14:paraId="4EBF8B9F" w14:textId="77777777" w:rsidR="00452978" w:rsidRPr="00BB3CD8" w:rsidRDefault="00452978" w:rsidP="00103431">
            <w:pPr>
              <w:spacing w:after="0"/>
              <w:rPr>
                <w:rFonts w:ascii="Arial" w:hAnsi="Arial" w:cs="Arial"/>
                <w:sz w:val="18"/>
                <w:szCs w:val="18"/>
              </w:rPr>
            </w:pPr>
            <w:r w:rsidRPr="00BB3CD8">
              <w:rPr>
                <w:rFonts w:ascii="Arial" w:hAnsi="Arial" w:cs="Arial"/>
                <w:sz w:val="18"/>
                <w:szCs w:val="18"/>
              </w:rPr>
              <w:t>Tipo: de platos perforados de acero</w:t>
            </w:r>
          </w:p>
          <w:p w14:paraId="255C3897" w14:textId="77777777" w:rsidR="00452978" w:rsidRPr="00BB3CD8" w:rsidRDefault="00452978" w:rsidP="00103431">
            <w:pPr>
              <w:spacing w:after="0"/>
              <w:rPr>
                <w:rFonts w:ascii="Arial" w:hAnsi="Arial" w:cs="Arial"/>
                <w:sz w:val="18"/>
                <w:szCs w:val="18"/>
              </w:rPr>
            </w:pPr>
            <w:r w:rsidRPr="00BB3CD8">
              <w:rPr>
                <w:rFonts w:ascii="Arial" w:hAnsi="Arial" w:cs="Arial"/>
                <w:sz w:val="18"/>
                <w:szCs w:val="18"/>
              </w:rPr>
              <w:t>Material de construcción: de vidrio</w:t>
            </w:r>
          </w:p>
          <w:p w14:paraId="5DF3CCEC" w14:textId="77777777" w:rsidR="00452978" w:rsidRPr="00BB3CD8" w:rsidRDefault="00452978" w:rsidP="00103431">
            <w:pPr>
              <w:spacing w:after="0"/>
              <w:rPr>
                <w:rFonts w:ascii="Arial" w:hAnsi="Arial" w:cs="Arial"/>
                <w:sz w:val="18"/>
                <w:szCs w:val="18"/>
              </w:rPr>
            </w:pPr>
            <w:r>
              <w:rPr>
                <w:rFonts w:ascii="Arial" w:hAnsi="Arial" w:cs="Arial"/>
                <w:sz w:val="18"/>
                <w:szCs w:val="18"/>
              </w:rPr>
              <w:t>Altura:</w:t>
            </w:r>
            <w:r w:rsidRPr="00BB3CD8">
              <w:rPr>
                <w:rFonts w:ascii="Arial" w:hAnsi="Arial" w:cs="Arial"/>
                <w:sz w:val="18"/>
                <w:szCs w:val="18"/>
              </w:rPr>
              <w:t xml:space="preserve"> 3 m</w:t>
            </w:r>
          </w:p>
          <w:p w14:paraId="6D09724B" w14:textId="77777777" w:rsidR="00452978" w:rsidRPr="00BB3CD8" w:rsidRDefault="00452978" w:rsidP="00103431">
            <w:pPr>
              <w:spacing w:after="0"/>
              <w:rPr>
                <w:rFonts w:ascii="Arial" w:hAnsi="Arial" w:cs="Arial"/>
                <w:sz w:val="18"/>
                <w:szCs w:val="18"/>
              </w:rPr>
            </w:pPr>
            <w:r w:rsidRPr="00BB3CD8">
              <w:rPr>
                <w:rFonts w:ascii="Arial" w:hAnsi="Arial" w:cs="Arial"/>
                <w:sz w:val="18"/>
                <w:szCs w:val="18"/>
              </w:rPr>
              <w:t>Diámetro interno: 6 cm</w:t>
            </w:r>
          </w:p>
          <w:p w14:paraId="1E728B0E" w14:textId="77777777" w:rsidR="00452978" w:rsidRPr="00BB3CD8" w:rsidRDefault="00452978" w:rsidP="00103431">
            <w:pPr>
              <w:spacing w:after="0"/>
              <w:rPr>
                <w:rFonts w:ascii="Arial" w:hAnsi="Arial" w:cs="Arial"/>
                <w:sz w:val="18"/>
                <w:szCs w:val="18"/>
              </w:rPr>
            </w:pPr>
            <w:r w:rsidRPr="00BB3CD8">
              <w:rPr>
                <w:rFonts w:ascii="Arial" w:hAnsi="Arial" w:cs="Arial"/>
                <w:sz w:val="18"/>
                <w:szCs w:val="18"/>
              </w:rPr>
              <w:t>Presión de operación: Atmosférica</w:t>
            </w:r>
            <w:r>
              <w:rPr>
                <w:rFonts w:ascii="Arial" w:hAnsi="Arial" w:cs="Arial"/>
                <w:sz w:val="18"/>
                <w:szCs w:val="18"/>
              </w:rPr>
              <w:t xml:space="preserve"> y con vacío </w:t>
            </w:r>
          </w:p>
        </w:tc>
      </w:tr>
      <w:tr w:rsidR="00452978" w:rsidRPr="00BB3CD8" w14:paraId="63E1E65F" w14:textId="77777777" w:rsidTr="00103431">
        <w:trPr>
          <w:jc w:val="center"/>
        </w:trPr>
        <w:tc>
          <w:tcPr>
            <w:tcW w:w="1550" w:type="dxa"/>
          </w:tcPr>
          <w:p w14:paraId="4F08289B" w14:textId="77777777" w:rsidR="00452978" w:rsidRPr="00BB3CD8" w:rsidRDefault="00452978" w:rsidP="00103431">
            <w:pPr>
              <w:jc w:val="center"/>
              <w:rPr>
                <w:rFonts w:ascii="Arial" w:hAnsi="Arial" w:cs="Arial"/>
                <w:sz w:val="18"/>
                <w:szCs w:val="18"/>
              </w:rPr>
            </w:pPr>
            <w:r w:rsidRPr="00BB3CD8">
              <w:rPr>
                <w:rFonts w:ascii="Arial" w:hAnsi="Arial" w:cs="Arial"/>
                <w:sz w:val="18"/>
                <w:szCs w:val="18"/>
              </w:rPr>
              <w:t>Bomba dosificadora</w:t>
            </w:r>
          </w:p>
        </w:tc>
        <w:tc>
          <w:tcPr>
            <w:tcW w:w="2520" w:type="dxa"/>
          </w:tcPr>
          <w:p w14:paraId="070A9C00" w14:textId="77777777" w:rsidR="00452978" w:rsidRPr="00BB3CD8" w:rsidRDefault="00452978" w:rsidP="00103431">
            <w:pPr>
              <w:jc w:val="center"/>
              <w:rPr>
                <w:rFonts w:ascii="Arial" w:hAnsi="Arial" w:cs="Arial"/>
                <w:sz w:val="18"/>
                <w:szCs w:val="18"/>
              </w:rPr>
            </w:pPr>
            <w:r w:rsidRPr="00BB3CD8">
              <w:rPr>
                <w:rFonts w:ascii="Arial" w:hAnsi="Arial" w:cs="Arial"/>
                <w:sz w:val="18"/>
                <w:szCs w:val="18"/>
              </w:rPr>
              <w:t>Suministrar mezcla de alimentación</w:t>
            </w:r>
          </w:p>
        </w:tc>
        <w:tc>
          <w:tcPr>
            <w:tcW w:w="3910" w:type="dxa"/>
          </w:tcPr>
          <w:p w14:paraId="3D0F6FBC" w14:textId="77777777" w:rsidR="00452978" w:rsidRPr="00BB3CD8" w:rsidRDefault="00452978" w:rsidP="00103431">
            <w:pPr>
              <w:spacing w:after="0"/>
              <w:rPr>
                <w:rFonts w:ascii="Arial" w:hAnsi="Arial" w:cs="Arial"/>
                <w:sz w:val="18"/>
                <w:szCs w:val="18"/>
              </w:rPr>
            </w:pPr>
            <w:r>
              <w:rPr>
                <w:rFonts w:ascii="Arial" w:hAnsi="Arial" w:cs="Arial"/>
                <w:sz w:val="18"/>
                <w:szCs w:val="18"/>
              </w:rPr>
              <w:t>Bomba dosificadora</w:t>
            </w:r>
          </w:p>
          <w:p w14:paraId="143E60EE" w14:textId="77777777" w:rsidR="00452978" w:rsidRPr="00BB3CD8" w:rsidRDefault="00452978" w:rsidP="00103431">
            <w:pPr>
              <w:spacing w:after="0"/>
              <w:rPr>
                <w:rFonts w:ascii="Arial" w:hAnsi="Arial" w:cs="Arial"/>
                <w:sz w:val="18"/>
                <w:szCs w:val="18"/>
              </w:rPr>
            </w:pPr>
            <w:r w:rsidRPr="00BB3CD8">
              <w:rPr>
                <w:rFonts w:ascii="Arial" w:hAnsi="Arial" w:cs="Arial"/>
                <w:sz w:val="18"/>
                <w:szCs w:val="18"/>
              </w:rPr>
              <w:t>Gasto de diseño 22 L/h</w:t>
            </w:r>
          </w:p>
          <w:p w14:paraId="381957F0" w14:textId="77777777" w:rsidR="00452978" w:rsidRPr="00BB3CD8" w:rsidRDefault="00452978" w:rsidP="00103431">
            <w:pPr>
              <w:spacing w:after="0"/>
              <w:rPr>
                <w:rFonts w:ascii="Arial" w:hAnsi="Arial" w:cs="Arial"/>
                <w:sz w:val="18"/>
                <w:szCs w:val="18"/>
              </w:rPr>
            </w:pPr>
            <w:r w:rsidRPr="00BB3CD8">
              <w:rPr>
                <w:rFonts w:ascii="Arial" w:hAnsi="Arial" w:cs="Arial"/>
                <w:sz w:val="18"/>
                <w:szCs w:val="18"/>
              </w:rPr>
              <w:t>Motor eléctrico:110 V / 2 fases / 60 Hertz</w:t>
            </w:r>
          </w:p>
          <w:p w14:paraId="3F4F64FC" w14:textId="77777777" w:rsidR="00452978" w:rsidRPr="00BB3CD8" w:rsidRDefault="00452978" w:rsidP="00103431">
            <w:pPr>
              <w:spacing w:after="0"/>
              <w:rPr>
                <w:rFonts w:ascii="Arial" w:hAnsi="Arial" w:cs="Arial"/>
                <w:sz w:val="18"/>
                <w:szCs w:val="18"/>
              </w:rPr>
            </w:pPr>
            <w:r w:rsidRPr="00BB3CD8">
              <w:rPr>
                <w:rFonts w:ascii="Arial" w:hAnsi="Arial" w:cs="Arial"/>
                <w:sz w:val="18"/>
                <w:szCs w:val="18"/>
              </w:rPr>
              <w:t>Material interno: Acero inoxidable</w:t>
            </w:r>
          </w:p>
        </w:tc>
      </w:tr>
      <w:tr w:rsidR="00452978" w:rsidRPr="00BB3CD8" w14:paraId="27216B9E" w14:textId="77777777" w:rsidTr="00103431">
        <w:trPr>
          <w:jc w:val="center"/>
        </w:trPr>
        <w:tc>
          <w:tcPr>
            <w:tcW w:w="1550" w:type="dxa"/>
          </w:tcPr>
          <w:p w14:paraId="6C4FA7A5" w14:textId="77777777" w:rsidR="00452978" w:rsidRPr="00BB3CD8" w:rsidRDefault="00452978" w:rsidP="00103431">
            <w:pPr>
              <w:spacing w:after="0"/>
              <w:jc w:val="center"/>
              <w:rPr>
                <w:rFonts w:ascii="Arial" w:hAnsi="Arial" w:cs="Arial"/>
                <w:sz w:val="18"/>
                <w:szCs w:val="18"/>
              </w:rPr>
            </w:pPr>
            <w:r w:rsidRPr="00BB3CD8">
              <w:rPr>
                <w:rFonts w:ascii="Arial" w:hAnsi="Arial" w:cs="Arial"/>
                <w:sz w:val="18"/>
                <w:szCs w:val="18"/>
              </w:rPr>
              <w:t>Condensador</w:t>
            </w:r>
          </w:p>
          <w:p w14:paraId="46DF5CAD" w14:textId="77777777" w:rsidR="00452978" w:rsidRPr="00BB3CD8" w:rsidRDefault="00452978" w:rsidP="00103431">
            <w:pPr>
              <w:spacing w:after="0"/>
              <w:jc w:val="center"/>
              <w:rPr>
                <w:rFonts w:ascii="Arial" w:hAnsi="Arial" w:cs="Arial"/>
                <w:sz w:val="18"/>
                <w:szCs w:val="18"/>
              </w:rPr>
            </w:pPr>
            <w:r w:rsidRPr="00BB3CD8">
              <w:rPr>
                <w:rFonts w:ascii="Arial" w:hAnsi="Arial" w:cs="Arial"/>
                <w:sz w:val="18"/>
                <w:szCs w:val="18"/>
              </w:rPr>
              <w:t>total</w:t>
            </w:r>
          </w:p>
        </w:tc>
        <w:tc>
          <w:tcPr>
            <w:tcW w:w="2520" w:type="dxa"/>
          </w:tcPr>
          <w:p w14:paraId="01F33CE2" w14:textId="77777777" w:rsidR="00452978" w:rsidRPr="00BB3CD8" w:rsidRDefault="00452978" w:rsidP="00103431">
            <w:pPr>
              <w:jc w:val="center"/>
              <w:rPr>
                <w:rFonts w:ascii="Arial" w:hAnsi="Arial" w:cs="Arial"/>
                <w:sz w:val="18"/>
                <w:szCs w:val="18"/>
              </w:rPr>
            </w:pPr>
            <w:r w:rsidRPr="00BB3CD8">
              <w:rPr>
                <w:rFonts w:ascii="Arial" w:hAnsi="Arial" w:cs="Arial"/>
                <w:sz w:val="18"/>
                <w:szCs w:val="18"/>
              </w:rPr>
              <w:t>Cambia de fase vapor a líquido</w:t>
            </w:r>
          </w:p>
        </w:tc>
        <w:tc>
          <w:tcPr>
            <w:tcW w:w="3910" w:type="dxa"/>
          </w:tcPr>
          <w:p w14:paraId="6B734A05" w14:textId="77777777" w:rsidR="00452978" w:rsidRPr="00BB3CD8" w:rsidRDefault="00452978" w:rsidP="00103431">
            <w:pPr>
              <w:spacing w:after="0"/>
              <w:rPr>
                <w:rFonts w:ascii="Arial" w:hAnsi="Arial" w:cs="Arial"/>
                <w:sz w:val="18"/>
                <w:szCs w:val="18"/>
              </w:rPr>
            </w:pPr>
            <w:r w:rsidRPr="00BB3CD8">
              <w:rPr>
                <w:rFonts w:ascii="Arial" w:hAnsi="Arial" w:cs="Arial"/>
                <w:sz w:val="18"/>
                <w:szCs w:val="18"/>
              </w:rPr>
              <w:t>Material interno: de vidrio</w:t>
            </w:r>
          </w:p>
          <w:p w14:paraId="40EB8A32" w14:textId="77777777" w:rsidR="00452978" w:rsidRPr="00BB3CD8" w:rsidRDefault="00452978" w:rsidP="00103431">
            <w:pPr>
              <w:spacing w:after="0"/>
              <w:rPr>
                <w:rFonts w:ascii="Arial" w:hAnsi="Arial" w:cs="Arial"/>
                <w:sz w:val="18"/>
                <w:szCs w:val="18"/>
              </w:rPr>
            </w:pPr>
            <w:r w:rsidRPr="00BB3CD8">
              <w:rPr>
                <w:rFonts w:ascii="Arial" w:hAnsi="Arial" w:cs="Arial"/>
                <w:sz w:val="18"/>
                <w:szCs w:val="18"/>
              </w:rPr>
              <w:t>Coraza: de vidrio</w:t>
            </w:r>
          </w:p>
        </w:tc>
      </w:tr>
      <w:tr w:rsidR="00452978" w:rsidRPr="00BB3CD8" w14:paraId="0CB5FDE0" w14:textId="77777777" w:rsidTr="00103431">
        <w:trPr>
          <w:jc w:val="center"/>
        </w:trPr>
        <w:tc>
          <w:tcPr>
            <w:tcW w:w="1550" w:type="dxa"/>
          </w:tcPr>
          <w:p w14:paraId="482A62DE" w14:textId="77777777" w:rsidR="00452978" w:rsidRPr="00BB3CD8" w:rsidRDefault="00452978" w:rsidP="00103431">
            <w:pPr>
              <w:jc w:val="center"/>
              <w:rPr>
                <w:rFonts w:ascii="Arial" w:hAnsi="Arial" w:cs="Arial"/>
                <w:sz w:val="18"/>
                <w:szCs w:val="18"/>
              </w:rPr>
            </w:pPr>
            <w:r w:rsidRPr="00BB3CD8">
              <w:rPr>
                <w:rFonts w:ascii="Arial" w:hAnsi="Arial" w:cs="Arial"/>
                <w:sz w:val="18"/>
                <w:szCs w:val="18"/>
              </w:rPr>
              <w:t>cambiador de calor</w:t>
            </w:r>
            <w:r>
              <w:rPr>
                <w:rFonts w:ascii="Arial" w:hAnsi="Arial" w:cs="Arial"/>
                <w:sz w:val="18"/>
                <w:szCs w:val="18"/>
              </w:rPr>
              <w:t xml:space="preserve"> en el hervidor</w:t>
            </w:r>
          </w:p>
        </w:tc>
        <w:tc>
          <w:tcPr>
            <w:tcW w:w="2520" w:type="dxa"/>
          </w:tcPr>
          <w:p w14:paraId="1D1FA9A7" w14:textId="77777777" w:rsidR="00452978" w:rsidRDefault="00452978" w:rsidP="00103431">
            <w:pPr>
              <w:spacing w:after="0"/>
              <w:jc w:val="center"/>
              <w:rPr>
                <w:rFonts w:ascii="Arial" w:hAnsi="Arial" w:cs="Arial"/>
                <w:sz w:val="18"/>
                <w:szCs w:val="18"/>
              </w:rPr>
            </w:pPr>
            <w:r>
              <w:rPr>
                <w:rFonts w:ascii="Arial" w:hAnsi="Arial" w:cs="Arial"/>
                <w:sz w:val="18"/>
                <w:szCs w:val="18"/>
              </w:rPr>
              <w:t>Calienta la mezcla de alimentación hasta ebullición</w:t>
            </w:r>
          </w:p>
          <w:p w14:paraId="62BC3EB0" w14:textId="77777777" w:rsidR="00452978" w:rsidRPr="00BB3CD8" w:rsidRDefault="00452978" w:rsidP="00103431">
            <w:pPr>
              <w:jc w:val="center"/>
              <w:rPr>
                <w:rFonts w:ascii="Arial" w:hAnsi="Arial" w:cs="Arial"/>
                <w:sz w:val="18"/>
                <w:szCs w:val="18"/>
              </w:rPr>
            </w:pPr>
          </w:p>
        </w:tc>
        <w:tc>
          <w:tcPr>
            <w:tcW w:w="3910" w:type="dxa"/>
          </w:tcPr>
          <w:p w14:paraId="6ABDC9AA" w14:textId="77777777" w:rsidR="00452978" w:rsidRPr="00BB3CD8" w:rsidRDefault="00452978" w:rsidP="00103431">
            <w:pPr>
              <w:spacing w:after="0"/>
              <w:rPr>
                <w:rFonts w:ascii="Arial" w:hAnsi="Arial" w:cs="Arial"/>
                <w:sz w:val="18"/>
                <w:szCs w:val="18"/>
              </w:rPr>
            </w:pPr>
            <w:r w:rsidRPr="00BB3CD8">
              <w:rPr>
                <w:rFonts w:ascii="Arial" w:hAnsi="Arial" w:cs="Arial"/>
                <w:sz w:val="18"/>
                <w:szCs w:val="18"/>
              </w:rPr>
              <w:t>Material interno: acero inoxidable.</w:t>
            </w:r>
          </w:p>
          <w:p w14:paraId="0DEE75E6" w14:textId="77777777" w:rsidR="00452978" w:rsidRDefault="00452978" w:rsidP="00103431">
            <w:pPr>
              <w:spacing w:after="0"/>
              <w:rPr>
                <w:rFonts w:ascii="Arial" w:hAnsi="Arial" w:cs="Arial"/>
                <w:sz w:val="18"/>
                <w:szCs w:val="18"/>
              </w:rPr>
            </w:pPr>
            <w:r w:rsidRPr="00BB3CD8">
              <w:rPr>
                <w:rFonts w:ascii="Arial" w:hAnsi="Arial" w:cs="Arial"/>
                <w:sz w:val="18"/>
                <w:szCs w:val="18"/>
              </w:rPr>
              <w:t>Coraza: acero inoxidable</w:t>
            </w:r>
          </w:p>
          <w:p w14:paraId="102DA4B1" w14:textId="77777777" w:rsidR="00452978" w:rsidRDefault="00452978" w:rsidP="00103431">
            <w:pPr>
              <w:spacing w:after="0"/>
              <w:rPr>
                <w:rFonts w:ascii="Arial" w:hAnsi="Arial" w:cs="Arial"/>
                <w:sz w:val="18"/>
                <w:szCs w:val="18"/>
              </w:rPr>
            </w:pPr>
            <w:r>
              <w:rPr>
                <w:rFonts w:ascii="Arial" w:hAnsi="Arial" w:cs="Arial"/>
                <w:sz w:val="18"/>
                <w:szCs w:val="18"/>
              </w:rPr>
              <w:t xml:space="preserve">Tipo de cambiador: Dedo caliente </w:t>
            </w:r>
          </w:p>
          <w:p w14:paraId="4213CD41" w14:textId="77777777" w:rsidR="00452978" w:rsidRPr="00BB3CD8" w:rsidRDefault="00452978" w:rsidP="00103431">
            <w:pPr>
              <w:spacing w:after="0"/>
              <w:rPr>
                <w:rFonts w:ascii="Arial" w:hAnsi="Arial" w:cs="Arial"/>
                <w:sz w:val="18"/>
                <w:szCs w:val="18"/>
              </w:rPr>
            </w:pPr>
            <w:r>
              <w:rPr>
                <w:rFonts w:ascii="Arial" w:hAnsi="Arial" w:cs="Arial"/>
                <w:sz w:val="18"/>
                <w:szCs w:val="18"/>
              </w:rPr>
              <w:t>Capacidad: 24.4 litros, considerando el cambiador de calor inmerso en el hervidor</w:t>
            </w:r>
          </w:p>
        </w:tc>
      </w:tr>
      <w:tr w:rsidR="00452978" w:rsidRPr="00BB3CD8" w14:paraId="55C58F99" w14:textId="77777777" w:rsidTr="00103431">
        <w:trPr>
          <w:jc w:val="center"/>
        </w:trPr>
        <w:tc>
          <w:tcPr>
            <w:tcW w:w="1550" w:type="dxa"/>
          </w:tcPr>
          <w:p w14:paraId="3CD923E3" w14:textId="77777777" w:rsidR="00452978" w:rsidRPr="00BB3CD8" w:rsidRDefault="00452978" w:rsidP="00103431">
            <w:pPr>
              <w:jc w:val="center"/>
              <w:rPr>
                <w:rFonts w:ascii="Arial" w:hAnsi="Arial" w:cs="Arial"/>
                <w:sz w:val="18"/>
                <w:szCs w:val="18"/>
              </w:rPr>
            </w:pPr>
            <w:r w:rsidRPr="00BB3CD8">
              <w:rPr>
                <w:rFonts w:ascii="Arial" w:hAnsi="Arial" w:cs="Arial"/>
                <w:sz w:val="18"/>
                <w:szCs w:val="18"/>
              </w:rPr>
              <w:t>Intercambiador de calor</w:t>
            </w:r>
          </w:p>
        </w:tc>
        <w:tc>
          <w:tcPr>
            <w:tcW w:w="2520" w:type="dxa"/>
          </w:tcPr>
          <w:p w14:paraId="71428711" w14:textId="77777777" w:rsidR="00452978" w:rsidRPr="00BB3CD8" w:rsidRDefault="00452978" w:rsidP="00103431">
            <w:pPr>
              <w:jc w:val="center"/>
              <w:rPr>
                <w:rFonts w:ascii="Arial" w:hAnsi="Arial" w:cs="Arial"/>
                <w:sz w:val="18"/>
                <w:szCs w:val="18"/>
              </w:rPr>
            </w:pPr>
            <w:r w:rsidRPr="00BB3CD8">
              <w:rPr>
                <w:rFonts w:ascii="Arial" w:hAnsi="Arial" w:cs="Arial"/>
                <w:sz w:val="18"/>
                <w:szCs w:val="18"/>
              </w:rPr>
              <w:t>Enfriador de destilado</w:t>
            </w:r>
            <w:r>
              <w:rPr>
                <w:rFonts w:ascii="Arial" w:hAnsi="Arial" w:cs="Arial"/>
                <w:sz w:val="18"/>
                <w:szCs w:val="18"/>
              </w:rPr>
              <w:t>s</w:t>
            </w:r>
          </w:p>
        </w:tc>
        <w:tc>
          <w:tcPr>
            <w:tcW w:w="3910" w:type="dxa"/>
          </w:tcPr>
          <w:p w14:paraId="20447B95" w14:textId="77777777" w:rsidR="00452978" w:rsidRPr="00BB3CD8" w:rsidRDefault="00452978" w:rsidP="00103431">
            <w:pPr>
              <w:spacing w:after="0"/>
              <w:rPr>
                <w:rFonts w:ascii="Arial" w:hAnsi="Arial" w:cs="Arial"/>
                <w:sz w:val="18"/>
                <w:szCs w:val="18"/>
              </w:rPr>
            </w:pPr>
            <w:r w:rsidRPr="00BB3CD8">
              <w:rPr>
                <w:rFonts w:ascii="Arial" w:hAnsi="Arial" w:cs="Arial"/>
                <w:sz w:val="18"/>
                <w:szCs w:val="18"/>
              </w:rPr>
              <w:t>Material interno: de vidrio</w:t>
            </w:r>
          </w:p>
          <w:p w14:paraId="7E45C5E3" w14:textId="77777777" w:rsidR="00452978" w:rsidRPr="00BB3CD8" w:rsidRDefault="00452978" w:rsidP="00103431">
            <w:pPr>
              <w:spacing w:after="0"/>
              <w:rPr>
                <w:rFonts w:ascii="Arial" w:hAnsi="Arial" w:cs="Arial"/>
                <w:sz w:val="18"/>
                <w:szCs w:val="18"/>
              </w:rPr>
            </w:pPr>
            <w:r w:rsidRPr="00BB3CD8">
              <w:rPr>
                <w:rFonts w:ascii="Arial" w:hAnsi="Arial" w:cs="Arial"/>
                <w:sz w:val="18"/>
                <w:szCs w:val="18"/>
              </w:rPr>
              <w:t>Coraza: de vidrio:</w:t>
            </w:r>
          </w:p>
        </w:tc>
      </w:tr>
      <w:tr w:rsidR="00452978" w:rsidRPr="00BB3CD8" w14:paraId="29519BA2" w14:textId="77777777" w:rsidTr="00103431">
        <w:trPr>
          <w:trHeight w:val="684"/>
          <w:jc w:val="center"/>
        </w:trPr>
        <w:tc>
          <w:tcPr>
            <w:tcW w:w="1550" w:type="dxa"/>
          </w:tcPr>
          <w:p w14:paraId="1722BD6C" w14:textId="77777777" w:rsidR="00452978" w:rsidRPr="00BB3CD8" w:rsidRDefault="00452978" w:rsidP="00103431">
            <w:pPr>
              <w:spacing w:after="0"/>
              <w:jc w:val="center"/>
              <w:rPr>
                <w:rFonts w:ascii="Arial" w:hAnsi="Arial" w:cs="Arial"/>
                <w:sz w:val="18"/>
                <w:szCs w:val="18"/>
              </w:rPr>
            </w:pPr>
            <w:r w:rsidRPr="00BB3CD8">
              <w:rPr>
                <w:rFonts w:ascii="Arial" w:hAnsi="Arial" w:cs="Arial"/>
                <w:sz w:val="18"/>
                <w:szCs w:val="18"/>
              </w:rPr>
              <w:t>2 Rotámetros</w:t>
            </w:r>
          </w:p>
        </w:tc>
        <w:tc>
          <w:tcPr>
            <w:tcW w:w="2520" w:type="dxa"/>
          </w:tcPr>
          <w:p w14:paraId="2AC98DBC" w14:textId="77777777" w:rsidR="00452978" w:rsidRPr="00BB3CD8" w:rsidRDefault="00452978" w:rsidP="00103431">
            <w:pPr>
              <w:spacing w:after="0"/>
              <w:jc w:val="center"/>
              <w:rPr>
                <w:rFonts w:ascii="Arial" w:hAnsi="Arial" w:cs="Arial"/>
                <w:sz w:val="18"/>
                <w:szCs w:val="18"/>
              </w:rPr>
            </w:pPr>
            <w:r>
              <w:rPr>
                <w:rFonts w:ascii="Arial" w:hAnsi="Arial" w:cs="Arial"/>
                <w:sz w:val="18"/>
                <w:szCs w:val="18"/>
              </w:rPr>
              <w:t>Cuantifica el flujo de la alimentación</w:t>
            </w:r>
            <w:r w:rsidRPr="00BB3CD8">
              <w:rPr>
                <w:rFonts w:ascii="Arial" w:hAnsi="Arial" w:cs="Arial"/>
                <w:sz w:val="18"/>
                <w:szCs w:val="18"/>
              </w:rPr>
              <w:t xml:space="preserve"> y de los destilados</w:t>
            </w:r>
          </w:p>
        </w:tc>
        <w:tc>
          <w:tcPr>
            <w:tcW w:w="3910" w:type="dxa"/>
          </w:tcPr>
          <w:p w14:paraId="114F334D" w14:textId="77777777" w:rsidR="00452978" w:rsidRPr="00BB3CD8" w:rsidRDefault="00452978" w:rsidP="00103431">
            <w:pPr>
              <w:spacing w:after="0"/>
              <w:rPr>
                <w:rFonts w:ascii="Arial" w:hAnsi="Arial" w:cs="Arial"/>
                <w:sz w:val="18"/>
                <w:szCs w:val="18"/>
              </w:rPr>
            </w:pPr>
            <w:r w:rsidRPr="00BB3CD8">
              <w:rPr>
                <w:rFonts w:ascii="Arial" w:hAnsi="Arial" w:cs="Arial"/>
                <w:sz w:val="18"/>
                <w:szCs w:val="18"/>
              </w:rPr>
              <w:t xml:space="preserve">Escala: 0 – </w:t>
            </w:r>
            <w:smartTag w:uri="urn:schemas-microsoft-com:office:smarttags" w:element="metricconverter">
              <w:smartTagPr>
                <w:attr w:name="ProductID" w:val="400 L"/>
              </w:smartTagPr>
              <w:r w:rsidRPr="00BB3CD8">
                <w:rPr>
                  <w:rFonts w:ascii="Arial" w:hAnsi="Arial" w:cs="Arial"/>
                  <w:sz w:val="18"/>
                  <w:szCs w:val="18"/>
                </w:rPr>
                <w:t>400 L</w:t>
              </w:r>
            </w:smartTag>
            <w:r w:rsidRPr="00BB3CD8">
              <w:rPr>
                <w:rFonts w:ascii="Arial" w:hAnsi="Arial" w:cs="Arial"/>
                <w:sz w:val="18"/>
                <w:szCs w:val="18"/>
              </w:rPr>
              <w:t xml:space="preserve"> / h</w:t>
            </w:r>
          </w:p>
          <w:p w14:paraId="266FC7D2" w14:textId="77777777" w:rsidR="00452978" w:rsidRPr="00BB3CD8" w:rsidRDefault="00452978" w:rsidP="00103431">
            <w:pPr>
              <w:spacing w:after="0"/>
              <w:rPr>
                <w:rFonts w:ascii="Arial" w:hAnsi="Arial" w:cs="Arial"/>
                <w:sz w:val="18"/>
                <w:szCs w:val="18"/>
              </w:rPr>
            </w:pPr>
            <w:r w:rsidRPr="00BB3CD8">
              <w:rPr>
                <w:rFonts w:ascii="Arial" w:hAnsi="Arial" w:cs="Arial"/>
                <w:sz w:val="18"/>
                <w:szCs w:val="18"/>
              </w:rPr>
              <w:t>Material: Acrílico</w:t>
            </w:r>
          </w:p>
        </w:tc>
      </w:tr>
    </w:tbl>
    <w:p w14:paraId="3ACC4F3F" w14:textId="77777777" w:rsidR="00452978" w:rsidRDefault="00452978" w:rsidP="00452978">
      <w:pPr>
        <w:rPr>
          <w:rFonts w:ascii="Arial" w:hAnsi="Arial" w:cs="Arial"/>
          <w:bCs/>
          <w:sz w:val="24"/>
          <w:szCs w:val="24"/>
        </w:rPr>
      </w:pPr>
    </w:p>
    <w:p w14:paraId="08CE667B" w14:textId="77777777" w:rsidR="004A6D6A" w:rsidRPr="00A9298F" w:rsidRDefault="004A6D6A" w:rsidP="00A9298F">
      <w:pPr>
        <w:jc w:val="both"/>
        <w:rPr>
          <w:rFonts w:ascii="Arial" w:hAnsi="Arial" w:cs="Arial"/>
          <w:sz w:val="24"/>
          <w:szCs w:val="24"/>
        </w:rPr>
      </w:pPr>
    </w:p>
    <w:p w14:paraId="52B73009" w14:textId="0B18DA76" w:rsidR="004D2453" w:rsidRPr="0099111A" w:rsidRDefault="006106F5" w:rsidP="006106F5">
      <w:pPr>
        <w:rPr>
          <w:rFonts w:ascii="Arial" w:hAnsi="Arial" w:cs="Arial"/>
          <w:sz w:val="24"/>
          <w:szCs w:val="24"/>
        </w:rPr>
      </w:pPr>
      <w:r w:rsidRPr="00A9298F">
        <w:rPr>
          <w:rFonts w:ascii="Arial" w:hAnsi="Arial" w:cs="Arial"/>
          <w:bCs/>
          <w:sz w:val="24"/>
          <w:szCs w:val="24"/>
        </w:rPr>
        <w:lastRenderedPageBreak/>
        <w:t>2.7</w:t>
      </w:r>
      <w:r w:rsidRPr="0099111A">
        <w:rPr>
          <w:rFonts w:ascii="Arial" w:hAnsi="Arial" w:cs="Arial"/>
          <w:sz w:val="24"/>
          <w:szCs w:val="24"/>
        </w:rPr>
        <w:t xml:space="preserve"> DESARROLLO EXPERIMENTAL </w:t>
      </w:r>
      <w:r w:rsidR="005B323D">
        <w:rPr>
          <w:rFonts w:ascii="Arial" w:hAnsi="Arial" w:cs="Arial"/>
          <w:sz w:val="24"/>
          <w:szCs w:val="24"/>
        </w:rPr>
        <w:t>PARA LA DESTILACIÓN POR LOTES</w:t>
      </w:r>
    </w:p>
    <w:p w14:paraId="2EB5D72C" w14:textId="3D3932B3" w:rsidR="0099111A" w:rsidRDefault="0099111A" w:rsidP="006106F5">
      <w:pPr>
        <w:spacing w:line="120" w:lineRule="atLeast"/>
        <w:jc w:val="both"/>
        <w:rPr>
          <w:rFonts w:ascii="Arial" w:hAnsi="Arial" w:cs="Arial"/>
          <w:bCs/>
          <w:sz w:val="24"/>
          <w:szCs w:val="24"/>
        </w:rPr>
      </w:pPr>
      <w:r w:rsidRPr="00F21091">
        <w:rPr>
          <w:rFonts w:ascii="Arial" w:hAnsi="Arial" w:cs="Arial"/>
          <w:bCs/>
          <w:sz w:val="24"/>
          <w:szCs w:val="24"/>
        </w:rPr>
        <w:t>Arranque</w:t>
      </w:r>
      <w:r w:rsidR="00A67B17" w:rsidRPr="00F21091">
        <w:rPr>
          <w:rFonts w:ascii="Arial" w:hAnsi="Arial" w:cs="Arial"/>
          <w:bCs/>
          <w:sz w:val="24"/>
          <w:szCs w:val="24"/>
        </w:rPr>
        <w:t xml:space="preserve"> </w:t>
      </w:r>
      <w:r w:rsidR="00EA3D9D">
        <w:rPr>
          <w:rFonts w:ascii="Arial" w:hAnsi="Arial" w:cs="Arial"/>
          <w:bCs/>
          <w:sz w:val="24"/>
          <w:szCs w:val="24"/>
        </w:rPr>
        <w:t xml:space="preserve">del equipo </w:t>
      </w:r>
    </w:p>
    <w:p w14:paraId="305DF7B5" w14:textId="77777777" w:rsidR="004A6D6A" w:rsidRDefault="006F0C51" w:rsidP="008F7291">
      <w:pPr>
        <w:spacing w:after="0" w:line="120" w:lineRule="atLeast"/>
        <w:jc w:val="both"/>
        <w:rPr>
          <w:rFonts w:ascii="Arial" w:hAnsi="Arial" w:cs="Arial"/>
          <w:bCs/>
          <w:sz w:val="24"/>
          <w:szCs w:val="24"/>
        </w:rPr>
      </w:pPr>
      <w:r>
        <w:rPr>
          <w:rFonts w:ascii="Arial" w:hAnsi="Arial" w:cs="Arial"/>
          <w:bCs/>
          <w:sz w:val="24"/>
          <w:szCs w:val="24"/>
        </w:rPr>
        <w:t xml:space="preserve">a.- </w:t>
      </w:r>
      <w:r w:rsidR="00996AD6">
        <w:rPr>
          <w:rFonts w:ascii="Arial" w:hAnsi="Arial" w:cs="Arial"/>
          <w:bCs/>
          <w:sz w:val="24"/>
          <w:szCs w:val="24"/>
        </w:rPr>
        <w:t xml:space="preserve">El primer paso es asegurarse que la válvula 13 </w:t>
      </w:r>
      <w:r w:rsidR="004A6D6A">
        <w:rPr>
          <w:rFonts w:ascii="Arial" w:hAnsi="Arial" w:cs="Arial"/>
          <w:bCs/>
          <w:sz w:val="24"/>
          <w:szCs w:val="24"/>
        </w:rPr>
        <w:t xml:space="preserve">que alimenta agua de servicio  </w:t>
      </w:r>
    </w:p>
    <w:p w14:paraId="75A15631" w14:textId="3C31CF7F" w:rsidR="004A6D6A" w:rsidRDefault="004A6D6A" w:rsidP="008F7291">
      <w:pPr>
        <w:spacing w:after="0" w:line="120" w:lineRule="atLeast"/>
        <w:jc w:val="both"/>
        <w:rPr>
          <w:rFonts w:ascii="Arial" w:hAnsi="Arial" w:cs="Arial"/>
          <w:bCs/>
          <w:sz w:val="24"/>
          <w:szCs w:val="24"/>
        </w:rPr>
      </w:pPr>
      <w:r>
        <w:rPr>
          <w:rFonts w:ascii="Arial" w:hAnsi="Arial" w:cs="Arial"/>
          <w:bCs/>
          <w:sz w:val="24"/>
          <w:szCs w:val="24"/>
        </w:rPr>
        <w:t xml:space="preserve">     </w:t>
      </w:r>
      <w:r w:rsidR="00996AD6">
        <w:rPr>
          <w:rFonts w:ascii="Arial" w:hAnsi="Arial" w:cs="Arial"/>
          <w:bCs/>
          <w:sz w:val="24"/>
          <w:szCs w:val="24"/>
        </w:rPr>
        <w:t xml:space="preserve">esté cerrada, </w:t>
      </w:r>
      <w:r>
        <w:rPr>
          <w:rFonts w:ascii="Arial" w:hAnsi="Arial" w:cs="Arial"/>
          <w:bCs/>
          <w:sz w:val="24"/>
          <w:szCs w:val="24"/>
        </w:rPr>
        <w:t>en el paso siguiente,</w:t>
      </w:r>
      <w:r w:rsidR="00996AD6">
        <w:rPr>
          <w:rFonts w:ascii="Arial" w:hAnsi="Arial" w:cs="Arial"/>
          <w:bCs/>
          <w:sz w:val="24"/>
          <w:szCs w:val="24"/>
        </w:rPr>
        <w:t xml:space="preserve"> abrir totalmente las válvulas 3 y 4 que </w:t>
      </w:r>
    </w:p>
    <w:p w14:paraId="38CCFF97" w14:textId="77777777" w:rsidR="004A6D6A" w:rsidRDefault="004A6D6A" w:rsidP="008F7291">
      <w:pPr>
        <w:spacing w:after="0" w:line="120" w:lineRule="atLeast"/>
        <w:jc w:val="both"/>
        <w:rPr>
          <w:rFonts w:ascii="Arial" w:hAnsi="Arial" w:cs="Arial"/>
          <w:bCs/>
          <w:sz w:val="24"/>
          <w:szCs w:val="24"/>
        </w:rPr>
      </w:pPr>
      <w:r>
        <w:rPr>
          <w:rFonts w:ascii="Arial" w:hAnsi="Arial" w:cs="Arial"/>
          <w:bCs/>
          <w:sz w:val="24"/>
          <w:szCs w:val="24"/>
        </w:rPr>
        <w:t xml:space="preserve">     </w:t>
      </w:r>
      <w:r w:rsidR="00996AD6">
        <w:rPr>
          <w:rFonts w:ascii="Arial" w:hAnsi="Arial" w:cs="Arial"/>
          <w:bCs/>
          <w:sz w:val="24"/>
          <w:szCs w:val="24"/>
        </w:rPr>
        <w:t xml:space="preserve">alimentan </w:t>
      </w:r>
      <w:r w:rsidR="006F0C51">
        <w:rPr>
          <w:rFonts w:ascii="Arial" w:hAnsi="Arial" w:cs="Arial"/>
          <w:bCs/>
          <w:sz w:val="24"/>
          <w:szCs w:val="24"/>
        </w:rPr>
        <w:t xml:space="preserve">agua de </w:t>
      </w:r>
      <w:r w:rsidR="00CC0178">
        <w:rPr>
          <w:rFonts w:ascii="Arial" w:hAnsi="Arial" w:cs="Arial"/>
          <w:bCs/>
          <w:sz w:val="24"/>
          <w:szCs w:val="24"/>
        </w:rPr>
        <w:t>servicio</w:t>
      </w:r>
      <w:r w:rsidR="006F0C51">
        <w:rPr>
          <w:rFonts w:ascii="Arial" w:hAnsi="Arial" w:cs="Arial"/>
          <w:bCs/>
          <w:sz w:val="24"/>
          <w:szCs w:val="24"/>
        </w:rPr>
        <w:t xml:space="preserve"> al</w:t>
      </w:r>
      <w:r w:rsidR="00996AD6">
        <w:rPr>
          <w:rFonts w:ascii="Arial" w:hAnsi="Arial" w:cs="Arial"/>
          <w:bCs/>
          <w:sz w:val="24"/>
          <w:szCs w:val="24"/>
        </w:rPr>
        <w:t xml:space="preserve"> enfriador y al condensador, finalmente abrir </w:t>
      </w:r>
      <w:r w:rsidR="00CC0178">
        <w:rPr>
          <w:rFonts w:ascii="Arial" w:hAnsi="Arial" w:cs="Arial"/>
          <w:bCs/>
          <w:sz w:val="24"/>
          <w:szCs w:val="24"/>
        </w:rPr>
        <w:t xml:space="preserve">la </w:t>
      </w:r>
      <w:r>
        <w:rPr>
          <w:rFonts w:ascii="Arial" w:hAnsi="Arial" w:cs="Arial"/>
          <w:bCs/>
          <w:sz w:val="24"/>
          <w:szCs w:val="24"/>
        </w:rPr>
        <w:t xml:space="preserve"> </w:t>
      </w:r>
    </w:p>
    <w:p w14:paraId="34706E6F" w14:textId="7CDA2CF6" w:rsidR="006F0C51" w:rsidRPr="008F7291" w:rsidRDefault="004A6D6A" w:rsidP="008F7291">
      <w:pPr>
        <w:spacing w:after="0" w:line="120" w:lineRule="atLeast"/>
        <w:jc w:val="both"/>
        <w:rPr>
          <w:rFonts w:ascii="Arial" w:hAnsi="Arial" w:cs="Arial"/>
          <w:bCs/>
          <w:sz w:val="24"/>
          <w:szCs w:val="24"/>
        </w:rPr>
      </w:pPr>
      <w:r>
        <w:rPr>
          <w:rFonts w:ascii="Arial" w:hAnsi="Arial" w:cs="Arial"/>
          <w:bCs/>
          <w:sz w:val="24"/>
          <w:szCs w:val="24"/>
        </w:rPr>
        <w:t xml:space="preserve">     </w:t>
      </w:r>
      <w:r w:rsidR="007A3659">
        <w:rPr>
          <w:rFonts w:ascii="Arial" w:hAnsi="Arial" w:cs="Arial"/>
          <w:bCs/>
          <w:sz w:val="24"/>
          <w:szCs w:val="24"/>
        </w:rPr>
        <w:t xml:space="preserve">válvula 13 </w:t>
      </w:r>
      <w:r w:rsidR="007A3659">
        <w:rPr>
          <w:rFonts w:ascii="Arial" w:hAnsi="Arial" w:cs="Arial"/>
          <w:kern w:val="16"/>
          <w:sz w:val="24"/>
          <w:szCs w:val="24"/>
        </w:rPr>
        <w:t>para alcanzar una alimentación de</w:t>
      </w:r>
      <w:r w:rsidR="00CC0178">
        <w:rPr>
          <w:rFonts w:ascii="Arial" w:hAnsi="Arial" w:cs="Arial"/>
          <w:kern w:val="16"/>
          <w:sz w:val="24"/>
          <w:szCs w:val="24"/>
        </w:rPr>
        <w:t xml:space="preserve"> 400 L/h, </w:t>
      </w:r>
      <w:r w:rsidR="006F0C51">
        <w:rPr>
          <w:rFonts w:ascii="Arial" w:hAnsi="Arial" w:cs="Arial"/>
          <w:bCs/>
          <w:sz w:val="24"/>
          <w:szCs w:val="24"/>
        </w:rPr>
        <w:t>consultar el Diagrama 1.</w:t>
      </w:r>
    </w:p>
    <w:p w14:paraId="60F58A6D" w14:textId="0FB2504C" w:rsidR="00081FC3" w:rsidRDefault="00696E7E" w:rsidP="000D50C3">
      <w:pPr>
        <w:pStyle w:val="Sangra3detindependiente"/>
        <w:spacing w:after="0"/>
        <w:ind w:left="0"/>
        <w:jc w:val="both"/>
        <w:rPr>
          <w:rFonts w:ascii="Arial" w:hAnsi="Arial" w:cs="Arial"/>
          <w:sz w:val="24"/>
          <w:szCs w:val="24"/>
        </w:rPr>
      </w:pPr>
      <w:r>
        <w:rPr>
          <w:rFonts w:ascii="Arial" w:hAnsi="Arial" w:cs="Arial"/>
          <w:sz w:val="24"/>
          <w:szCs w:val="24"/>
        </w:rPr>
        <w:t>b</w:t>
      </w:r>
      <w:r w:rsidR="006106F5" w:rsidRPr="006106F5">
        <w:rPr>
          <w:rFonts w:ascii="Arial" w:hAnsi="Arial" w:cs="Arial"/>
          <w:sz w:val="24"/>
          <w:szCs w:val="24"/>
        </w:rPr>
        <w:t>.- Preparar e</w:t>
      </w:r>
      <w:r w:rsidR="000D50C3">
        <w:rPr>
          <w:rFonts w:ascii="Arial" w:hAnsi="Arial" w:cs="Arial"/>
          <w:sz w:val="24"/>
          <w:szCs w:val="24"/>
        </w:rPr>
        <w:t>n el recipiente de alimentación</w:t>
      </w:r>
      <w:r w:rsidR="006106F5" w:rsidRPr="006106F5">
        <w:rPr>
          <w:rFonts w:ascii="Arial" w:hAnsi="Arial" w:cs="Arial"/>
          <w:sz w:val="24"/>
          <w:szCs w:val="24"/>
        </w:rPr>
        <w:t xml:space="preserve"> una mezcla de </w:t>
      </w:r>
      <w:r w:rsidR="006F0C51">
        <w:rPr>
          <w:rFonts w:ascii="Arial" w:hAnsi="Arial" w:cs="Arial"/>
          <w:sz w:val="24"/>
          <w:szCs w:val="24"/>
        </w:rPr>
        <w:t>22</w:t>
      </w:r>
      <w:r w:rsidR="00081FC3">
        <w:rPr>
          <w:rFonts w:ascii="Arial" w:hAnsi="Arial" w:cs="Arial"/>
          <w:sz w:val="24"/>
          <w:szCs w:val="24"/>
        </w:rPr>
        <w:t xml:space="preserve"> litros de </w:t>
      </w:r>
      <w:r w:rsidR="003515BB">
        <w:rPr>
          <w:rFonts w:ascii="Arial" w:hAnsi="Arial" w:cs="Arial"/>
          <w:sz w:val="24"/>
          <w:szCs w:val="24"/>
        </w:rPr>
        <w:t>ETOH</w:t>
      </w:r>
      <w:r w:rsidR="006106F5" w:rsidRPr="006106F5">
        <w:rPr>
          <w:rFonts w:ascii="Arial" w:hAnsi="Arial" w:cs="Arial"/>
          <w:sz w:val="24"/>
          <w:szCs w:val="24"/>
        </w:rPr>
        <w:t>-</w:t>
      </w:r>
      <w:r w:rsidR="003515BB">
        <w:rPr>
          <w:rFonts w:ascii="Arial" w:hAnsi="Arial" w:cs="Arial"/>
          <w:sz w:val="24"/>
          <w:szCs w:val="24"/>
        </w:rPr>
        <w:t>H</w:t>
      </w:r>
      <w:r w:rsidR="003515BB" w:rsidRPr="003515BB">
        <w:rPr>
          <w:rFonts w:ascii="Arial" w:hAnsi="Arial" w:cs="Arial"/>
          <w:sz w:val="28"/>
          <w:szCs w:val="28"/>
          <w:vertAlign w:val="subscript"/>
        </w:rPr>
        <w:t>2</w:t>
      </w:r>
      <w:r w:rsidR="003515BB">
        <w:rPr>
          <w:rFonts w:ascii="Arial" w:hAnsi="Arial" w:cs="Arial"/>
          <w:sz w:val="24"/>
          <w:szCs w:val="24"/>
        </w:rPr>
        <w:t>O</w:t>
      </w:r>
    </w:p>
    <w:p w14:paraId="6AE1069F" w14:textId="77777777" w:rsidR="003515BB" w:rsidRDefault="00081FC3" w:rsidP="000D50C3">
      <w:pPr>
        <w:pStyle w:val="Sangra3detindependiente"/>
        <w:spacing w:after="0"/>
        <w:ind w:left="0"/>
        <w:jc w:val="both"/>
        <w:rPr>
          <w:rFonts w:ascii="Arial" w:hAnsi="Arial" w:cs="Arial"/>
          <w:sz w:val="24"/>
          <w:szCs w:val="24"/>
        </w:rPr>
      </w:pPr>
      <w:r>
        <w:rPr>
          <w:rFonts w:ascii="Arial" w:hAnsi="Arial" w:cs="Arial"/>
          <w:sz w:val="24"/>
          <w:szCs w:val="24"/>
        </w:rPr>
        <w:t xml:space="preserve">      </w:t>
      </w:r>
      <w:r w:rsidR="006106F5" w:rsidRPr="006106F5">
        <w:rPr>
          <w:rFonts w:ascii="Arial" w:hAnsi="Arial" w:cs="Arial"/>
          <w:sz w:val="24"/>
          <w:szCs w:val="24"/>
        </w:rPr>
        <w:t xml:space="preserve">entre el </w:t>
      </w:r>
      <w:r w:rsidR="006106F5" w:rsidRPr="00500FBD">
        <w:rPr>
          <w:rFonts w:ascii="Arial" w:hAnsi="Arial" w:cs="Arial"/>
          <w:sz w:val="24"/>
          <w:szCs w:val="24"/>
        </w:rPr>
        <w:t xml:space="preserve">30 y 35% en masa de etanol. Anotar su valor en la Tabla </w:t>
      </w:r>
      <w:r>
        <w:rPr>
          <w:rFonts w:ascii="Arial" w:hAnsi="Arial" w:cs="Arial"/>
          <w:sz w:val="24"/>
          <w:szCs w:val="24"/>
        </w:rPr>
        <w:t xml:space="preserve">1 </w:t>
      </w:r>
      <w:r w:rsidR="006106F5" w:rsidRPr="00500FBD">
        <w:rPr>
          <w:rFonts w:ascii="Arial" w:hAnsi="Arial" w:cs="Arial"/>
          <w:sz w:val="24"/>
          <w:szCs w:val="24"/>
        </w:rPr>
        <w:t xml:space="preserve">de </w:t>
      </w:r>
      <w:r>
        <w:rPr>
          <w:rFonts w:ascii="Arial" w:hAnsi="Arial" w:cs="Arial"/>
          <w:sz w:val="24"/>
          <w:szCs w:val="24"/>
        </w:rPr>
        <w:t xml:space="preserve">datos </w:t>
      </w:r>
      <w:r w:rsidR="003515BB">
        <w:rPr>
          <w:rFonts w:ascii="Arial" w:hAnsi="Arial" w:cs="Arial"/>
          <w:sz w:val="24"/>
          <w:szCs w:val="24"/>
        </w:rPr>
        <w:t xml:space="preserve"> </w:t>
      </w:r>
    </w:p>
    <w:p w14:paraId="0A5DC2D0" w14:textId="4E762C85" w:rsidR="006106F5" w:rsidRDefault="003515BB" w:rsidP="000D50C3">
      <w:pPr>
        <w:pStyle w:val="Sangra3detindependiente"/>
        <w:spacing w:after="0"/>
        <w:ind w:left="0"/>
        <w:jc w:val="both"/>
        <w:rPr>
          <w:rFonts w:ascii="Arial" w:hAnsi="Arial" w:cs="Arial"/>
          <w:sz w:val="24"/>
          <w:szCs w:val="24"/>
        </w:rPr>
      </w:pPr>
      <w:r>
        <w:rPr>
          <w:rFonts w:ascii="Arial" w:hAnsi="Arial" w:cs="Arial"/>
          <w:sz w:val="24"/>
          <w:szCs w:val="24"/>
        </w:rPr>
        <w:t xml:space="preserve">      </w:t>
      </w:r>
      <w:r w:rsidR="00081FC3">
        <w:rPr>
          <w:rFonts w:ascii="Arial" w:hAnsi="Arial" w:cs="Arial"/>
          <w:sz w:val="24"/>
          <w:szCs w:val="24"/>
        </w:rPr>
        <w:t>experimentales.</w:t>
      </w:r>
    </w:p>
    <w:p w14:paraId="1EA4E30D" w14:textId="77777777" w:rsidR="002C6A98" w:rsidRDefault="00081FC3" w:rsidP="000D50C3">
      <w:pPr>
        <w:spacing w:after="0" w:line="240" w:lineRule="auto"/>
        <w:jc w:val="both"/>
        <w:rPr>
          <w:rFonts w:ascii="Arial" w:hAnsi="Arial" w:cs="Arial"/>
          <w:kern w:val="16"/>
          <w:sz w:val="24"/>
          <w:szCs w:val="24"/>
        </w:rPr>
      </w:pPr>
      <w:r>
        <w:rPr>
          <w:rFonts w:ascii="Arial" w:hAnsi="Arial" w:cs="Arial"/>
          <w:sz w:val="24"/>
          <w:szCs w:val="24"/>
        </w:rPr>
        <w:t xml:space="preserve"> c.-</w:t>
      </w:r>
      <w:r w:rsidRPr="00B8176B">
        <w:rPr>
          <w:rFonts w:ascii="Arial" w:hAnsi="Arial" w:cs="Arial"/>
          <w:sz w:val="24"/>
          <w:szCs w:val="24"/>
        </w:rPr>
        <w:t xml:space="preserve"> </w:t>
      </w:r>
      <w:r w:rsidRPr="002C6A98">
        <w:rPr>
          <w:rFonts w:ascii="Arial" w:hAnsi="Arial" w:cs="Arial"/>
          <w:kern w:val="16"/>
          <w:sz w:val="24"/>
          <w:szCs w:val="24"/>
        </w:rPr>
        <w:t xml:space="preserve">Accionar el botón de alimentación de energía </w:t>
      </w:r>
      <w:r w:rsidR="002C6A98">
        <w:rPr>
          <w:rFonts w:ascii="Arial" w:hAnsi="Arial" w:cs="Arial"/>
          <w:kern w:val="16"/>
          <w:sz w:val="24"/>
          <w:szCs w:val="24"/>
        </w:rPr>
        <w:t xml:space="preserve">eléctrica y manipular los botones </w:t>
      </w:r>
    </w:p>
    <w:p w14:paraId="4527B693" w14:textId="77777777" w:rsidR="002C6A98" w:rsidRDefault="002C6A98" w:rsidP="000D50C3">
      <w:pPr>
        <w:spacing w:after="0" w:line="240" w:lineRule="auto"/>
        <w:jc w:val="both"/>
        <w:rPr>
          <w:rFonts w:ascii="Arial" w:hAnsi="Arial" w:cs="Arial"/>
          <w:kern w:val="16"/>
          <w:sz w:val="24"/>
          <w:szCs w:val="24"/>
        </w:rPr>
      </w:pPr>
      <w:r>
        <w:rPr>
          <w:rFonts w:ascii="Arial" w:hAnsi="Arial" w:cs="Arial"/>
          <w:kern w:val="16"/>
          <w:sz w:val="24"/>
          <w:szCs w:val="24"/>
        </w:rPr>
        <w:t xml:space="preserve">      de la bomba dosificadora para </w:t>
      </w:r>
      <w:r w:rsidR="00081FC3">
        <w:rPr>
          <w:rFonts w:ascii="Arial" w:hAnsi="Arial" w:cs="Arial"/>
          <w:kern w:val="16"/>
          <w:sz w:val="24"/>
          <w:szCs w:val="24"/>
        </w:rPr>
        <w:t xml:space="preserve">alimentar </w:t>
      </w:r>
      <w:r w:rsidR="00E11AB8">
        <w:rPr>
          <w:rFonts w:ascii="Arial" w:hAnsi="Arial" w:cs="Arial"/>
          <w:kern w:val="16"/>
          <w:sz w:val="24"/>
          <w:szCs w:val="24"/>
        </w:rPr>
        <w:t xml:space="preserve">la </w:t>
      </w:r>
      <w:r w:rsidR="00081FC3">
        <w:rPr>
          <w:rFonts w:ascii="Arial" w:hAnsi="Arial" w:cs="Arial"/>
          <w:kern w:val="16"/>
          <w:sz w:val="24"/>
          <w:szCs w:val="24"/>
        </w:rPr>
        <w:t>mezcla al hervidor de la columna.</w:t>
      </w:r>
      <w:r>
        <w:rPr>
          <w:rFonts w:ascii="Arial" w:hAnsi="Arial" w:cs="Arial"/>
          <w:kern w:val="16"/>
          <w:sz w:val="24"/>
          <w:szCs w:val="24"/>
        </w:rPr>
        <w:t xml:space="preserve">  </w:t>
      </w:r>
    </w:p>
    <w:p w14:paraId="1C717B44" w14:textId="77777777" w:rsidR="002C6A98" w:rsidRDefault="002C6A98" w:rsidP="000D50C3">
      <w:pPr>
        <w:spacing w:after="0" w:line="240" w:lineRule="auto"/>
        <w:jc w:val="both"/>
        <w:rPr>
          <w:rFonts w:ascii="Arial" w:hAnsi="Arial" w:cs="Arial"/>
          <w:kern w:val="16"/>
          <w:sz w:val="24"/>
          <w:szCs w:val="24"/>
        </w:rPr>
      </w:pPr>
      <w:r>
        <w:rPr>
          <w:rFonts w:ascii="Arial" w:hAnsi="Arial" w:cs="Arial"/>
          <w:kern w:val="16"/>
          <w:sz w:val="24"/>
          <w:szCs w:val="24"/>
        </w:rPr>
        <w:t xml:space="preserve">       Las instrucciones para la manipulación se encuentran pegadas en la lateral de    </w:t>
      </w:r>
    </w:p>
    <w:p w14:paraId="18E41430" w14:textId="77777777" w:rsidR="00CC0178" w:rsidRDefault="002C6A98" w:rsidP="000D50C3">
      <w:pPr>
        <w:spacing w:after="0" w:line="240" w:lineRule="auto"/>
        <w:jc w:val="both"/>
        <w:rPr>
          <w:rFonts w:ascii="Arial" w:hAnsi="Arial" w:cs="Arial"/>
          <w:kern w:val="16"/>
          <w:sz w:val="24"/>
          <w:szCs w:val="24"/>
        </w:rPr>
      </w:pPr>
      <w:r>
        <w:rPr>
          <w:rFonts w:ascii="Arial" w:hAnsi="Arial" w:cs="Arial"/>
          <w:kern w:val="16"/>
          <w:sz w:val="24"/>
          <w:szCs w:val="24"/>
        </w:rPr>
        <w:t xml:space="preserve">       la columna.</w:t>
      </w:r>
      <w:r w:rsidR="00E11AB8">
        <w:rPr>
          <w:rFonts w:ascii="Arial" w:hAnsi="Arial" w:cs="Arial"/>
          <w:kern w:val="16"/>
          <w:sz w:val="24"/>
          <w:szCs w:val="24"/>
        </w:rPr>
        <w:t xml:space="preserve"> Señalar con un </w:t>
      </w:r>
      <w:r w:rsidR="001D5EF5">
        <w:rPr>
          <w:rFonts w:ascii="Arial" w:hAnsi="Arial" w:cs="Arial"/>
          <w:kern w:val="16"/>
          <w:sz w:val="24"/>
          <w:szCs w:val="24"/>
        </w:rPr>
        <w:t>plumón el nivel de la mezcla líquida en el hervidor</w:t>
      </w:r>
      <w:r w:rsidR="000D50C3">
        <w:rPr>
          <w:rFonts w:ascii="Arial" w:hAnsi="Arial" w:cs="Arial"/>
          <w:kern w:val="16"/>
          <w:sz w:val="24"/>
          <w:szCs w:val="24"/>
        </w:rPr>
        <w:t xml:space="preserve"> </w:t>
      </w:r>
    </w:p>
    <w:p w14:paraId="68025732" w14:textId="3E5DAA39" w:rsidR="00081FC3" w:rsidRPr="00E11AB8" w:rsidRDefault="00CC0178" w:rsidP="000D50C3">
      <w:pPr>
        <w:spacing w:after="0" w:line="240" w:lineRule="auto"/>
        <w:jc w:val="both"/>
        <w:rPr>
          <w:rFonts w:ascii="Arial" w:hAnsi="Arial" w:cs="Arial"/>
          <w:kern w:val="16"/>
          <w:sz w:val="24"/>
          <w:szCs w:val="24"/>
        </w:rPr>
      </w:pPr>
      <w:r>
        <w:rPr>
          <w:rFonts w:ascii="Arial" w:hAnsi="Arial" w:cs="Arial"/>
          <w:kern w:val="16"/>
          <w:sz w:val="24"/>
          <w:szCs w:val="24"/>
        </w:rPr>
        <w:t xml:space="preserve">       </w:t>
      </w:r>
      <w:r w:rsidR="000D50C3">
        <w:rPr>
          <w:rFonts w:ascii="Arial" w:hAnsi="Arial" w:cs="Arial"/>
          <w:kern w:val="16"/>
          <w:sz w:val="24"/>
          <w:szCs w:val="24"/>
        </w:rPr>
        <w:t>de vidrio</w:t>
      </w:r>
      <w:r w:rsidR="001D5EF5">
        <w:rPr>
          <w:rFonts w:ascii="Arial" w:hAnsi="Arial" w:cs="Arial"/>
          <w:kern w:val="16"/>
          <w:sz w:val="24"/>
          <w:szCs w:val="24"/>
        </w:rPr>
        <w:t>.</w:t>
      </w:r>
    </w:p>
    <w:p w14:paraId="6ADBC8DC" w14:textId="3D490B32" w:rsidR="00E11AB8" w:rsidRDefault="00494275" w:rsidP="00EC225D">
      <w:pPr>
        <w:spacing w:after="0"/>
        <w:ind w:left="540" w:hanging="540"/>
        <w:jc w:val="both"/>
        <w:rPr>
          <w:rFonts w:ascii="Arial" w:hAnsi="Arial" w:cs="Arial"/>
          <w:kern w:val="16"/>
          <w:sz w:val="24"/>
          <w:szCs w:val="24"/>
        </w:rPr>
      </w:pPr>
      <w:r>
        <w:rPr>
          <w:rFonts w:ascii="Arial" w:hAnsi="Arial" w:cs="Arial"/>
          <w:kern w:val="16"/>
          <w:sz w:val="24"/>
          <w:szCs w:val="24"/>
        </w:rPr>
        <w:t>d</w:t>
      </w:r>
      <w:r w:rsidR="00697481" w:rsidRPr="006106F5">
        <w:rPr>
          <w:rFonts w:ascii="Arial" w:hAnsi="Arial" w:cs="Arial"/>
          <w:kern w:val="16"/>
          <w:sz w:val="24"/>
          <w:szCs w:val="24"/>
        </w:rPr>
        <w:t xml:space="preserve">.- </w:t>
      </w:r>
      <w:r w:rsidR="00E662CB">
        <w:rPr>
          <w:rFonts w:ascii="Arial" w:hAnsi="Arial" w:cs="Arial"/>
          <w:kern w:val="16"/>
          <w:sz w:val="24"/>
          <w:szCs w:val="24"/>
        </w:rPr>
        <w:t xml:space="preserve">Asegurarse que </w:t>
      </w:r>
      <w:r w:rsidR="00697481" w:rsidRPr="006106F5">
        <w:rPr>
          <w:rFonts w:ascii="Arial" w:hAnsi="Arial" w:cs="Arial"/>
          <w:kern w:val="16"/>
          <w:sz w:val="24"/>
          <w:szCs w:val="24"/>
        </w:rPr>
        <w:t xml:space="preserve">las válvulas de salida </w:t>
      </w:r>
      <w:r w:rsidR="00E11AB8">
        <w:rPr>
          <w:rFonts w:ascii="Arial" w:hAnsi="Arial" w:cs="Arial"/>
          <w:kern w:val="16"/>
          <w:sz w:val="24"/>
          <w:szCs w:val="24"/>
        </w:rPr>
        <w:t xml:space="preserve">6 y </w:t>
      </w:r>
      <w:r w:rsidR="000D50C3">
        <w:rPr>
          <w:rFonts w:ascii="Arial" w:hAnsi="Arial" w:cs="Arial"/>
          <w:kern w:val="16"/>
          <w:sz w:val="24"/>
          <w:szCs w:val="24"/>
        </w:rPr>
        <w:t xml:space="preserve">7 </w:t>
      </w:r>
      <w:r w:rsidR="00E11AB8">
        <w:rPr>
          <w:rFonts w:ascii="Arial" w:hAnsi="Arial" w:cs="Arial"/>
          <w:kern w:val="16"/>
          <w:sz w:val="24"/>
          <w:szCs w:val="24"/>
        </w:rPr>
        <w:t xml:space="preserve">de los condensados del vapor de </w:t>
      </w:r>
    </w:p>
    <w:p w14:paraId="206ED6B0" w14:textId="003F3D5E" w:rsidR="00E11AB8" w:rsidRDefault="00E11AB8" w:rsidP="00E11AB8">
      <w:pPr>
        <w:spacing w:after="0"/>
        <w:ind w:left="540" w:hanging="540"/>
        <w:jc w:val="both"/>
        <w:rPr>
          <w:rFonts w:ascii="Arial" w:hAnsi="Arial" w:cs="Arial"/>
          <w:kern w:val="16"/>
          <w:sz w:val="24"/>
          <w:szCs w:val="24"/>
        </w:rPr>
      </w:pPr>
      <w:r>
        <w:rPr>
          <w:rFonts w:ascii="Arial" w:hAnsi="Arial" w:cs="Arial"/>
          <w:kern w:val="16"/>
          <w:sz w:val="24"/>
          <w:szCs w:val="24"/>
        </w:rPr>
        <w:t xml:space="preserve">     ca</w:t>
      </w:r>
      <w:r w:rsidR="00494275">
        <w:rPr>
          <w:rFonts w:ascii="Arial" w:hAnsi="Arial" w:cs="Arial"/>
          <w:kern w:val="16"/>
          <w:sz w:val="24"/>
          <w:szCs w:val="24"/>
        </w:rPr>
        <w:t>ldera estén totalmente abiertas,</w:t>
      </w:r>
      <w:r>
        <w:rPr>
          <w:rFonts w:ascii="Arial" w:hAnsi="Arial" w:cs="Arial"/>
          <w:kern w:val="16"/>
          <w:sz w:val="24"/>
          <w:szCs w:val="24"/>
        </w:rPr>
        <w:t xml:space="preserve"> también la válvula</w:t>
      </w:r>
      <w:r w:rsidR="000D50C3">
        <w:rPr>
          <w:rFonts w:ascii="Arial" w:hAnsi="Arial" w:cs="Arial"/>
          <w:kern w:val="16"/>
          <w:sz w:val="24"/>
          <w:szCs w:val="24"/>
        </w:rPr>
        <w:t xml:space="preserve"> 8 </w:t>
      </w:r>
      <w:r w:rsidR="00697481" w:rsidRPr="006106F5">
        <w:rPr>
          <w:rFonts w:ascii="Arial" w:hAnsi="Arial" w:cs="Arial"/>
          <w:kern w:val="16"/>
          <w:sz w:val="24"/>
          <w:szCs w:val="24"/>
        </w:rPr>
        <w:t xml:space="preserve">de </w:t>
      </w:r>
      <w:r w:rsidR="00697481">
        <w:rPr>
          <w:rFonts w:ascii="Arial" w:hAnsi="Arial" w:cs="Arial"/>
          <w:kern w:val="16"/>
          <w:sz w:val="24"/>
          <w:szCs w:val="24"/>
        </w:rPr>
        <w:t>los</w:t>
      </w:r>
      <w:r w:rsidR="00E662CB">
        <w:rPr>
          <w:rFonts w:ascii="Arial" w:hAnsi="Arial" w:cs="Arial"/>
          <w:kern w:val="16"/>
          <w:sz w:val="24"/>
          <w:szCs w:val="24"/>
        </w:rPr>
        <w:t xml:space="preserve"> condensados </w:t>
      </w:r>
      <w:r>
        <w:rPr>
          <w:rFonts w:ascii="Arial" w:hAnsi="Arial" w:cs="Arial"/>
          <w:kern w:val="16"/>
          <w:sz w:val="24"/>
          <w:szCs w:val="24"/>
        </w:rPr>
        <w:t xml:space="preserve">que </w:t>
      </w:r>
    </w:p>
    <w:p w14:paraId="43FBBE29" w14:textId="29E80BA1" w:rsidR="000D50C3" w:rsidRDefault="00E11AB8" w:rsidP="00E11AB8">
      <w:pPr>
        <w:spacing w:after="0"/>
        <w:ind w:left="540" w:hanging="540"/>
        <w:jc w:val="both"/>
        <w:rPr>
          <w:rFonts w:ascii="Arial" w:hAnsi="Arial" w:cs="Arial"/>
          <w:kern w:val="16"/>
          <w:sz w:val="24"/>
          <w:szCs w:val="24"/>
        </w:rPr>
      </w:pPr>
      <w:r>
        <w:rPr>
          <w:rFonts w:ascii="Arial" w:hAnsi="Arial" w:cs="Arial"/>
          <w:kern w:val="16"/>
          <w:sz w:val="24"/>
          <w:szCs w:val="24"/>
        </w:rPr>
        <w:t xml:space="preserve">  </w:t>
      </w:r>
      <w:r w:rsidR="00494275">
        <w:rPr>
          <w:rFonts w:ascii="Arial" w:hAnsi="Arial" w:cs="Arial"/>
          <w:kern w:val="16"/>
          <w:sz w:val="24"/>
          <w:szCs w:val="24"/>
        </w:rPr>
        <w:t xml:space="preserve">   bajan del domo de la columna y caen en el tanque de</w:t>
      </w:r>
      <w:r w:rsidR="008F7291">
        <w:rPr>
          <w:rFonts w:ascii="Arial" w:hAnsi="Arial" w:cs="Arial"/>
          <w:kern w:val="16"/>
          <w:sz w:val="24"/>
          <w:szCs w:val="24"/>
        </w:rPr>
        <w:t xml:space="preserve"> </w:t>
      </w:r>
      <w:r w:rsidR="00494275">
        <w:rPr>
          <w:rFonts w:ascii="Arial" w:hAnsi="Arial" w:cs="Arial"/>
          <w:kern w:val="16"/>
          <w:sz w:val="24"/>
          <w:szCs w:val="24"/>
        </w:rPr>
        <w:t>destilados.</w:t>
      </w:r>
    </w:p>
    <w:p w14:paraId="7C21D5A3" w14:textId="77777777" w:rsidR="00AA45A4" w:rsidRDefault="008F7291" w:rsidP="00534AA9">
      <w:pPr>
        <w:spacing w:after="0"/>
        <w:jc w:val="both"/>
        <w:rPr>
          <w:rFonts w:ascii="Arial" w:hAnsi="Arial" w:cs="Arial"/>
          <w:kern w:val="16"/>
          <w:sz w:val="24"/>
          <w:szCs w:val="24"/>
        </w:rPr>
      </w:pPr>
      <w:proofErr w:type="spellStart"/>
      <w:r>
        <w:rPr>
          <w:rFonts w:ascii="Arial" w:hAnsi="Arial" w:cs="Arial"/>
          <w:kern w:val="16"/>
          <w:sz w:val="24"/>
          <w:szCs w:val="24"/>
        </w:rPr>
        <w:t>e</w:t>
      </w:r>
      <w:proofErr w:type="spellEnd"/>
      <w:r w:rsidR="00697481" w:rsidRPr="006106F5">
        <w:rPr>
          <w:rFonts w:ascii="Arial" w:hAnsi="Arial" w:cs="Arial"/>
          <w:kern w:val="16"/>
          <w:sz w:val="24"/>
          <w:szCs w:val="24"/>
        </w:rPr>
        <w:t xml:space="preserve">.- </w:t>
      </w:r>
      <w:r w:rsidR="00BD3599">
        <w:rPr>
          <w:rFonts w:ascii="Arial" w:hAnsi="Arial" w:cs="Arial"/>
          <w:kern w:val="16"/>
          <w:sz w:val="24"/>
          <w:szCs w:val="24"/>
        </w:rPr>
        <w:t xml:space="preserve"> </w:t>
      </w:r>
      <w:r w:rsidR="00AA45A4">
        <w:rPr>
          <w:rFonts w:ascii="Arial" w:hAnsi="Arial" w:cs="Arial"/>
          <w:kern w:val="16"/>
          <w:sz w:val="24"/>
          <w:szCs w:val="24"/>
        </w:rPr>
        <w:t xml:space="preserve">Abrir totalmente la válvula 15. </w:t>
      </w:r>
      <w:r w:rsidR="00697481" w:rsidRPr="006106F5">
        <w:rPr>
          <w:rFonts w:ascii="Arial" w:hAnsi="Arial" w:cs="Arial"/>
          <w:kern w:val="16"/>
          <w:sz w:val="24"/>
          <w:szCs w:val="24"/>
        </w:rPr>
        <w:t>Abrir l</w:t>
      </w:r>
      <w:r w:rsidR="00697481">
        <w:rPr>
          <w:rFonts w:ascii="Arial" w:hAnsi="Arial" w:cs="Arial"/>
          <w:kern w:val="16"/>
          <w:sz w:val="24"/>
          <w:szCs w:val="24"/>
        </w:rPr>
        <w:t xml:space="preserve">a válvula de suministro del vapor de caldera </w:t>
      </w:r>
    </w:p>
    <w:p w14:paraId="253FD786" w14:textId="77777777" w:rsidR="00AA45A4" w:rsidRDefault="00AA45A4" w:rsidP="00AA45A4">
      <w:pPr>
        <w:spacing w:after="0"/>
        <w:jc w:val="both"/>
        <w:rPr>
          <w:rFonts w:ascii="Arial" w:hAnsi="Arial" w:cs="Arial"/>
          <w:kern w:val="16"/>
          <w:sz w:val="24"/>
          <w:szCs w:val="24"/>
        </w:rPr>
      </w:pPr>
      <w:r>
        <w:rPr>
          <w:rFonts w:ascii="Arial" w:hAnsi="Arial" w:cs="Arial"/>
          <w:kern w:val="16"/>
          <w:sz w:val="24"/>
          <w:szCs w:val="24"/>
        </w:rPr>
        <w:t xml:space="preserve">      </w:t>
      </w:r>
      <w:r w:rsidR="00697481">
        <w:rPr>
          <w:rFonts w:ascii="Arial" w:hAnsi="Arial" w:cs="Arial"/>
          <w:kern w:val="16"/>
          <w:sz w:val="24"/>
          <w:szCs w:val="24"/>
        </w:rPr>
        <w:t xml:space="preserve">para alcanzar 2 </w:t>
      </w:r>
      <w:proofErr w:type="spellStart"/>
      <w:r w:rsidR="00697481">
        <w:rPr>
          <w:rFonts w:ascii="Arial" w:hAnsi="Arial" w:cs="Arial"/>
          <w:kern w:val="16"/>
          <w:sz w:val="24"/>
          <w:szCs w:val="24"/>
        </w:rPr>
        <w:t>kgf</w:t>
      </w:r>
      <w:proofErr w:type="spellEnd"/>
      <w:r w:rsidR="00697481">
        <w:rPr>
          <w:rFonts w:ascii="Arial" w:hAnsi="Arial" w:cs="Arial"/>
          <w:kern w:val="16"/>
          <w:sz w:val="24"/>
          <w:szCs w:val="24"/>
        </w:rPr>
        <w:t>/cm</w:t>
      </w:r>
      <w:r w:rsidR="00697481" w:rsidRPr="0086477D">
        <w:rPr>
          <w:rFonts w:ascii="Arial" w:hAnsi="Arial" w:cs="Arial"/>
          <w:kern w:val="16"/>
          <w:sz w:val="28"/>
          <w:szCs w:val="28"/>
          <w:vertAlign w:val="superscript"/>
        </w:rPr>
        <w:t>2</w:t>
      </w:r>
      <w:r w:rsidR="00697481" w:rsidRPr="006106F5">
        <w:rPr>
          <w:rFonts w:ascii="Arial" w:hAnsi="Arial" w:cs="Arial"/>
          <w:kern w:val="16"/>
          <w:sz w:val="24"/>
          <w:szCs w:val="24"/>
        </w:rPr>
        <w:t xml:space="preserve"> </w:t>
      </w:r>
      <w:r>
        <w:rPr>
          <w:rFonts w:ascii="Arial" w:hAnsi="Arial" w:cs="Arial"/>
          <w:kern w:val="16"/>
          <w:sz w:val="24"/>
          <w:szCs w:val="24"/>
        </w:rPr>
        <w:t xml:space="preserve">en el </w:t>
      </w:r>
      <w:r w:rsidR="00697481">
        <w:rPr>
          <w:rFonts w:ascii="Arial" w:hAnsi="Arial" w:cs="Arial"/>
          <w:kern w:val="16"/>
          <w:sz w:val="24"/>
          <w:szCs w:val="24"/>
        </w:rPr>
        <w:t xml:space="preserve">manómetro indicado en el Diagrama 1. En este </w:t>
      </w:r>
    </w:p>
    <w:p w14:paraId="63CE7F38" w14:textId="5542BDF2" w:rsidR="00AA45A4" w:rsidRDefault="007A3659" w:rsidP="00AA45A4">
      <w:pPr>
        <w:spacing w:after="0"/>
        <w:jc w:val="both"/>
        <w:rPr>
          <w:rFonts w:ascii="Arial" w:hAnsi="Arial" w:cs="Arial"/>
          <w:kern w:val="16"/>
          <w:sz w:val="24"/>
          <w:szCs w:val="24"/>
        </w:rPr>
      </w:pPr>
      <w:r>
        <w:rPr>
          <w:rFonts w:ascii="Arial" w:hAnsi="Arial" w:cs="Arial"/>
          <w:kern w:val="16"/>
          <w:sz w:val="24"/>
          <w:szCs w:val="24"/>
        </w:rPr>
        <w:t xml:space="preserve">      </w:t>
      </w:r>
      <w:r w:rsidR="00697481">
        <w:rPr>
          <w:rFonts w:ascii="Arial" w:hAnsi="Arial" w:cs="Arial"/>
          <w:kern w:val="16"/>
          <w:sz w:val="24"/>
          <w:szCs w:val="24"/>
        </w:rPr>
        <w:t>p</w:t>
      </w:r>
      <w:r w:rsidR="00AA45A4">
        <w:rPr>
          <w:rFonts w:ascii="Arial" w:hAnsi="Arial" w:cs="Arial"/>
          <w:kern w:val="16"/>
          <w:sz w:val="24"/>
          <w:szCs w:val="24"/>
        </w:rPr>
        <w:t xml:space="preserve">aso habrá que esperar un lapso </w:t>
      </w:r>
      <w:r w:rsidR="00697481">
        <w:rPr>
          <w:rFonts w:ascii="Arial" w:hAnsi="Arial" w:cs="Arial"/>
          <w:kern w:val="16"/>
          <w:sz w:val="24"/>
          <w:szCs w:val="24"/>
        </w:rPr>
        <w:t>de</w:t>
      </w:r>
      <w:r w:rsidR="00AA45A4">
        <w:rPr>
          <w:rFonts w:ascii="Arial" w:hAnsi="Arial" w:cs="Arial"/>
          <w:kern w:val="16"/>
          <w:sz w:val="24"/>
          <w:szCs w:val="24"/>
        </w:rPr>
        <w:t xml:space="preserve"> tiempo para que la solución en el</w:t>
      </w:r>
      <w:r w:rsidR="00697481">
        <w:rPr>
          <w:rFonts w:ascii="Arial" w:hAnsi="Arial" w:cs="Arial"/>
          <w:kern w:val="16"/>
          <w:sz w:val="24"/>
          <w:szCs w:val="24"/>
        </w:rPr>
        <w:t xml:space="preserve"> hervidor </w:t>
      </w:r>
    </w:p>
    <w:p w14:paraId="67DD426B" w14:textId="77777777" w:rsidR="00AA45A4" w:rsidRDefault="00AA45A4" w:rsidP="00AA45A4">
      <w:pPr>
        <w:spacing w:after="0"/>
        <w:jc w:val="both"/>
        <w:rPr>
          <w:rFonts w:ascii="Arial" w:hAnsi="Arial" w:cs="Arial"/>
          <w:kern w:val="16"/>
          <w:sz w:val="24"/>
          <w:szCs w:val="24"/>
        </w:rPr>
      </w:pPr>
      <w:r>
        <w:rPr>
          <w:rFonts w:ascii="Arial" w:hAnsi="Arial" w:cs="Arial"/>
          <w:kern w:val="16"/>
          <w:sz w:val="24"/>
          <w:szCs w:val="24"/>
        </w:rPr>
        <w:t xml:space="preserve">      </w:t>
      </w:r>
      <w:r w:rsidR="00697481">
        <w:rPr>
          <w:rFonts w:ascii="Arial" w:hAnsi="Arial" w:cs="Arial"/>
          <w:kern w:val="16"/>
          <w:sz w:val="24"/>
          <w:szCs w:val="24"/>
        </w:rPr>
        <w:t>alcance su punto de</w:t>
      </w:r>
      <w:r>
        <w:rPr>
          <w:rFonts w:ascii="Arial" w:hAnsi="Arial" w:cs="Arial"/>
          <w:kern w:val="16"/>
          <w:sz w:val="24"/>
          <w:szCs w:val="24"/>
        </w:rPr>
        <w:t xml:space="preserve"> ebullición y se </w:t>
      </w:r>
      <w:r w:rsidR="00E11AB8">
        <w:rPr>
          <w:rFonts w:ascii="Arial" w:hAnsi="Arial" w:cs="Arial"/>
          <w:kern w:val="16"/>
          <w:sz w:val="24"/>
          <w:szCs w:val="24"/>
        </w:rPr>
        <w:t xml:space="preserve">inicie la destilación por lotes, cuando se </w:t>
      </w:r>
    </w:p>
    <w:p w14:paraId="2C3957F5" w14:textId="77777777" w:rsidR="00AA45A4" w:rsidRDefault="00AA45A4" w:rsidP="00534AA9">
      <w:pPr>
        <w:spacing w:after="0"/>
        <w:jc w:val="both"/>
        <w:rPr>
          <w:rFonts w:ascii="Arial" w:hAnsi="Arial" w:cs="Arial"/>
          <w:color w:val="000000" w:themeColor="text1"/>
          <w:sz w:val="24"/>
          <w:szCs w:val="24"/>
        </w:rPr>
      </w:pPr>
      <w:r>
        <w:rPr>
          <w:rFonts w:ascii="Arial" w:hAnsi="Arial" w:cs="Arial"/>
          <w:kern w:val="16"/>
          <w:sz w:val="24"/>
          <w:szCs w:val="24"/>
        </w:rPr>
        <w:t xml:space="preserve">      </w:t>
      </w:r>
      <w:r w:rsidR="00E11AB8">
        <w:rPr>
          <w:rFonts w:ascii="Arial" w:hAnsi="Arial" w:cs="Arial"/>
          <w:kern w:val="16"/>
          <w:sz w:val="24"/>
          <w:szCs w:val="24"/>
        </w:rPr>
        <w:t>produzca</w:t>
      </w:r>
      <w:r>
        <w:rPr>
          <w:rFonts w:ascii="Arial" w:hAnsi="Arial" w:cs="Arial"/>
          <w:kern w:val="16"/>
          <w:sz w:val="24"/>
          <w:szCs w:val="24"/>
        </w:rPr>
        <w:t xml:space="preserve"> el primer flujo de condesados </w:t>
      </w:r>
      <w:r w:rsidR="00534AA9" w:rsidRPr="00A3241D">
        <w:rPr>
          <w:rFonts w:ascii="Arial" w:hAnsi="Arial" w:cs="Arial"/>
          <w:color w:val="000000" w:themeColor="text1"/>
          <w:sz w:val="24"/>
          <w:szCs w:val="24"/>
        </w:rPr>
        <w:t xml:space="preserve">manipular </w:t>
      </w:r>
      <w:r w:rsidR="00534AA9">
        <w:rPr>
          <w:rFonts w:ascii="Arial" w:hAnsi="Arial" w:cs="Arial"/>
          <w:color w:val="000000" w:themeColor="text1"/>
          <w:sz w:val="24"/>
          <w:szCs w:val="24"/>
        </w:rPr>
        <w:t xml:space="preserve">los </w:t>
      </w:r>
      <w:proofErr w:type="spellStart"/>
      <w:r w:rsidR="00534AA9">
        <w:rPr>
          <w:rFonts w:ascii="Arial" w:hAnsi="Arial" w:cs="Arial"/>
          <w:color w:val="000000" w:themeColor="text1"/>
          <w:sz w:val="24"/>
          <w:szCs w:val="24"/>
        </w:rPr>
        <w:t>manerales</w:t>
      </w:r>
      <w:proofErr w:type="spellEnd"/>
      <w:r w:rsidR="00534AA9">
        <w:rPr>
          <w:rFonts w:ascii="Arial" w:hAnsi="Arial" w:cs="Arial"/>
          <w:color w:val="000000" w:themeColor="text1"/>
          <w:sz w:val="24"/>
          <w:szCs w:val="24"/>
        </w:rPr>
        <w:t xml:space="preserve"> de </w:t>
      </w:r>
      <w:r w:rsidR="00534AA9" w:rsidRPr="00A3241D">
        <w:rPr>
          <w:rFonts w:ascii="Arial" w:hAnsi="Arial" w:cs="Arial"/>
          <w:color w:val="000000" w:themeColor="text1"/>
          <w:sz w:val="24"/>
          <w:szCs w:val="24"/>
        </w:rPr>
        <w:t xml:space="preserve">las válvulas </w:t>
      </w:r>
    </w:p>
    <w:p w14:paraId="4E4A8BC1" w14:textId="77777777" w:rsidR="00AA45A4" w:rsidRDefault="00AA45A4" w:rsidP="008B48CF">
      <w:pPr>
        <w:spacing w:after="0"/>
        <w:jc w:val="both"/>
        <w:rPr>
          <w:rFonts w:ascii="Arial" w:hAnsi="Arial" w:cs="Arial"/>
          <w:sz w:val="24"/>
          <w:szCs w:val="24"/>
        </w:rPr>
      </w:pPr>
      <w:r>
        <w:rPr>
          <w:rFonts w:ascii="Arial" w:hAnsi="Arial" w:cs="Arial"/>
          <w:color w:val="000000" w:themeColor="text1"/>
          <w:sz w:val="24"/>
          <w:szCs w:val="24"/>
        </w:rPr>
        <w:t xml:space="preserve">     </w:t>
      </w:r>
      <w:r w:rsidR="00534AA9">
        <w:rPr>
          <w:rFonts w:ascii="Arial" w:hAnsi="Arial" w:cs="Arial"/>
          <w:color w:val="000000" w:themeColor="text1"/>
          <w:sz w:val="24"/>
          <w:szCs w:val="24"/>
        </w:rPr>
        <w:t xml:space="preserve">10 </w:t>
      </w:r>
      <w:r w:rsidR="00534AA9" w:rsidRPr="00A3241D">
        <w:rPr>
          <w:rFonts w:ascii="Arial" w:hAnsi="Arial" w:cs="Arial"/>
          <w:color w:val="000000" w:themeColor="text1"/>
          <w:sz w:val="24"/>
          <w:szCs w:val="24"/>
        </w:rPr>
        <w:t xml:space="preserve">y 11 para </w:t>
      </w:r>
      <w:r w:rsidR="00534AA9">
        <w:rPr>
          <w:rFonts w:ascii="Arial" w:hAnsi="Arial" w:cs="Arial"/>
          <w:color w:val="000000" w:themeColor="text1"/>
          <w:sz w:val="24"/>
          <w:szCs w:val="24"/>
        </w:rPr>
        <w:t xml:space="preserve">lograr </w:t>
      </w:r>
      <w:r w:rsidR="00534AA9" w:rsidRPr="00A3241D">
        <w:rPr>
          <w:rFonts w:ascii="Arial" w:hAnsi="Arial" w:cs="Arial"/>
          <w:color w:val="000000" w:themeColor="text1"/>
          <w:sz w:val="24"/>
          <w:szCs w:val="24"/>
        </w:rPr>
        <w:t xml:space="preserve">que </w:t>
      </w:r>
      <w:r w:rsidR="00534AA9" w:rsidRPr="00A3241D">
        <w:rPr>
          <w:rFonts w:ascii="Arial" w:hAnsi="Arial" w:cs="Arial"/>
          <w:position w:val="-10"/>
          <w:sz w:val="24"/>
          <w:szCs w:val="24"/>
        </w:rPr>
        <w:object w:dxaOrig="600" w:dyaOrig="320" w14:anchorId="24C91A0E">
          <v:shape id="_x0000_i1029" type="#_x0000_t75" style="width:30pt;height:16.2pt" o:ole="">
            <v:imagedata r:id="rId18" o:title=""/>
          </v:shape>
          <o:OLEObject Type="Embed" ProgID="Equation.DSMT4" ShapeID="_x0000_i1029" DrawAspect="Content" ObjectID="_1815302960" r:id="rId19"/>
        </w:object>
      </w:r>
      <w:r w:rsidR="00534AA9" w:rsidRPr="00A3241D">
        <w:rPr>
          <w:rFonts w:ascii="Arial" w:hAnsi="Arial" w:cs="Arial"/>
          <w:sz w:val="24"/>
          <w:szCs w:val="24"/>
        </w:rPr>
        <w:t xml:space="preserve"> es decir</w:t>
      </w:r>
      <w:r w:rsidR="00534AA9">
        <w:rPr>
          <w:rFonts w:ascii="Arial" w:hAnsi="Arial" w:cs="Arial"/>
          <w:sz w:val="24"/>
          <w:szCs w:val="24"/>
        </w:rPr>
        <w:t>,</w:t>
      </w:r>
      <w:r w:rsidR="00534AA9" w:rsidRPr="00A3241D">
        <w:rPr>
          <w:rFonts w:ascii="Arial" w:hAnsi="Arial" w:cs="Arial"/>
          <w:sz w:val="24"/>
          <w:szCs w:val="24"/>
        </w:rPr>
        <w:t xml:space="preserve"> </w:t>
      </w:r>
      <w:r w:rsidR="00534AA9">
        <w:rPr>
          <w:rFonts w:ascii="Arial" w:hAnsi="Arial" w:cs="Arial"/>
          <w:sz w:val="24"/>
          <w:szCs w:val="24"/>
        </w:rPr>
        <w:t xml:space="preserve">que se observe a través de los tubos de </w:t>
      </w:r>
      <w:r>
        <w:rPr>
          <w:rFonts w:ascii="Arial" w:hAnsi="Arial" w:cs="Arial"/>
          <w:sz w:val="24"/>
          <w:szCs w:val="24"/>
        </w:rPr>
        <w:t xml:space="preserve">   </w:t>
      </w:r>
    </w:p>
    <w:p w14:paraId="2E4FC7B8" w14:textId="77777777" w:rsidR="00AA45A4" w:rsidRDefault="00AA45A4" w:rsidP="008B48CF">
      <w:pPr>
        <w:spacing w:after="0"/>
        <w:jc w:val="both"/>
        <w:rPr>
          <w:rFonts w:ascii="Arial" w:hAnsi="Arial" w:cs="Arial"/>
          <w:sz w:val="24"/>
          <w:szCs w:val="24"/>
        </w:rPr>
      </w:pPr>
      <w:r>
        <w:rPr>
          <w:rFonts w:ascii="Arial" w:hAnsi="Arial" w:cs="Arial"/>
          <w:sz w:val="24"/>
          <w:szCs w:val="24"/>
        </w:rPr>
        <w:t xml:space="preserve">      </w:t>
      </w:r>
      <w:r w:rsidR="00534AA9">
        <w:rPr>
          <w:rFonts w:ascii="Arial" w:hAnsi="Arial" w:cs="Arial"/>
          <w:sz w:val="24"/>
          <w:szCs w:val="24"/>
        </w:rPr>
        <w:t xml:space="preserve">bajada que los flujos del </w:t>
      </w:r>
      <w:r w:rsidR="00534AA9" w:rsidRPr="00A3241D">
        <w:rPr>
          <w:rFonts w:ascii="Arial" w:hAnsi="Arial" w:cs="Arial"/>
          <w:sz w:val="24"/>
          <w:szCs w:val="24"/>
        </w:rPr>
        <w:t>destilado</w:t>
      </w:r>
      <w:r>
        <w:rPr>
          <w:rFonts w:ascii="Arial" w:hAnsi="Arial" w:cs="Arial"/>
          <w:sz w:val="24"/>
          <w:szCs w:val="24"/>
        </w:rPr>
        <w:t xml:space="preserve"> D y</w:t>
      </w:r>
      <w:r w:rsidR="00534AA9">
        <w:rPr>
          <w:rFonts w:ascii="Arial" w:hAnsi="Arial" w:cs="Arial"/>
          <w:sz w:val="24"/>
          <w:szCs w:val="24"/>
        </w:rPr>
        <w:t xml:space="preserve"> de reflujo L </w:t>
      </w:r>
      <w:r w:rsidR="00534AA9" w:rsidRPr="00A3241D">
        <w:rPr>
          <w:rFonts w:ascii="Arial" w:hAnsi="Arial" w:cs="Arial"/>
          <w:sz w:val="24"/>
          <w:szCs w:val="24"/>
        </w:rPr>
        <w:t>sean prácticamente iguales</w:t>
      </w:r>
      <w:r w:rsidR="00534AA9">
        <w:rPr>
          <w:rFonts w:ascii="Arial" w:hAnsi="Arial" w:cs="Arial"/>
          <w:sz w:val="24"/>
          <w:szCs w:val="24"/>
        </w:rPr>
        <w:t xml:space="preserve">, </w:t>
      </w:r>
    </w:p>
    <w:p w14:paraId="766C588E" w14:textId="2155E92A" w:rsidR="00AA45A4" w:rsidRDefault="00AA45A4" w:rsidP="008B48CF">
      <w:pPr>
        <w:spacing w:after="0"/>
        <w:jc w:val="both"/>
        <w:rPr>
          <w:rFonts w:ascii="Arial" w:hAnsi="Arial" w:cs="Arial"/>
          <w:sz w:val="24"/>
          <w:szCs w:val="24"/>
        </w:rPr>
      </w:pPr>
      <w:r>
        <w:rPr>
          <w:rFonts w:ascii="Arial" w:hAnsi="Arial" w:cs="Arial"/>
          <w:sz w:val="24"/>
          <w:szCs w:val="24"/>
        </w:rPr>
        <w:t xml:space="preserve">      </w:t>
      </w:r>
      <w:r w:rsidR="00534AA9">
        <w:rPr>
          <w:rFonts w:ascii="Arial" w:hAnsi="Arial" w:cs="Arial"/>
          <w:sz w:val="24"/>
          <w:szCs w:val="24"/>
        </w:rPr>
        <w:t xml:space="preserve">esto implica una relación de reflujo </w:t>
      </w:r>
      <w:r w:rsidR="00FB57EB">
        <w:rPr>
          <w:rFonts w:ascii="Arial" w:hAnsi="Arial" w:cs="Arial"/>
          <w:sz w:val="24"/>
          <w:szCs w:val="24"/>
        </w:rPr>
        <w:t>R</w:t>
      </w:r>
      <w:r>
        <w:rPr>
          <w:rFonts w:ascii="Arial" w:hAnsi="Arial" w:cs="Arial"/>
          <w:kern w:val="16"/>
          <w:sz w:val="24"/>
          <w:szCs w:val="24"/>
        </w:rPr>
        <w:t xml:space="preserve"> </w:t>
      </w:r>
      <w:r>
        <w:rPr>
          <w:rFonts w:ascii="Arial" w:hAnsi="Arial" w:cs="Arial"/>
          <w:sz w:val="24"/>
          <w:szCs w:val="24"/>
        </w:rPr>
        <w:t>de aproximadamente uno.</w:t>
      </w:r>
      <w:r w:rsidR="00FB57EB">
        <w:rPr>
          <w:rFonts w:ascii="Arial" w:hAnsi="Arial" w:cs="Arial"/>
          <w:sz w:val="24"/>
          <w:szCs w:val="24"/>
        </w:rPr>
        <w:t xml:space="preserve"> </w:t>
      </w:r>
      <w:r>
        <w:rPr>
          <w:rFonts w:ascii="Arial" w:hAnsi="Arial" w:cs="Arial"/>
          <w:sz w:val="24"/>
          <w:szCs w:val="24"/>
        </w:rPr>
        <w:t>P</w:t>
      </w:r>
      <w:r w:rsidR="00FB57EB">
        <w:rPr>
          <w:rFonts w:ascii="Arial" w:hAnsi="Arial" w:cs="Arial"/>
          <w:sz w:val="24"/>
          <w:szCs w:val="24"/>
        </w:rPr>
        <w:t xml:space="preserve">ara calcular </w:t>
      </w:r>
    </w:p>
    <w:p w14:paraId="34250A7F" w14:textId="10B943FA" w:rsidR="00AA45A4" w:rsidRDefault="00AA45A4" w:rsidP="008B48CF">
      <w:pPr>
        <w:spacing w:after="0"/>
        <w:jc w:val="both"/>
        <w:rPr>
          <w:rFonts w:ascii="Arial" w:hAnsi="Arial" w:cs="Arial"/>
          <w:sz w:val="24"/>
          <w:szCs w:val="24"/>
        </w:rPr>
      </w:pPr>
      <w:r>
        <w:rPr>
          <w:rFonts w:ascii="Arial" w:hAnsi="Arial" w:cs="Arial"/>
          <w:sz w:val="24"/>
          <w:szCs w:val="24"/>
        </w:rPr>
        <w:t xml:space="preserve">      </w:t>
      </w:r>
      <w:r w:rsidR="00FB57EB">
        <w:rPr>
          <w:rFonts w:ascii="Arial" w:hAnsi="Arial" w:cs="Arial"/>
          <w:sz w:val="24"/>
          <w:szCs w:val="24"/>
        </w:rPr>
        <w:t>esta</w:t>
      </w:r>
      <w:r w:rsidR="00865222">
        <w:rPr>
          <w:rFonts w:ascii="Arial" w:hAnsi="Arial" w:cs="Arial"/>
          <w:sz w:val="24"/>
          <w:szCs w:val="24"/>
        </w:rPr>
        <w:t xml:space="preserve"> relación de forma </w:t>
      </w:r>
      <w:r w:rsidR="00FB57EB">
        <w:rPr>
          <w:rFonts w:ascii="Arial" w:hAnsi="Arial" w:cs="Arial"/>
          <w:sz w:val="24"/>
          <w:szCs w:val="24"/>
        </w:rPr>
        <w:t xml:space="preserve">precisa </w:t>
      </w:r>
      <w:r w:rsidR="00865222">
        <w:rPr>
          <w:rFonts w:ascii="Arial" w:hAnsi="Arial" w:cs="Arial"/>
          <w:sz w:val="24"/>
          <w:szCs w:val="24"/>
        </w:rPr>
        <w:t xml:space="preserve">aplicar </w:t>
      </w:r>
      <w:r w:rsidR="00FB57EB">
        <w:rPr>
          <w:rFonts w:ascii="Arial" w:hAnsi="Arial" w:cs="Arial"/>
          <w:sz w:val="24"/>
          <w:szCs w:val="24"/>
        </w:rPr>
        <w:t xml:space="preserve">la </w:t>
      </w:r>
      <w:r w:rsidR="00FB57EB">
        <w:rPr>
          <w:rFonts w:ascii="Arial" w:hAnsi="Arial" w:cs="Arial"/>
          <w:color w:val="000000" w:themeColor="text1"/>
          <w:sz w:val="24"/>
          <w:szCs w:val="24"/>
        </w:rPr>
        <w:t>ecuación</w:t>
      </w:r>
      <w:r w:rsidR="00FB57EB" w:rsidRPr="00A3241D">
        <w:rPr>
          <w:rFonts w:ascii="Arial" w:hAnsi="Arial" w:cs="Arial"/>
          <w:color w:val="000000" w:themeColor="text1"/>
          <w:sz w:val="24"/>
          <w:szCs w:val="24"/>
        </w:rPr>
        <w:t xml:space="preserve"> </w:t>
      </w:r>
      <w:r w:rsidR="00FB57EB">
        <w:rPr>
          <w:rFonts w:ascii="Arial" w:hAnsi="Arial" w:cs="Arial"/>
          <w:color w:val="000000" w:themeColor="text1"/>
          <w:sz w:val="24"/>
          <w:szCs w:val="24"/>
        </w:rPr>
        <w:t>(3)</w:t>
      </w:r>
      <w:r w:rsidR="00FB57EB">
        <w:rPr>
          <w:sz w:val="20"/>
          <w:szCs w:val="20"/>
        </w:rPr>
        <w:t xml:space="preserve"> </w:t>
      </w:r>
      <w:r w:rsidR="005F59C6" w:rsidRPr="005F59C6">
        <w:rPr>
          <w:rFonts w:ascii="Arial" w:hAnsi="Arial" w:cs="Arial"/>
          <w:sz w:val="24"/>
          <w:szCs w:val="24"/>
        </w:rPr>
        <w:t>d</w:t>
      </w:r>
      <w:r w:rsidR="00FB57EB" w:rsidRPr="005F59C6">
        <w:rPr>
          <w:rFonts w:ascii="Arial" w:hAnsi="Arial" w:cs="Arial"/>
          <w:sz w:val="24"/>
          <w:szCs w:val="24"/>
        </w:rPr>
        <w:t xml:space="preserve">el </w:t>
      </w:r>
      <w:r w:rsidR="005F59C6" w:rsidRPr="005F59C6">
        <w:rPr>
          <w:rFonts w:ascii="Arial" w:hAnsi="Arial" w:cs="Arial"/>
          <w:b/>
          <w:sz w:val="24"/>
          <w:szCs w:val="24"/>
        </w:rPr>
        <w:t xml:space="preserve">apéndice </w:t>
      </w:r>
      <w:r w:rsidR="0016178F">
        <w:rPr>
          <w:rFonts w:ascii="Arial" w:hAnsi="Arial" w:cs="Arial"/>
          <w:b/>
          <w:sz w:val="24"/>
          <w:szCs w:val="24"/>
          <w:lang w:val="es-ES"/>
        </w:rPr>
        <w:t>7</w:t>
      </w:r>
      <w:r w:rsidR="005F59C6" w:rsidRPr="005E5949">
        <w:rPr>
          <w:rFonts w:ascii="Arial" w:hAnsi="Arial" w:cs="Arial"/>
          <w:b/>
          <w:sz w:val="24"/>
          <w:szCs w:val="24"/>
          <w:lang w:val="es-ES"/>
        </w:rPr>
        <w:t>.1.2</w:t>
      </w:r>
      <w:r w:rsidR="005F59C6" w:rsidRPr="005E5949">
        <w:rPr>
          <w:rFonts w:ascii="Arial" w:hAnsi="Arial" w:cs="Arial"/>
          <w:b/>
          <w:sz w:val="24"/>
          <w:szCs w:val="24"/>
        </w:rPr>
        <w:t>.</w:t>
      </w:r>
      <w:r w:rsidR="008B48CF">
        <w:rPr>
          <w:rFonts w:ascii="Arial" w:hAnsi="Arial" w:cs="Arial"/>
          <w:b/>
          <w:sz w:val="24"/>
          <w:szCs w:val="24"/>
        </w:rPr>
        <w:t xml:space="preserve"> </w:t>
      </w:r>
      <w:r w:rsidR="008B48CF">
        <w:rPr>
          <w:rFonts w:ascii="Arial" w:hAnsi="Arial" w:cs="Arial"/>
          <w:sz w:val="24"/>
          <w:szCs w:val="24"/>
        </w:rPr>
        <w:t xml:space="preserve">Las </w:t>
      </w:r>
    </w:p>
    <w:p w14:paraId="71FC0D47" w14:textId="1D2CD911" w:rsidR="00FB57EB" w:rsidRPr="00AA45A4" w:rsidRDefault="00AA45A4" w:rsidP="008B48CF">
      <w:pPr>
        <w:spacing w:after="0"/>
        <w:jc w:val="both"/>
        <w:rPr>
          <w:rFonts w:ascii="Arial" w:hAnsi="Arial" w:cs="Arial"/>
          <w:kern w:val="16"/>
          <w:sz w:val="24"/>
          <w:szCs w:val="24"/>
        </w:rPr>
      </w:pPr>
      <w:r>
        <w:rPr>
          <w:rFonts w:ascii="Arial" w:hAnsi="Arial" w:cs="Arial"/>
          <w:sz w:val="24"/>
          <w:szCs w:val="24"/>
        </w:rPr>
        <w:t xml:space="preserve">      </w:t>
      </w:r>
      <w:r w:rsidR="008B48CF">
        <w:rPr>
          <w:rFonts w:ascii="Arial" w:hAnsi="Arial" w:cs="Arial"/>
          <w:sz w:val="24"/>
          <w:szCs w:val="24"/>
        </w:rPr>
        <w:t>válvulas 9 y 14 deben permanecer cerradas.</w:t>
      </w:r>
    </w:p>
    <w:p w14:paraId="78B31E84" w14:textId="77777777" w:rsidR="00DD1D93" w:rsidRDefault="00DD1D93" w:rsidP="005F59C6">
      <w:pPr>
        <w:spacing w:after="0"/>
        <w:jc w:val="both"/>
        <w:rPr>
          <w:rFonts w:ascii="Arial" w:hAnsi="Arial" w:cs="Arial"/>
          <w:b/>
          <w:sz w:val="24"/>
          <w:szCs w:val="24"/>
        </w:rPr>
      </w:pPr>
    </w:p>
    <w:p w14:paraId="0978E75A" w14:textId="77777777" w:rsidR="00C76342" w:rsidRDefault="00C76342" w:rsidP="00C76342">
      <w:pPr>
        <w:spacing w:after="0" w:line="120" w:lineRule="atLeast"/>
        <w:jc w:val="both"/>
        <w:rPr>
          <w:rFonts w:ascii="Arial" w:hAnsi="Arial" w:cs="Arial"/>
          <w:kern w:val="16"/>
          <w:sz w:val="24"/>
          <w:szCs w:val="24"/>
        </w:rPr>
      </w:pPr>
    </w:p>
    <w:p w14:paraId="125CB42D" w14:textId="6AF7112F" w:rsidR="00C76342" w:rsidRPr="00C76342" w:rsidRDefault="00C76342" w:rsidP="00C76342">
      <w:pPr>
        <w:spacing w:line="120" w:lineRule="atLeast"/>
        <w:jc w:val="both"/>
        <w:rPr>
          <w:rFonts w:ascii="Arial" w:hAnsi="Arial" w:cs="Arial"/>
          <w:bCs/>
          <w:sz w:val="24"/>
          <w:szCs w:val="24"/>
        </w:rPr>
      </w:pPr>
      <w:r w:rsidRPr="00F21091">
        <w:rPr>
          <w:rFonts w:ascii="Arial" w:hAnsi="Arial" w:cs="Arial"/>
          <w:bCs/>
          <w:sz w:val="24"/>
          <w:szCs w:val="24"/>
        </w:rPr>
        <w:t>Operación de la column</w:t>
      </w:r>
      <w:r>
        <w:rPr>
          <w:rFonts w:ascii="Arial" w:hAnsi="Arial" w:cs="Arial"/>
          <w:bCs/>
          <w:sz w:val="24"/>
          <w:szCs w:val="24"/>
        </w:rPr>
        <w:t xml:space="preserve">a </w:t>
      </w:r>
    </w:p>
    <w:p w14:paraId="367711A9" w14:textId="77777777" w:rsidR="00DD1D93" w:rsidRDefault="008F7291" w:rsidP="00DD1D93">
      <w:pPr>
        <w:spacing w:after="0" w:line="120" w:lineRule="atLeast"/>
        <w:jc w:val="both"/>
        <w:rPr>
          <w:rFonts w:ascii="Arial" w:hAnsi="Arial" w:cs="Arial"/>
          <w:b/>
          <w:sz w:val="24"/>
          <w:szCs w:val="24"/>
        </w:rPr>
      </w:pPr>
      <w:r>
        <w:rPr>
          <w:rFonts w:ascii="Arial" w:hAnsi="Arial" w:cs="Arial"/>
          <w:sz w:val="24"/>
          <w:szCs w:val="24"/>
        </w:rPr>
        <w:t>f</w:t>
      </w:r>
      <w:r w:rsidR="00865222">
        <w:rPr>
          <w:rFonts w:ascii="Arial" w:hAnsi="Arial" w:cs="Arial"/>
          <w:sz w:val="24"/>
          <w:szCs w:val="24"/>
        </w:rPr>
        <w:t xml:space="preserve">.- Una vez establecido en la columna </w:t>
      </w:r>
      <w:r w:rsidR="00702A4C">
        <w:rPr>
          <w:rFonts w:ascii="Arial" w:hAnsi="Arial" w:cs="Arial"/>
          <w:sz w:val="24"/>
          <w:szCs w:val="24"/>
        </w:rPr>
        <w:t xml:space="preserve">la condición </w:t>
      </w:r>
      <w:r w:rsidR="00702A4C" w:rsidRPr="00A3241D">
        <w:rPr>
          <w:rFonts w:ascii="Arial" w:hAnsi="Arial" w:cs="Arial"/>
          <w:position w:val="-10"/>
          <w:sz w:val="24"/>
          <w:szCs w:val="24"/>
        </w:rPr>
        <w:object w:dxaOrig="600" w:dyaOrig="320" w14:anchorId="61F647AD">
          <v:shape id="_x0000_i1030" type="#_x0000_t75" style="width:30pt;height:16.2pt" o:ole="">
            <v:imagedata r:id="rId18" o:title=""/>
          </v:shape>
          <o:OLEObject Type="Embed" ProgID="Equation.DSMT4" ShapeID="_x0000_i1030" DrawAspect="Content" ObjectID="_1815302961" r:id="rId20"/>
        </w:object>
      </w:r>
      <w:r w:rsidR="00334274" w:rsidRPr="00334274">
        <w:rPr>
          <w:rFonts w:ascii="Arial" w:hAnsi="Arial" w:cs="Arial"/>
          <w:sz w:val="24"/>
          <w:szCs w:val="24"/>
        </w:rPr>
        <w:t xml:space="preserve"> </w:t>
      </w:r>
      <w:r w:rsidR="00DD1D93" w:rsidRPr="00DD1D93">
        <w:rPr>
          <w:rFonts w:ascii="Arial" w:hAnsi="Arial" w:cs="Arial"/>
          <w:b/>
          <w:sz w:val="24"/>
          <w:szCs w:val="24"/>
        </w:rPr>
        <w:t xml:space="preserve">se inicia la operación de </w:t>
      </w:r>
    </w:p>
    <w:p w14:paraId="43C22C6C" w14:textId="3D3A562D" w:rsidR="00DD1D93" w:rsidRDefault="00DD1D93" w:rsidP="00DD1D93">
      <w:pPr>
        <w:spacing w:after="0" w:line="120" w:lineRule="atLeast"/>
        <w:jc w:val="both"/>
        <w:rPr>
          <w:rFonts w:ascii="Arial" w:hAnsi="Arial" w:cs="Arial"/>
          <w:sz w:val="24"/>
          <w:szCs w:val="24"/>
        </w:rPr>
      </w:pPr>
      <w:r>
        <w:rPr>
          <w:rFonts w:ascii="Arial" w:hAnsi="Arial" w:cs="Arial"/>
          <w:b/>
          <w:sz w:val="24"/>
          <w:szCs w:val="24"/>
        </w:rPr>
        <w:t xml:space="preserve">    </w:t>
      </w:r>
      <w:r w:rsidRPr="00DD1D93">
        <w:rPr>
          <w:rFonts w:ascii="Arial" w:hAnsi="Arial" w:cs="Arial"/>
          <w:b/>
          <w:sz w:val="24"/>
          <w:szCs w:val="24"/>
        </w:rPr>
        <w:t>destilación por lotes</w:t>
      </w:r>
      <w:r>
        <w:rPr>
          <w:rFonts w:ascii="Arial" w:hAnsi="Arial" w:cs="Arial"/>
          <w:sz w:val="24"/>
          <w:szCs w:val="24"/>
        </w:rPr>
        <w:t>, en primer lugar</w:t>
      </w:r>
      <w:r w:rsidR="00F02320">
        <w:rPr>
          <w:rFonts w:ascii="Arial" w:hAnsi="Arial" w:cs="Arial"/>
          <w:sz w:val="24"/>
          <w:szCs w:val="24"/>
        </w:rPr>
        <w:t>,</w:t>
      </w:r>
      <w:r>
        <w:rPr>
          <w:rFonts w:ascii="Arial" w:hAnsi="Arial" w:cs="Arial"/>
          <w:sz w:val="24"/>
          <w:szCs w:val="24"/>
        </w:rPr>
        <w:t xml:space="preserve"> </w:t>
      </w:r>
      <w:r w:rsidR="00334274">
        <w:rPr>
          <w:rFonts w:ascii="Arial" w:hAnsi="Arial" w:cs="Arial"/>
          <w:sz w:val="24"/>
          <w:szCs w:val="24"/>
        </w:rPr>
        <w:t xml:space="preserve">cerrar la válvula de suministro de vapor </w:t>
      </w:r>
      <w:r>
        <w:rPr>
          <w:rFonts w:ascii="Arial" w:hAnsi="Arial" w:cs="Arial"/>
          <w:sz w:val="24"/>
          <w:szCs w:val="24"/>
        </w:rPr>
        <w:t xml:space="preserve">  </w:t>
      </w:r>
    </w:p>
    <w:p w14:paraId="2B30FDFC" w14:textId="77777777" w:rsidR="00DD1D93" w:rsidRDefault="00DD1D93" w:rsidP="00DD1D93">
      <w:pPr>
        <w:spacing w:after="0" w:line="120" w:lineRule="atLeast"/>
        <w:jc w:val="both"/>
        <w:rPr>
          <w:rFonts w:ascii="Arial" w:hAnsi="Arial" w:cs="Arial"/>
          <w:sz w:val="24"/>
          <w:szCs w:val="24"/>
        </w:rPr>
      </w:pPr>
      <w:r>
        <w:rPr>
          <w:rFonts w:ascii="Arial" w:hAnsi="Arial" w:cs="Arial"/>
          <w:sz w:val="24"/>
          <w:szCs w:val="24"/>
        </w:rPr>
        <w:t xml:space="preserve">     </w:t>
      </w:r>
      <w:r w:rsidR="00334274">
        <w:rPr>
          <w:rFonts w:ascii="Arial" w:hAnsi="Arial" w:cs="Arial"/>
          <w:sz w:val="24"/>
          <w:szCs w:val="24"/>
        </w:rPr>
        <w:t>de caldera</w:t>
      </w:r>
      <w:r w:rsidR="00702A4C">
        <w:rPr>
          <w:rFonts w:ascii="Arial" w:hAnsi="Arial" w:cs="Arial"/>
          <w:sz w:val="24"/>
          <w:szCs w:val="24"/>
        </w:rPr>
        <w:t xml:space="preserve"> </w:t>
      </w:r>
      <w:r w:rsidR="00334274">
        <w:rPr>
          <w:rFonts w:ascii="Arial" w:hAnsi="Arial" w:cs="Arial"/>
          <w:sz w:val="24"/>
          <w:szCs w:val="24"/>
        </w:rPr>
        <w:t xml:space="preserve">y </w:t>
      </w:r>
      <w:r w:rsidR="00702A4C">
        <w:rPr>
          <w:rFonts w:ascii="Arial" w:hAnsi="Arial" w:cs="Arial"/>
          <w:sz w:val="24"/>
          <w:szCs w:val="24"/>
        </w:rPr>
        <w:t xml:space="preserve">vaciar los recipientes de la masa de condensados de vapor de </w:t>
      </w:r>
      <w:r>
        <w:rPr>
          <w:rFonts w:ascii="Arial" w:hAnsi="Arial" w:cs="Arial"/>
          <w:sz w:val="24"/>
          <w:szCs w:val="24"/>
        </w:rPr>
        <w:t xml:space="preserve"> </w:t>
      </w:r>
    </w:p>
    <w:p w14:paraId="7152FC4C" w14:textId="4FEF270E" w:rsidR="00DD1D93" w:rsidRDefault="00DD1D93" w:rsidP="00DD1D93">
      <w:pPr>
        <w:spacing w:after="0" w:line="120" w:lineRule="atLeast"/>
        <w:jc w:val="both"/>
        <w:rPr>
          <w:rFonts w:ascii="Arial" w:hAnsi="Arial" w:cs="Arial"/>
          <w:sz w:val="24"/>
          <w:szCs w:val="24"/>
        </w:rPr>
      </w:pPr>
      <w:r>
        <w:rPr>
          <w:rFonts w:ascii="Arial" w:hAnsi="Arial" w:cs="Arial"/>
          <w:sz w:val="24"/>
          <w:szCs w:val="24"/>
        </w:rPr>
        <w:t xml:space="preserve">     </w:t>
      </w:r>
      <w:r w:rsidR="00702A4C">
        <w:rPr>
          <w:rFonts w:ascii="Arial" w:hAnsi="Arial" w:cs="Arial"/>
          <w:sz w:val="24"/>
          <w:szCs w:val="24"/>
        </w:rPr>
        <w:t xml:space="preserve">caldera y el </w:t>
      </w:r>
      <w:r w:rsidR="00334274">
        <w:rPr>
          <w:rFonts w:ascii="Arial" w:hAnsi="Arial" w:cs="Arial"/>
          <w:sz w:val="24"/>
          <w:szCs w:val="24"/>
        </w:rPr>
        <w:t xml:space="preserve">recipiente </w:t>
      </w:r>
      <w:r w:rsidR="00702A4C">
        <w:rPr>
          <w:rFonts w:ascii="Arial" w:hAnsi="Arial" w:cs="Arial"/>
          <w:sz w:val="24"/>
          <w:szCs w:val="24"/>
        </w:rPr>
        <w:t>de los destilados.</w:t>
      </w:r>
    </w:p>
    <w:p w14:paraId="1946F8EF" w14:textId="77777777" w:rsidR="00DD1D93" w:rsidRDefault="00DD1D93" w:rsidP="00DD1D93">
      <w:pPr>
        <w:spacing w:after="0" w:line="120" w:lineRule="atLeast"/>
        <w:jc w:val="both"/>
        <w:rPr>
          <w:rFonts w:ascii="Arial" w:hAnsi="Arial" w:cs="Arial"/>
          <w:sz w:val="24"/>
          <w:szCs w:val="24"/>
        </w:rPr>
      </w:pPr>
    </w:p>
    <w:p w14:paraId="3808B79E" w14:textId="07AE5653" w:rsidR="00C76342" w:rsidRDefault="00DD1D93" w:rsidP="00F02320">
      <w:pPr>
        <w:spacing w:after="0" w:line="120" w:lineRule="atLeast"/>
        <w:jc w:val="both"/>
        <w:rPr>
          <w:rFonts w:ascii="Arial" w:hAnsi="Arial" w:cs="Arial"/>
          <w:sz w:val="24"/>
          <w:szCs w:val="24"/>
        </w:rPr>
      </w:pPr>
      <w:r>
        <w:rPr>
          <w:rFonts w:ascii="Arial" w:hAnsi="Arial" w:cs="Arial"/>
          <w:sz w:val="24"/>
          <w:szCs w:val="24"/>
        </w:rPr>
        <w:t>g</w:t>
      </w:r>
      <w:r w:rsidR="00334274">
        <w:rPr>
          <w:rFonts w:ascii="Arial" w:hAnsi="Arial" w:cs="Arial"/>
          <w:sz w:val="24"/>
          <w:szCs w:val="24"/>
        </w:rPr>
        <w:t xml:space="preserve">.- </w:t>
      </w:r>
      <w:r w:rsidR="00702A4C">
        <w:rPr>
          <w:rFonts w:ascii="Arial" w:hAnsi="Arial" w:cs="Arial"/>
          <w:sz w:val="24"/>
          <w:szCs w:val="24"/>
        </w:rPr>
        <w:t xml:space="preserve">Alimentar nuevamente la mezcla de etanol-agua hasta la marca del plumón </w:t>
      </w:r>
    </w:p>
    <w:p w14:paraId="65DF9DEB" w14:textId="187BB0C5" w:rsidR="00C76342" w:rsidRDefault="00DD1D93" w:rsidP="00F02320">
      <w:pPr>
        <w:spacing w:after="0" w:line="120" w:lineRule="atLeast"/>
        <w:jc w:val="both"/>
        <w:rPr>
          <w:rFonts w:ascii="Arial" w:hAnsi="Arial" w:cs="Arial"/>
          <w:sz w:val="24"/>
          <w:szCs w:val="24"/>
        </w:rPr>
      </w:pPr>
      <w:r>
        <w:rPr>
          <w:rFonts w:ascii="Arial" w:hAnsi="Arial" w:cs="Arial"/>
          <w:sz w:val="24"/>
          <w:szCs w:val="24"/>
        </w:rPr>
        <w:t xml:space="preserve">     </w:t>
      </w:r>
      <w:r w:rsidR="00702A4C">
        <w:rPr>
          <w:rFonts w:ascii="Arial" w:hAnsi="Arial" w:cs="Arial"/>
          <w:sz w:val="24"/>
          <w:szCs w:val="24"/>
        </w:rPr>
        <w:t xml:space="preserve">citada en el punto anterior </w:t>
      </w:r>
      <w:r w:rsidR="00702A4C" w:rsidRPr="00702A4C">
        <w:rPr>
          <w:rFonts w:ascii="Arial" w:hAnsi="Arial" w:cs="Arial"/>
          <w:sz w:val="28"/>
          <w:szCs w:val="28"/>
        </w:rPr>
        <w:t>c</w:t>
      </w:r>
      <w:r w:rsidR="00334274">
        <w:rPr>
          <w:rFonts w:ascii="Arial" w:hAnsi="Arial" w:cs="Arial"/>
          <w:sz w:val="28"/>
          <w:szCs w:val="28"/>
        </w:rPr>
        <w:t xml:space="preserve">. </w:t>
      </w:r>
      <w:r w:rsidR="00334274" w:rsidRPr="00334274">
        <w:rPr>
          <w:rFonts w:ascii="Arial" w:hAnsi="Arial" w:cs="Arial"/>
          <w:sz w:val="24"/>
          <w:szCs w:val="24"/>
        </w:rPr>
        <w:t xml:space="preserve">Abrir nuevamente la válvula de suministro de vapor </w:t>
      </w:r>
    </w:p>
    <w:p w14:paraId="70042F96" w14:textId="1C2F8B66" w:rsidR="00C76342" w:rsidRDefault="00DD1D93" w:rsidP="00F02320">
      <w:pPr>
        <w:spacing w:after="0" w:line="120" w:lineRule="atLeast"/>
        <w:jc w:val="both"/>
        <w:rPr>
          <w:rFonts w:ascii="Arial" w:hAnsi="Arial" w:cs="Arial"/>
          <w:kern w:val="16"/>
          <w:sz w:val="24"/>
          <w:szCs w:val="24"/>
        </w:rPr>
      </w:pPr>
      <w:r>
        <w:rPr>
          <w:rFonts w:ascii="Arial" w:hAnsi="Arial" w:cs="Arial"/>
          <w:sz w:val="24"/>
          <w:szCs w:val="24"/>
        </w:rPr>
        <w:t xml:space="preserve">    </w:t>
      </w:r>
      <w:r w:rsidR="00C76342">
        <w:rPr>
          <w:rFonts w:ascii="Arial" w:hAnsi="Arial" w:cs="Arial"/>
          <w:sz w:val="24"/>
          <w:szCs w:val="24"/>
        </w:rPr>
        <w:t xml:space="preserve"> </w:t>
      </w:r>
      <w:r w:rsidR="00334274" w:rsidRPr="00334274">
        <w:rPr>
          <w:rFonts w:ascii="Arial" w:hAnsi="Arial" w:cs="Arial"/>
          <w:sz w:val="24"/>
          <w:szCs w:val="24"/>
        </w:rPr>
        <w:t xml:space="preserve">de caldera </w:t>
      </w:r>
      <w:r w:rsidR="00334274">
        <w:rPr>
          <w:rFonts w:ascii="Arial" w:hAnsi="Arial" w:cs="Arial"/>
          <w:kern w:val="16"/>
          <w:sz w:val="24"/>
          <w:szCs w:val="24"/>
        </w:rPr>
        <w:t xml:space="preserve">y esperar nuevamente un lapso de tiempo para que la solución del </w:t>
      </w:r>
    </w:p>
    <w:p w14:paraId="78924349" w14:textId="0BFFFE13" w:rsidR="00C76342" w:rsidRDefault="00DD1D93" w:rsidP="00F02320">
      <w:pPr>
        <w:spacing w:after="0" w:line="120" w:lineRule="atLeast"/>
        <w:jc w:val="both"/>
        <w:rPr>
          <w:rFonts w:ascii="Arial" w:hAnsi="Arial" w:cs="Arial"/>
          <w:kern w:val="16"/>
          <w:sz w:val="24"/>
          <w:szCs w:val="24"/>
        </w:rPr>
      </w:pPr>
      <w:r>
        <w:rPr>
          <w:rFonts w:ascii="Arial" w:hAnsi="Arial" w:cs="Arial"/>
          <w:kern w:val="16"/>
          <w:sz w:val="24"/>
          <w:szCs w:val="24"/>
        </w:rPr>
        <w:t xml:space="preserve">   </w:t>
      </w:r>
      <w:r w:rsidR="00C76342">
        <w:rPr>
          <w:rFonts w:ascii="Arial" w:hAnsi="Arial" w:cs="Arial"/>
          <w:kern w:val="16"/>
          <w:sz w:val="24"/>
          <w:szCs w:val="24"/>
        </w:rPr>
        <w:t xml:space="preserve">   </w:t>
      </w:r>
      <w:r w:rsidR="00334274">
        <w:rPr>
          <w:rFonts w:ascii="Arial" w:hAnsi="Arial" w:cs="Arial"/>
          <w:kern w:val="16"/>
          <w:sz w:val="24"/>
          <w:szCs w:val="24"/>
        </w:rPr>
        <w:t xml:space="preserve">hervidor alcance nuevamente su punto de ebullición. Cuando se inicie el primer </w:t>
      </w:r>
    </w:p>
    <w:p w14:paraId="6BB70DF3" w14:textId="77777777" w:rsidR="00DD1D93" w:rsidRDefault="00DD1D93" w:rsidP="00F02320">
      <w:pPr>
        <w:spacing w:after="0" w:line="120" w:lineRule="atLeast"/>
        <w:jc w:val="both"/>
        <w:rPr>
          <w:rFonts w:ascii="Arial" w:hAnsi="Arial" w:cs="Arial"/>
          <w:kern w:val="16"/>
          <w:sz w:val="24"/>
          <w:szCs w:val="24"/>
        </w:rPr>
      </w:pPr>
      <w:r>
        <w:rPr>
          <w:rFonts w:ascii="Arial" w:hAnsi="Arial" w:cs="Arial"/>
          <w:kern w:val="16"/>
          <w:sz w:val="24"/>
          <w:szCs w:val="24"/>
        </w:rPr>
        <w:t xml:space="preserve">  </w:t>
      </w:r>
      <w:r w:rsidR="00C76342">
        <w:rPr>
          <w:rFonts w:ascii="Arial" w:hAnsi="Arial" w:cs="Arial"/>
          <w:kern w:val="16"/>
          <w:sz w:val="24"/>
          <w:szCs w:val="24"/>
        </w:rPr>
        <w:t xml:space="preserve">    </w:t>
      </w:r>
      <w:r w:rsidR="00334274">
        <w:rPr>
          <w:rFonts w:ascii="Arial" w:hAnsi="Arial" w:cs="Arial"/>
          <w:kern w:val="16"/>
          <w:sz w:val="24"/>
          <w:szCs w:val="24"/>
        </w:rPr>
        <w:t xml:space="preserve">flujo de condensados </w:t>
      </w:r>
      <w:r>
        <w:rPr>
          <w:rFonts w:ascii="Arial" w:hAnsi="Arial" w:cs="Arial"/>
          <w:kern w:val="16"/>
          <w:sz w:val="24"/>
          <w:szCs w:val="24"/>
        </w:rPr>
        <w:t xml:space="preserve">de la mezcla de etanol-agua, </w:t>
      </w:r>
      <w:r w:rsidR="00534AA9">
        <w:rPr>
          <w:rFonts w:ascii="Arial" w:hAnsi="Arial" w:cs="Arial"/>
          <w:kern w:val="16"/>
          <w:sz w:val="24"/>
          <w:szCs w:val="24"/>
        </w:rPr>
        <w:t xml:space="preserve">arrancar simultáneamente </w:t>
      </w:r>
    </w:p>
    <w:p w14:paraId="16E35453" w14:textId="77777777" w:rsidR="00F02320" w:rsidRDefault="00DD1D93" w:rsidP="00F02320">
      <w:pPr>
        <w:spacing w:after="0" w:line="120" w:lineRule="atLeast"/>
        <w:jc w:val="both"/>
        <w:rPr>
          <w:rFonts w:ascii="Arial" w:hAnsi="Arial" w:cs="Arial"/>
          <w:kern w:val="16"/>
          <w:sz w:val="24"/>
          <w:szCs w:val="24"/>
        </w:rPr>
      </w:pPr>
      <w:r>
        <w:rPr>
          <w:rFonts w:ascii="Arial" w:hAnsi="Arial" w:cs="Arial"/>
          <w:kern w:val="16"/>
          <w:sz w:val="24"/>
          <w:szCs w:val="24"/>
        </w:rPr>
        <w:t xml:space="preserve">      </w:t>
      </w:r>
      <w:r w:rsidR="00534AA9">
        <w:rPr>
          <w:rFonts w:ascii="Arial" w:hAnsi="Arial" w:cs="Arial"/>
          <w:kern w:val="16"/>
          <w:sz w:val="24"/>
          <w:szCs w:val="24"/>
        </w:rPr>
        <w:t xml:space="preserve">dos cronómetros </w:t>
      </w:r>
      <w:r w:rsidR="00F02320">
        <w:rPr>
          <w:rFonts w:ascii="Arial" w:hAnsi="Arial" w:cs="Arial"/>
          <w:kern w:val="16"/>
          <w:sz w:val="24"/>
          <w:szCs w:val="24"/>
        </w:rPr>
        <w:t xml:space="preserve">para tener un respaldo del tiempo transcurrido; </w:t>
      </w:r>
      <w:r w:rsidR="00534AA9">
        <w:rPr>
          <w:rFonts w:ascii="Arial" w:hAnsi="Arial" w:cs="Arial"/>
          <w:kern w:val="16"/>
          <w:sz w:val="24"/>
          <w:szCs w:val="24"/>
        </w:rPr>
        <w:t xml:space="preserve">empezar a </w:t>
      </w:r>
    </w:p>
    <w:p w14:paraId="54BD3DCE" w14:textId="77777777" w:rsidR="00CF7B03" w:rsidRDefault="00F02320" w:rsidP="00F02320">
      <w:pPr>
        <w:spacing w:after="0" w:line="120" w:lineRule="atLeast"/>
        <w:jc w:val="both"/>
        <w:rPr>
          <w:rFonts w:ascii="Arial" w:hAnsi="Arial" w:cs="Arial"/>
          <w:kern w:val="16"/>
          <w:sz w:val="24"/>
          <w:szCs w:val="24"/>
        </w:rPr>
      </w:pPr>
      <w:r>
        <w:rPr>
          <w:rFonts w:ascii="Arial" w:hAnsi="Arial" w:cs="Arial"/>
          <w:kern w:val="16"/>
          <w:sz w:val="24"/>
          <w:szCs w:val="24"/>
        </w:rPr>
        <w:t xml:space="preserve">      </w:t>
      </w:r>
    </w:p>
    <w:p w14:paraId="3C99D19E" w14:textId="77777777" w:rsidR="00CF7B03" w:rsidRDefault="00CF7B03" w:rsidP="00F02320">
      <w:pPr>
        <w:spacing w:after="0" w:line="120" w:lineRule="atLeast"/>
        <w:jc w:val="both"/>
        <w:rPr>
          <w:rFonts w:ascii="Arial" w:hAnsi="Arial" w:cs="Arial"/>
          <w:kern w:val="16"/>
          <w:sz w:val="24"/>
          <w:szCs w:val="24"/>
        </w:rPr>
      </w:pPr>
    </w:p>
    <w:p w14:paraId="690CB52D" w14:textId="778B0D6A" w:rsidR="000758E4" w:rsidRDefault="00534AA9" w:rsidP="00F02320">
      <w:pPr>
        <w:spacing w:after="0" w:line="120" w:lineRule="atLeast"/>
        <w:jc w:val="both"/>
        <w:rPr>
          <w:rFonts w:ascii="Arial" w:hAnsi="Arial" w:cs="Arial"/>
          <w:kern w:val="16"/>
          <w:sz w:val="24"/>
          <w:szCs w:val="24"/>
        </w:rPr>
      </w:pPr>
      <w:r>
        <w:rPr>
          <w:rFonts w:ascii="Arial" w:hAnsi="Arial" w:cs="Arial"/>
          <w:kern w:val="16"/>
          <w:sz w:val="24"/>
          <w:szCs w:val="24"/>
        </w:rPr>
        <w:lastRenderedPageBreak/>
        <w:t xml:space="preserve">recolectar </w:t>
      </w:r>
      <w:r w:rsidR="00C76342">
        <w:rPr>
          <w:rFonts w:ascii="Arial" w:hAnsi="Arial" w:cs="Arial"/>
          <w:kern w:val="16"/>
          <w:sz w:val="24"/>
          <w:szCs w:val="24"/>
        </w:rPr>
        <w:t>la mezcla en una</w:t>
      </w:r>
      <w:r w:rsidR="00F02320">
        <w:rPr>
          <w:rFonts w:ascii="Arial" w:hAnsi="Arial" w:cs="Arial"/>
          <w:kern w:val="16"/>
          <w:sz w:val="24"/>
          <w:szCs w:val="24"/>
        </w:rPr>
        <w:t xml:space="preserve"> probeta graduada de </w:t>
      </w:r>
      <w:r>
        <w:rPr>
          <w:rFonts w:ascii="Arial" w:hAnsi="Arial" w:cs="Arial"/>
          <w:kern w:val="16"/>
          <w:sz w:val="24"/>
          <w:szCs w:val="24"/>
        </w:rPr>
        <w:t xml:space="preserve">vidrio para conocer su densidad y la fracción masa </w:t>
      </w:r>
      <w:r w:rsidR="00C76342">
        <w:rPr>
          <w:rFonts w:ascii="Arial" w:hAnsi="Arial" w:cs="Arial"/>
          <w:kern w:val="16"/>
          <w:sz w:val="24"/>
          <w:szCs w:val="24"/>
        </w:rPr>
        <w:t>de destilados;</w:t>
      </w:r>
      <w:r w:rsidR="00F02320">
        <w:rPr>
          <w:rFonts w:ascii="Arial" w:hAnsi="Arial" w:cs="Arial"/>
          <w:kern w:val="16"/>
          <w:sz w:val="24"/>
          <w:szCs w:val="24"/>
        </w:rPr>
        <w:t xml:space="preserve"> registrar este </w:t>
      </w:r>
      <w:r>
        <w:rPr>
          <w:rFonts w:ascii="Arial" w:hAnsi="Arial" w:cs="Arial"/>
          <w:kern w:val="16"/>
          <w:sz w:val="24"/>
          <w:szCs w:val="24"/>
        </w:rPr>
        <w:t xml:space="preserve">valor en la Tabla 1 de </w:t>
      </w:r>
      <w:r w:rsidR="000758E4">
        <w:rPr>
          <w:rFonts w:ascii="Arial" w:hAnsi="Arial" w:cs="Arial"/>
          <w:kern w:val="16"/>
          <w:sz w:val="24"/>
          <w:szCs w:val="24"/>
        </w:rPr>
        <w:t>datos experimentales. Considerar que la primera porción del destilado será la más rica en ETOH; conforme continua la destilación el producto evaporado se v</w:t>
      </w:r>
      <w:r w:rsidR="00CF7B03">
        <w:rPr>
          <w:rFonts w:ascii="Arial" w:hAnsi="Arial" w:cs="Arial"/>
          <w:kern w:val="16"/>
          <w:sz w:val="24"/>
          <w:szCs w:val="24"/>
        </w:rPr>
        <w:t>a empobreciendo. Por lo tanto, el destilado puede recolectarse en varios lotes separados, llamados “fracciones”; se obtiene así una serie de productos destilados de diferente pureza.</w:t>
      </w:r>
    </w:p>
    <w:p w14:paraId="471D15E5" w14:textId="77777777" w:rsidR="000758E4" w:rsidRDefault="000758E4" w:rsidP="00F02320">
      <w:pPr>
        <w:spacing w:after="0" w:line="120" w:lineRule="atLeast"/>
        <w:jc w:val="both"/>
        <w:rPr>
          <w:rFonts w:ascii="Arial" w:hAnsi="Arial" w:cs="Arial"/>
          <w:kern w:val="16"/>
          <w:sz w:val="24"/>
          <w:szCs w:val="24"/>
        </w:rPr>
      </w:pPr>
    </w:p>
    <w:p w14:paraId="52785EDF" w14:textId="7B4026AC" w:rsidR="00676CC6" w:rsidRDefault="00676CC6" w:rsidP="00F02320">
      <w:pPr>
        <w:spacing w:after="0" w:line="120" w:lineRule="atLeast"/>
        <w:jc w:val="both"/>
        <w:rPr>
          <w:rFonts w:ascii="Arial" w:hAnsi="Arial" w:cs="Arial"/>
          <w:sz w:val="24"/>
          <w:szCs w:val="24"/>
        </w:rPr>
      </w:pPr>
      <w:r>
        <w:rPr>
          <w:rFonts w:ascii="Arial" w:hAnsi="Arial" w:cs="Arial"/>
          <w:sz w:val="24"/>
          <w:szCs w:val="24"/>
        </w:rPr>
        <w:t xml:space="preserve">h.- Recolectar </w:t>
      </w:r>
      <w:r w:rsidR="00A73CEA">
        <w:rPr>
          <w:rFonts w:ascii="Arial" w:hAnsi="Arial" w:cs="Arial"/>
          <w:sz w:val="24"/>
          <w:szCs w:val="24"/>
        </w:rPr>
        <w:t xml:space="preserve">residuos en una probeta graduada para conocer su densidad y su </w:t>
      </w:r>
    </w:p>
    <w:p w14:paraId="63858DCF" w14:textId="3D8DAD43" w:rsidR="00A73CEA" w:rsidRDefault="00676CC6" w:rsidP="00F02320">
      <w:pPr>
        <w:spacing w:after="0" w:line="120" w:lineRule="atLeast"/>
        <w:jc w:val="both"/>
        <w:rPr>
          <w:rFonts w:ascii="Arial" w:hAnsi="Arial" w:cs="Arial"/>
          <w:color w:val="000000" w:themeColor="text1"/>
          <w:sz w:val="24"/>
          <w:szCs w:val="24"/>
        </w:rPr>
      </w:pPr>
      <w:r>
        <w:rPr>
          <w:rFonts w:ascii="Arial" w:hAnsi="Arial" w:cs="Arial"/>
          <w:sz w:val="24"/>
          <w:szCs w:val="24"/>
        </w:rPr>
        <w:t xml:space="preserve">      </w:t>
      </w:r>
      <w:r w:rsidR="00A73CEA">
        <w:rPr>
          <w:rFonts w:ascii="Arial" w:hAnsi="Arial" w:cs="Arial"/>
          <w:sz w:val="24"/>
          <w:szCs w:val="24"/>
        </w:rPr>
        <w:t>fracción masa</w:t>
      </w:r>
      <w:r>
        <w:rPr>
          <w:rFonts w:ascii="Arial" w:hAnsi="Arial" w:cs="Arial"/>
          <w:sz w:val="24"/>
          <w:szCs w:val="24"/>
        </w:rPr>
        <w:t>, registrar su valor final en l</w:t>
      </w:r>
      <w:r w:rsidR="00A73CEA">
        <w:rPr>
          <w:rFonts w:ascii="Arial" w:hAnsi="Arial" w:cs="Arial"/>
          <w:sz w:val="24"/>
          <w:szCs w:val="24"/>
        </w:rPr>
        <w:t xml:space="preserve">a Tabla 1 de datos experimentales. </w:t>
      </w:r>
    </w:p>
    <w:p w14:paraId="295CC868" w14:textId="77777777" w:rsidR="008F7291" w:rsidRDefault="008F7291" w:rsidP="0086477D">
      <w:pPr>
        <w:spacing w:after="0" w:line="120" w:lineRule="atLeast"/>
        <w:jc w:val="both"/>
        <w:rPr>
          <w:rFonts w:ascii="Arial" w:hAnsi="Arial" w:cs="Arial"/>
          <w:color w:val="000000" w:themeColor="text1"/>
          <w:sz w:val="24"/>
          <w:szCs w:val="24"/>
        </w:rPr>
      </w:pPr>
    </w:p>
    <w:p w14:paraId="6CB6801A" w14:textId="77777777" w:rsidR="00A73CEA" w:rsidRDefault="00A73CEA" w:rsidP="0086477D">
      <w:pPr>
        <w:spacing w:after="0" w:line="120" w:lineRule="atLeast"/>
        <w:jc w:val="both"/>
        <w:rPr>
          <w:rFonts w:ascii="Arial" w:hAnsi="Arial" w:cs="Arial"/>
          <w:color w:val="000000" w:themeColor="text1"/>
          <w:sz w:val="24"/>
          <w:szCs w:val="24"/>
        </w:rPr>
      </w:pPr>
    </w:p>
    <w:p w14:paraId="0182C4FE" w14:textId="1608DA97" w:rsidR="00E3656D" w:rsidRDefault="00E3656D" w:rsidP="0086477D">
      <w:pPr>
        <w:spacing w:after="0" w:line="120" w:lineRule="atLeast"/>
        <w:jc w:val="both"/>
        <w:rPr>
          <w:rFonts w:ascii="Arial" w:hAnsi="Arial" w:cs="Arial"/>
          <w:color w:val="000000" w:themeColor="text1"/>
          <w:sz w:val="24"/>
          <w:szCs w:val="24"/>
        </w:rPr>
      </w:pPr>
      <w:r w:rsidRPr="00F21091">
        <w:rPr>
          <w:rFonts w:ascii="Arial" w:hAnsi="Arial" w:cs="Arial"/>
          <w:color w:val="000000" w:themeColor="text1"/>
          <w:sz w:val="24"/>
          <w:szCs w:val="24"/>
        </w:rPr>
        <w:t xml:space="preserve">Paro del equipo </w:t>
      </w:r>
    </w:p>
    <w:p w14:paraId="2B393BC2" w14:textId="077E5ED6" w:rsidR="004D2453" w:rsidRDefault="004D2453" w:rsidP="0086477D">
      <w:pPr>
        <w:spacing w:after="0" w:line="120" w:lineRule="atLeast"/>
        <w:jc w:val="both"/>
        <w:rPr>
          <w:rFonts w:ascii="Arial" w:hAnsi="Arial" w:cs="Arial"/>
          <w:b/>
          <w:color w:val="000000" w:themeColor="text1"/>
          <w:sz w:val="24"/>
          <w:szCs w:val="24"/>
        </w:rPr>
      </w:pPr>
    </w:p>
    <w:p w14:paraId="4D406EB1" w14:textId="0FBC64E6" w:rsidR="00A73CEA" w:rsidRDefault="00676CC6" w:rsidP="00A73CEA">
      <w:pPr>
        <w:spacing w:after="0" w:line="120" w:lineRule="atLeast"/>
        <w:jc w:val="both"/>
        <w:rPr>
          <w:rFonts w:ascii="Arial" w:hAnsi="Arial" w:cs="Arial"/>
          <w:color w:val="000000" w:themeColor="text1"/>
          <w:sz w:val="24"/>
          <w:szCs w:val="24"/>
        </w:rPr>
      </w:pPr>
      <w:r>
        <w:rPr>
          <w:rFonts w:ascii="Arial" w:hAnsi="Arial" w:cs="Arial"/>
          <w:color w:val="000000" w:themeColor="text1"/>
          <w:sz w:val="24"/>
          <w:szCs w:val="24"/>
        </w:rPr>
        <w:t>i</w:t>
      </w:r>
      <w:r w:rsidR="00E3656D" w:rsidRPr="00BF6B28">
        <w:rPr>
          <w:rFonts w:ascii="Arial" w:hAnsi="Arial" w:cs="Arial"/>
          <w:color w:val="000000" w:themeColor="text1"/>
          <w:sz w:val="24"/>
          <w:szCs w:val="24"/>
        </w:rPr>
        <w:t>.- Cerrar la válvula de alimentaci</w:t>
      </w:r>
      <w:r w:rsidR="00BF6B28" w:rsidRPr="00BF6B28">
        <w:rPr>
          <w:rFonts w:ascii="Arial" w:hAnsi="Arial" w:cs="Arial"/>
          <w:color w:val="000000" w:themeColor="text1"/>
          <w:sz w:val="24"/>
          <w:szCs w:val="24"/>
        </w:rPr>
        <w:t>ón de vapor de caldera</w:t>
      </w:r>
      <w:r w:rsidR="00BF6B28">
        <w:rPr>
          <w:rFonts w:ascii="Arial" w:hAnsi="Arial" w:cs="Arial"/>
          <w:color w:val="000000" w:themeColor="text1"/>
          <w:sz w:val="24"/>
          <w:szCs w:val="24"/>
        </w:rPr>
        <w:t xml:space="preserve"> y purgar la</w:t>
      </w:r>
      <w:r w:rsidR="00A73CEA">
        <w:rPr>
          <w:rFonts w:ascii="Arial" w:hAnsi="Arial" w:cs="Arial"/>
          <w:color w:val="000000" w:themeColor="text1"/>
          <w:sz w:val="24"/>
          <w:szCs w:val="24"/>
        </w:rPr>
        <w:t>s</w:t>
      </w:r>
      <w:r w:rsidR="00BF6B28">
        <w:rPr>
          <w:rFonts w:ascii="Arial" w:hAnsi="Arial" w:cs="Arial"/>
          <w:color w:val="000000" w:themeColor="text1"/>
          <w:sz w:val="24"/>
          <w:szCs w:val="24"/>
        </w:rPr>
        <w:t xml:space="preserve"> línea</w:t>
      </w:r>
      <w:r w:rsidR="00A73CEA">
        <w:rPr>
          <w:rFonts w:ascii="Arial" w:hAnsi="Arial" w:cs="Arial"/>
          <w:color w:val="000000" w:themeColor="text1"/>
          <w:sz w:val="24"/>
          <w:szCs w:val="24"/>
        </w:rPr>
        <w:t xml:space="preserve">s de toda </w:t>
      </w:r>
    </w:p>
    <w:p w14:paraId="17F705FA" w14:textId="77777777" w:rsidR="00676CC6" w:rsidRDefault="00A73CEA" w:rsidP="0086477D">
      <w:pPr>
        <w:spacing w:after="0" w:line="120" w:lineRule="atLeast"/>
        <w:jc w:val="both"/>
        <w:rPr>
          <w:rFonts w:ascii="Arial" w:hAnsi="Arial" w:cs="Arial"/>
          <w:color w:val="000000" w:themeColor="text1"/>
          <w:sz w:val="24"/>
          <w:szCs w:val="24"/>
        </w:rPr>
      </w:pPr>
      <w:r>
        <w:rPr>
          <w:rFonts w:ascii="Arial" w:hAnsi="Arial" w:cs="Arial"/>
          <w:color w:val="000000" w:themeColor="text1"/>
          <w:sz w:val="24"/>
          <w:szCs w:val="24"/>
        </w:rPr>
        <w:t xml:space="preserve">     la columna.</w:t>
      </w:r>
      <w:r w:rsidR="00BF6B28">
        <w:rPr>
          <w:rFonts w:ascii="Arial" w:hAnsi="Arial" w:cs="Arial"/>
          <w:color w:val="000000" w:themeColor="text1"/>
          <w:sz w:val="24"/>
          <w:szCs w:val="24"/>
        </w:rPr>
        <w:t xml:space="preserve"> </w:t>
      </w:r>
      <w:r>
        <w:rPr>
          <w:rFonts w:ascii="Arial" w:hAnsi="Arial" w:cs="Arial"/>
          <w:color w:val="000000" w:themeColor="text1"/>
          <w:sz w:val="24"/>
          <w:szCs w:val="24"/>
        </w:rPr>
        <w:t xml:space="preserve"> </w:t>
      </w:r>
    </w:p>
    <w:p w14:paraId="32F9EBD4" w14:textId="773B6FD3" w:rsidR="00E3656D" w:rsidRDefault="00676CC6" w:rsidP="0086477D">
      <w:pPr>
        <w:spacing w:after="0" w:line="120" w:lineRule="atLeast"/>
        <w:jc w:val="both"/>
        <w:rPr>
          <w:rFonts w:ascii="Arial" w:hAnsi="Arial" w:cs="Arial"/>
          <w:color w:val="000000" w:themeColor="text1"/>
          <w:sz w:val="24"/>
          <w:szCs w:val="24"/>
        </w:rPr>
      </w:pPr>
      <w:r>
        <w:rPr>
          <w:rFonts w:ascii="Arial" w:hAnsi="Arial" w:cs="Arial"/>
          <w:color w:val="000000" w:themeColor="text1"/>
          <w:sz w:val="24"/>
          <w:szCs w:val="24"/>
        </w:rPr>
        <w:t>j</w:t>
      </w:r>
      <w:r w:rsidR="0085064F">
        <w:rPr>
          <w:rFonts w:ascii="Arial" w:hAnsi="Arial" w:cs="Arial"/>
          <w:color w:val="000000" w:themeColor="text1"/>
          <w:sz w:val="24"/>
          <w:szCs w:val="24"/>
        </w:rPr>
        <w:t xml:space="preserve">.- Regresar la mezcla del hervidor </w:t>
      </w:r>
      <w:r w:rsidR="00C76342">
        <w:rPr>
          <w:rFonts w:ascii="Arial" w:hAnsi="Arial" w:cs="Arial"/>
          <w:color w:val="000000" w:themeColor="text1"/>
          <w:sz w:val="24"/>
          <w:szCs w:val="24"/>
        </w:rPr>
        <w:t>al</w:t>
      </w:r>
      <w:r w:rsidR="0085064F">
        <w:rPr>
          <w:rFonts w:ascii="Arial" w:hAnsi="Arial" w:cs="Arial"/>
          <w:color w:val="000000" w:themeColor="text1"/>
          <w:sz w:val="24"/>
          <w:szCs w:val="24"/>
        </w:rPr>
        <w:t xml:space="preserve"> recipiente de alimentación. </w:t>
      </w:r>
    </w:p>
    <w:p w14:paraId="227334E8" w14:textId="5AEC1800" w:rsidR="0085064F" w:rsidRDefault="00676CC6" w:rsidP="0086477D">
      <w:pPr>
        <w:spacing w:after="0" w:line="120" w:lineRule="atLeast"/>
        <w:jc w:val="both"/>
        <w:rPr>
          <w:rFonts w:ascii="Arial" w:hAnsi="Arial" w:cs="Arial"/>
          <w:color w:val="000000" w:themeColor="text1"/>
          <w:sz w:val="24"/>
          <w:szCs w:val="24"/>
        </w:rPr>
      </w:pPr>
      <w:r>
        <w:rPr>
          <w:rFonts w:ascii="Arial" w:hAnsi="Arial" w:cs="Arial"/>
          <w:color w:val="000000" w:themeColor="text1"/>
          <w:sz w:val="24"/>
          <w:szCs w:val="24"/>
        </w:rPr>
        <w:t>k</w:t>
      </w:r>
      <w:r w:rsidR="0085064F">
        <w:rPr>
          <w:rFonts w:ascii="Arial" w:hAnsi="Arial" w:cs="Arial"/>
          <w:color w:val="000000" w:themeColor="text1"/>
          <w:sz w:val="24"/>
          <w:szCs w:val="24"/>
        </w:rPr>
        <w:t>.- Cerrar la</w:t>
      </w:r>
      <w:r>
        <w:rPr>
          <w:rFonts w:ascii="Arial" w:hAnsi="Arial" w:cs="Arial"/>
          <w:color w:val="000000" w:themeColor="text1"/>
          <w:sz w:val="24"/>
          <w:szCs w:val="24"/>
        </w:rPr>
        <w:t>s</w:t>
      </w:r>
      <w:r w:rsidR="0085064F">
        <w:rPr>
          <w:rFonts w:ascii="Arial" w:hAnsi="Arial" w:cs="Arial"/>
          <w:color w:val="000000" w:themeColor="text1"/>
          <w:sz w:val="24"/>
          <w:szCs w:val="24"/>
        </w:rPr>
        <w:t xml:space="preserve"> válvula</w:t>
      </w:r>
      <w:r>
        <w:rPr>
          <w:rFonts w:ascii="Arial" w:hAnsi="Arial" w:cs="Arial"/>
          <w:color w:val="000000" w:themeColor="text1"/>
          <w:sz w:val="24"/>
          <w:szCs w:val="24"/>
        </w:rPr>
        <w:t>s</w:t>
      </w:r>
      <w:r w:rsidR="0085064F">
        <w:rPr>
          <w:rFonts w:ascii="Arial" w:hAnsi="Arial" w:cs="Arial"/>
          <w:color w:val="000000" w:themeColor="text1"/>
          <w:sz w:val="24"/>
          <w:szCs w:val="24"/>
        </w:rPr>
        <w:t xml:space="preserve"> de alimentación del agua de enfriamiento.</w:t>
      </w:r>
    </w:p>
    <w:p w14:paraId="36B34E04" w14:textId="66DFF137" w:rsidR="00C76342" w:rsidRPr="00BF6B28" w:rsidRDefault="00676CC6" w:rsidP="0086477D">
      <w:pPr>
        <w:spacing w:after="0" w:line="120" w:lineRule="atLeast"/>
        <w:jc w:val="both"/>
        <w:rPr>
          <w:rFonts w:ascii="Arial" w:hAnsi="Arial" w:cs="Arial"/>
          <w:kern w:val="16"/>
          <w:sz w:val="24"/>
          <w:szCs w:val="24"/>
        </w:rPr>
      </w:pPr>
      <w:r w:rsidRPr="00676CC6">
        <w:rPr>
          <w:rFonts w:ascii="Brush Script MT" w:hAnsi="Brush Script MT" w:cs="Arial"/>
          <w:color w:val="000000" w:themeColor="text1"/>
          <w:sz w:val="24"/>
          <w:szCs w:val="24"/>
        </w:rPr>
        <w:t>l</w:t>
      </w:r>
      <w:r w:rsidR="00C76342">
        <w:rPr>
          <w:rFonts w:ascii="Arial" w:hAnsi="Arial" w:cs="Arial"/>
          <w:color w:val="000000" w:themeColor="text1"/>
          <w:sz w:val="24"/>
          <w:szCs w:val="24"/>
        </w:rPr>
        <w:t>.- Apagar el botón de alimentación de energía eléctrica a la bomba dosificadora.</w:t>
      </w:r>
    </w:p>
    <w:p w14:paraId="223FC3E6" w14:textId="76FBC4D6" w:rsidR="00F21091" w:rsidRDefault="00F21091" w:rsidP="007641E4">
      <w:pPr>
        <w:spacing w:after="0" w:line="240" w:lineRule="auto"/>
        <w:rPr>
          <w:rFonts w:ascii="Arial" w:hAnsi="Arial" w:cs="Arial"/>
          <w:b/>
          <w:bCs/>
          <w:sz w:val="24"/>
          <w:szCs w:val="24"/>
        </w:rPr>
      </w:pPr>
    </w:p>
    <w:p w14:paraId="33BB3DC7" w14:textId="77777777" w:rsidR="00CF7B03" w:rsidRDefault="00CF7B03" w:rsidP="007641E4">
      <w:pPr>
        <w:spacing w:after="0" w:line="240" w:lineRule="auto"/>
        <w:rPr>
          <w:rFonts w:ascii="Arial" w:hAnsi="Arial" w:cs="Arial"/>
          <w:b/>
          <w:bCs/>
          <w:sz w:val="24"/>
          <w:szCs w:val="24"/>
        </w:rPr>
      </w:pPr>
    </w:p>
    <w:p w14:paraId="05B215E1" w14:textId="673CC082" w:rsidR="007641E4" w:rsidRPr="00F21091" w:rsidRDefault="00BA19B4" w:rsidP="007641E4">
      <w:pPr>
        <w:spacing w:after="0" w:line="240" w:lineRule="auto"/>
        <w:rPr>
          <w:rFonts w:ascii="Arial" w:hAnsi="Arial" w:cs="Arial"/>
          <w:sz w:val="24"/>
          <w:szCs w:val="24"/>
        </w:rPr>
      </w:pPr>
      <w:r w:rsidRPr="00F21091">
        <w:rPr>
          <w:rFonts w:ascii="Arial" w:hAnsi="Arial" w:cs="Arial"/>
          <w:bCs/>
          <w:sz w:val="24"/>
          <w:szCs w:val="24"/>
        </w:rPr>
        <w:t>2.8</w:t>
      </w:r>
      <w:r w:rsidR="00C32262">
        <w:rPr>
          <w:rFonts w:ascii="Arial" w:hAnsi="Arial" w:cs="Arial"/>
          <w:bCs/>
          <w:sz w:val="24"/>
          <w:szCs w:val="24"/>
        </w:rPr>
        <w:t xml:space="preserve"> </w:t>
      </w:r>
      <w:r w:rsidR="006106F5" w:rsidRPr="00F21091">
        <w:rPr>
          <w:rFonts w:ascii="Arial" w:hAnsi="Arial" w:cs="Arial"/>
          <w:sz w:val="24"/>
          <w:szCs w:val="24"/>
        </w:rPr>
        <w:t>INFORMACIÓN EXPERIMENTAL</w:t>
      </w:r>
      <w:r w:rsidR="00F77AB4">
        <w:rPr>
          <w:rFonts w:ascii="Arial" w:hAnsi="Arial" w:cs="Arial"/>
          <w:sz w:val="24"/>
          <w:szCs w:val="24"/>
        </w:rPr>
        <w:t xml:space="preserve"> </w:t>
      </w:r>
      <w:r w:rsidR="00D40689">
        <w:rPr>
          <w:rFonts w:ascii="Arial" w:hAnsi="Arial" w:cs="Arial"/>
          <w:sz w:val="24"/>
          <w:szCs w:val="24"/>
        </w:rPr>
        <w:t>PARA LA DESTILACIÓN POR LOTES</w:t>
      </w:r>
    </w:p>
    <w:p w14:paraId="6AC84B6A" w14:textId="6C3E8403" w:rsidR="00ED0233" w:rsidRPr="00ED0233" w:rsidRDefault="00ED0233" w:rsidP="00F658AC">
      <w:pPr>
        <w:pStyle w:val="Ttulo1"/>
        <w:rPr>
          <w:b w:val="0"/>
        </w:rPr>
      </w:pPr>
    </w:p>
    <w:p w14:paraId="21021247" w14:textId="1E5F781A" w:rsidR="00ED0233" w:rsidRPr="00ED0233" w:rsidRDefault="00CF7B03" w:rsidP="00ED0233">
      <w:pPr>
        <w:pStyle w:val="Ttulo1"/>
        <w:ind w:left="360"/>
        <w:jc w:val="center"/>
        <w:rPr>
          <w:b w:val="0"/>
        </w:rPr>
      </w:pPr>
      <w:r>
        <w:rPr>
          <w:b w:val="0"/>
        </w:rPr>
        <w:t>D</w:t>
      </w:r>
      <w:r w:rsidRPr="00ED0233">
        <w:rPr>
          <w:b w:val="0"/>
        </w:rPr>
        <w:t xml:space="preserve">imensiones de la columna y condiciones iniciales </w:t>
      </w:r>
    </w:p>
    <w:p w14:paraId="6783EF81" w14:textId="50B9B474" w:rsidR="00ED0233" w:rsidRPr="00ED0233" w:rsidRDefault="00CF7B03" w:rsidP="00ED0233">
      <w:pPr>
        <w:pStyle w:val="Ttulo1"/>
        <w:ind w:left="360"/>
        <w:jc w:val="center"/>
        <w:rPr>
          <w:b w:val="0"/>
        </w:rPr>
      </w:pPr>
      <w:r w:rsidRPr="00ED0233">
        <w:rPr>
          <w:b w:val="0"/>
        </w:rPr>
        <w:t>de alimentación</w:t>
      </w:r>
    </w:p>
    <w:tbl>
      <w:tblPr>
        <w:tblW w:w="8640"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8640"/>
      </w:tblGrid>
      <w:tr w:rsidR="00F77AB4" w:rsidRPr="00ED0233" w14:paraId="152FCB0F" w14:textId="77777777" w:rsidTr="006A4033">
        <w:trPr>
          <w:trHeight w:val="274"/>
        </w:trPr>
        <w:tc>
          <w:tcPr>
            <w:tcW w:w="8640" w:type="dxa"/>
            <w:noWrap/>
            <w:vAlign w:val="bottom"/>
          </w:tcPr>
          <w:p w14:paraId="6F46D4F9" w14:textId="0AF34680" w:rsidR="00F77AB4" w:rsidRPr="00706E15" w:rsidRDefault="00CF7B03" w:rsidP="00960D09">
            <w:pPr>
              <w:pStyle w:val="Piedepgina"/>
              <w:numPr>
                <w:ilvl w:val="0"/>
                <w:numId w:val="11"/>
              </w:numPr>
              <w:tabs>
                <w:tab w:val="clear" w:pos="4419"/>
                <w:tab w:val="clear" w:pos="8838"/>
              </w:tabs>
              <w:rPr>
                <w:rFonts w:eastAsia="Times New Roman"/>
                <w:lang w:val="es-ES" w:eastAsia="es-ES"/>
              </w:rPr>
            </w:pPr>
            <w:r>
              <w:rPr>
                <w:rFonts w:ascii="Arial" w:eastAsia="Times New Roman" w:hAnsi="Arial" w:cs="Arial"/>
                <w:lang w:val="es-ES" w:eastAsia="es-ES"/>
              </w:rPr>
              <w:t>La columna consta de 10</w:t>
            </w:r>
            <w:r w:rsidR="00F77AB4">
              <w:rPr>
                <w:rFonts w:ascii="Arial" w:eastAsia="Times New Roman" w:hAnsi="Arial" w:cs="Arial"/>
                <w:lang w:val="es-ES" w:eastAsia="es-ES"/>
              </w:rPr>
              <w:t xml:space="preserve"> etapas (la primera etapa es el hervidor de la columna)</w:t>
            </w:r>
          </w:p>
          <w:p w14:paraId="0B654946" w14:textId="0F916BD7" w:rsidR="00F77AB4" w:rsidRPr="00F77AB4" w:rsidRDefault="00F77AB4" w:rsidP="00960D09">
            <w:pPr>
              <w:pStyle w:val="Piedepgina"/>
              <w:numPr>
                <w:ilvl w:val="0"/>
                <w:numId w:val="11"/>
              </w:numPr>
              <w:tabs>
                <w:tab w:val="clear" w:pos="4419"/>
                <w:tab w:val="clear" w:pos="8838"/>
              </w:tabs>
              <w:rPr>
                <w:rFonts w:eastAsia="Times New Roman"/>
                <w:lang w:val="es-ES" w:eastAsia="es-ES"/>
              </w:rPr>
            </w:pPr>
            <w:r>
              <w:rPr>
                <w:rFonts w:ascii="Arial" w:eastAsia="Times New Roman" w:hAnsi="Arial" w:cs="Arial"/>
                <w:lang w:val="es-ES" w:eastAsia="es-ES"/>
              </w:rPr>
              <w:t>La distancia entre platos es de 16 cm</w:t>
            </w:r>
          </w:p>
          <w:p w14:paraId="58E2C64F" w14:textId="5B45ABE5" w:rsidR="00F77AB4" w:rsidRPr="00F77AB4" w:rsidRDefault="00F77AB4" w:rsidP="00960D09">
            <w:pPr>
              <w:pStyle w:val="Piedepgina"/>
              <w:numPr>
                <w:ilvl w:val="0"/>
                <w:numId w:val="11"/>
              </w:numPr>
              <w:tabs>
                <w:tab w:val="clear" w:pos="4419"/>
                <w:tab w:val="clear" w:pos="8838"/>
              </w:tabs>
              <w:rPr>
                <w:rFonts w:eastAsia="Times New Roman"/>
                <w:lang w:val="es-ES" w:eastAsia="es-ES"/>
              </w:rPr>
            </w:pPr>
            <w:r>
              <w:rPr>
                <w:rFonts w:ascii="Arial" w:eastAsia="Times New Roman" w:hAnsi="Arial" w:cs="Arial"/>
                <w:lang w:val="es-ES" w:eastAsia="es-ES"/>
              </w:rPr>
              <w:t xml:space="preserve">El diámetro interno </w:t>
            </w:r>
            <w:r w:rsidR="004A6D6A">
              <w:rPr>
                <w:rFonts w:ascii="Arial" w:eastAsia="Times New Roman" w:hAnsi="Arial" w:cs="Arial"/>
                <w:lang w:val="es-ES" w:eastAsia="es-ES"/>
              </w:rPr>
              <w:t xml:space="preserve">de la columna </w:t>
            </w:r>
            <w:r>
              <w:rPr>
                <w:rFonts w:ascii="Arial" w:eastAsia="Times New Roman" w:hAnsi="Arial" w:cs="Arial"/>
                <w:lang w:val="es-ES" w:eastAsia="es-ES"/>
              </w:rPr>
              <w:t>es de 6 cm</w:t>
            </w:r>
          </w:p>
          <w:p w14:paraId="1EB11153" w14:textId="7B59B090" w:rsidR="00F77AB4" w:rsidRPr="006139A7" w:rsidRDefault="00F77AB4" w:rsidP="00960D09">
            <w:pPr>
              <w:pStyle w:val="Piedepgina"/>
              <w:numPr>
                <w:ilvl w:val="0"/>
                <w:numId w:val="11"/>
              </w:numPr>
              <w:tabs>
                <w:tab w:val="clear" w:pos="4419"/>
                <w:tab w:val="clear" w:pos="8838"/>
              </w:tabs>
              <w:rPr>
                <w:rFonts w:eastAsia="Times New Roman"/>
                <w:lang w:val="es-ES" w:eastAsia="es-ES"/>
              </w:rPr>
            </w:pPr>
            <w:r>
              <w:rPr>
                <w:rFonts w:ascii="Arial" w:eastAsia="Times New Roman" w:hAnsi="Arial" w:cs="Arial"/>
                <w:lang w:val="es-ES" w:eastAsia="es-ES"/>
              </w:rPr>
              <w:t>La altura de la columna es de 300 cm</w:t>
            </w:r>
          </w:p>
          <w:p w14:paraId="47B8BCCC" w14:textId="772995C8" w:rsidR="00F77AB4" w:rsidRPr="00ED0233" w:rsidRDefault="00F77AB4" w:rsidP="00960D09">
            <w:pPr>
              <w:pStyle w:val="Piedepgina"/>
              <w:numPr>
                <w:ilvl w:val="0"/>
                <w:numId w:val="11"/>
              </w:numPr>
              <w:tabs>
                <w:tab w:val="clear" w:pos="4419"/>
                <w:tab w:val="clear" w:pos="8838"/>
              </w:tabs>
              <w:rPr>
                <w:rFonts w:eastAsia="Times New Roman"/>
                <w:lang w:val="es-ES" w:eastAsia="es-ES"/>
              </w:rPr>
            </w:pPr>
            <w:r>
              <w:rPr>
                <w:rFonts w:ascii="Arial" w:eastAsia="Times New Roman" w:hAnsi="Arial" w:cs="Arial"/>
                <w:lang w:val="es-ES" w:eastAsia="es-ES"/>
              </w:rPr>
              <w:t xml:space="preserve">La eficiencia de cada plato (ocho en total) es del 70%  </w:t>
            </w:r>
            <w:r w:rsidR="00945A91" w:rsidRPr="00945A91">
              <w:rPr>
                <w:rFonts w:ascii="Arial" w:eastAsia="Times New Roman" w:hAnsi="Arial" w:cs="Arial"/>
                <w:b/>
                <w:lang w:val="es-ES" w:eastAsia="es-ES"/>
              </w:rPr>
              <w:t>(5</w:t>
            </w:r>
            <w:r w:rsidRPr="00945A91">
              <w:rPr>
                <w:rFonts w:ascii="Arial" w:eastAsia="Times New Roman" w:hAnsi="Arial" w:cs="Arial"/>
                <w:b/>
                <w:lang w:val="es-ES" w:eastAsia="es-ES"/>
              </w:rPr>
              <w:t>)</w:t>
            </w:r>
          </w:p>
        </w:tc>
      </w:tr>
    </w:tbl>
    <w:p w14:paraId="658DB5F8" w14:textId="77777777" w:rsidR="00F77AB4" w:rsidRPr="00ED0233" w:rsidRDefault="00F77AB4" w:rsidP="00F77AB4">
      <w:pPr>
        <w:rPr>
          <w:vanish/>
          <w:sz w:val="24"/>
          <w:szCs w:val="24"/>
        </w:rPr>
      </w:pPr>
    </w:p>
    <w:tbl>
      <w:tblPr>
        <w:tblW w:w="8640" w:type="dxa"/>
        <w:tblInd w:w="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640"/>
      </w:tblGrid>
      <w:tr w:rsidR="00F77AB4" w:rsidRPr="00ED0233" w14:paraId="5DA65A1C" w14:textId="77777777" w:rsidTr="006A4033">
        <w:tc>
          <w:tcPr>
            <w:tcW w:w="8640" w:type="dxa"/>
            <w:shd w:val="clear" w:color="auto" w:fill="auto"/>
          </w:tcPr>
          <w:p w14:paraId="088ADBCA" w14:textId="77777777" w:rsidR="00F77AB4" w:rsidRDefault="00F77AB4" w:rsidP="006A4033">
            <w:pPr>
              <w:spacing w:after="0"/>
              <w:rPr>
                <w:rFonts w:cs="Arial"/>
                <w:sz w:val="24"/>
                <w:szCs w:val="24"/>
              </w:rPr>
            </w:pPr>
            <w:r w:rsidRPr="00ED0233">
              <w:rPr>
                <w:rFonts w:cs="Arial"/>
                <w:sz w:val="24"/>
                <w:szCs w:val="24"/>
              </w:rPr>
              <w:t xml:space="preserve">Densidad de la mezcla </w:t>
            </w:r>
            <w:r>
              <w:rPr>
                <w:rFonts w:cs="Arial"/>
                <w:sz w:val="24"/>
                <w:szCs w:val="24"/>
              </w:rPr>
              <w:t xml:space="preserve">inicial </w:t>
            </w:r>
            <w:r w:rsidRPr="00ED0233">
              <w:rPr>
                <w:rFonts w:cs="Arial"/>
                <w:sz w:val="24"/>
                <w:szCs w:val="24"/>
              </w:rPr>
              <w:t>de alimentación</w:t>
            </w:r>
            <w:r w:rsidRPr="00ED0233">
              <w:rPr>
                <w:rFonts w:cs="Arial"/>
                <w:position w:val="-10"/>
                <w:sz w:val="24"/>
                <w:szCs w:val="24"/>
              </w:rPr>
              <w:object w:dxaOrig="320" w:dyaOrig="300" w14:anchorId="38D6C27A">
                <v:shape id="_x0000_i1031" type="#_x0000_t75" style="width:16.2pt;height:15pt" o:ole="">
                  <v:imagedata r:id="rId21" o:title=""/>
                </v:shape>
                <o:OLEObject Type="Embed" ProgID="Equation.3" ShapeID="_x0000_i1031" DrawAspect="Content" ObjectID="_1815302962" r:id="rId22"/>
              </w:object>
            </w:r>
            <w:r w:rsidRPr="00ED0233">
              <w:rPr>
                <w:rFonts w:cs="Arial"/>
                <w:sz w:val="24"/>
                <w:szCs w:val="24"/>
              </w:rPr>
              <w:t xml:space="preserve"> = </w:t>
            </w:r>
            <w:r>
              <w:rPr>
                <w:rFonts w:cs="Arial"/>
                <w:b/>
                <w:sz w:val="24"/>
                <w:szCs w:val="24"/>
              </w:rPr>
              <w:t xml:space="preserve">       </w:t>
            </w:r>
            <w:r>
              <w:rPr>
                <w:rFonts w:cs="Arial"/>
                <w:sz w:val="24"/>
                <w:szCs w:val="24"/>
              </w:rPr>
              <w:t xml:space="preserve">  </w:t>
            </w:r>
            <w:r w:rsidRPr="00ED0233">
              <w:rPr>
                <w:rFonts w:cs="Arial"/>
                <w:sz w:val="24"/>
                <w:szCs w:val="24"/>
              </w:rPr>
              <w:t>g / cm</w:t>
            </w:r>
            <w:r w:rsidRPr="00ED0233">
              <w:rPr>
                <w:rFonts w:cs="Arial"/>
                <w:sz w:val="24"/>
                <w:szCs w:val="24"/>
                <w:vertAlign w:val="superscript"/>
              </w:rPr>
              <w:t>3</w:t>
            </w:r>
          </w:p>
          <w:p w14:paraId="521E8F0D" w14:textId="24C9784C" w:rsidR="00F77AB4" w:rsidRDefault="00F77AB4" w:rsidP="006A4033">
            <w:pPr>
              <w:spacing w:after="0"/>
              <w:rPr>
                <w:rFonts w:cs="Arial"/>
                <w:sz w:val="24"/>
                <w:szCs w:val="24"/>
              </w:rPr>
            </w:pPr>
            <w:r w:rsidRPr="00ED0233">
              <w:rPr>
                <w:rFonts w:cs="Arial"/>
                <w:sz w:val="24"/>
                <w:szCs w:val="24"/>
              </w:rPr>
              <w:t>Densi</w:t>
            </w:r>
            <w:r>
              <w:rPr>
                <w:rFonts w:cs="Arial"/>
                <w:sz w:val="24"/>
                <w:szCs w:val="24"/>
              </w:rPr>
              <w:t xml:space="preserve">dad de la mezcla final de residuos </w:t>
            </w:r>
            <w:r w:rsidRPr="00C21F01">
              <w:rPr>
                <w:position w:val="-14"/>
              </w:rPr>
              <w:object w:dxaOrig="360" w:dyaOrig="380" w14:anchorId="21EF8ADA">
                <v:shape id="_x0000_i1032" type="#_x0000_t75" style="width:18pt;height:19.2pt" o:ole="">
                  <v:imagedata r:id="rId23" o:title=""/>
                </v:shape>
                <o:OLEObject Type="Embed" ProgID="Equation.DSMT4" ShapeID="_x0000_i1032" DrawAspect="Content" ObjectID="_1815302963" r:id="rId24"/>
              </w:object>
            </w:r>
            <w:r>
              <w:t xml:space="preserve">=             </w:t>
            </w:r>
            <w:r w:rsidR="00C01634">
              <w:t xml:space="preserve"> </w:t>
            </w:r>
            <w:r>
              <w:t xml:space="preserve">        </w:t>
            </w:r>
            <w:r w:rsidRPr="00ED0233">
              <w:rPr>
                <w:rFonts w:cs="Arial"/>
                <w:sz w:val="24"/>
                <w:szCs w:val="24"/>
              </w:rPr>
              <w:t>g / cm</w:t>
            </w:r>
            <w:r w:rsidRPr="00ED0233">
              <w:rPr>
                <w:rFonts w:cs="Arial"/>
                <w:sz w:val="24"/>
                <w:szCs w:val="24"/>
                <w:vertAlign w:val="superscript"/>
              </w:rPr>
              <w:t>3</w:t>
            </w:r>
          </w:p>
          <w:p w14:paraId="7962C82D" w14:textId="77777777" w:rsidR="00F77AB4" w:rsidRPr="009C58B5" w:rsidRDefault="00F77AB4" w:rsidP="006A4033">
            <w:pPr>
              <w:spacing w:after="0"/>
              <w:rPr>
                <w:rFonts w:cs="Arial"/>
                <w:sz w:val="24"/>
                <w:szCs w:val="24"/>
              </w:rPr>
            </w:pPr>
            <w:r w:rsidRPr="00ED0233">
              <w:rPr>
                <w:rFonts w:cs="Arial"/>
                <w:sz w:val="24"/>
                <w:szCs w:val="24"/>
              </w:rPr>
              <w:t>Densi</w:t>
            </w:r>
            <w:r>
              <w:rPr>
                <w:rFonts w:cs="Arial"/>
                <w:sz w:val="24"/>
                <w:szCs w:val="24"/>
              </w:rPr>
              <w:t>dad de la mezcla final de destilados</w:t>
            </w:r>
            <w:r>
              <w:t xml:space="preserve"> </w:t>
            </w:r>
            <w:r w:rsidRPr="00C21F01">
              <w:rPr>
                <w:position w:val="-14"/>
              </w:rPr>
              <w:object w:dxaOrig="380" w:dyaOrig="380" w14:anchorId="7DAEA070">
                <v:shape id="_x0000_i1033" type="#_x0000_t75" style="width:19.2pt;height:19.2pt" o:ole="">
                  <v:imagedata r:id="rId25" o:title=""/>
                </v:shape>
                <o:OLEObject Type="Embed" ProgID="Equation.DSMT4" ShapeID="_x0000_i1033" DrawAspect="Content" ObjectID="_1815302964" r:id="rId26"/>
              </w:object>
            </w:r>
            <w:r>
              <w:t xml:space="preserve">=                  </w:t>
            </w:r>
            <w:r w:rsidRPr="00ED0233">
              <w:rPr>
                <w:rFonts w:cs="Arial"/>
                <w:sz w:val="24"/>
                <w:szCs w:val="24"/>
              </w:rPr>
              <w:t>g / cm</w:t>
            </w:r>
            <w:r w:rsidRPr="00ED0233">
              <w:rPr>
                <w:rFonts w:cs="Arial"/>
                <w:sz w:val="24"/>
                <w:szCs w:val="24"/>
                <w:vertAlign w:val="superscript"/>
              </w:rPr>
              <w:t>3</w:t>
            </w:r>
          </w:p>
        </w:tc>
      </w:tr>
      <w:tr w:rsidR="00F77AB4" w:rsidRPr="00ED0233" w14:paraId="178CCC97" w14:textId="77777777" w:rsidTr="006A4033">
        <w:tc>
          <w:tcPr>
            <w:tcW w:w="8640" w:type="dxa"/>
            <w:shd w:val="clear" w:color="auto" w:fill="auto"/>
          </w:tcPr>
          <w:p w14:paraId="3328A898" w14:textId="1C3C1EDA" w:rsidR="00C32262" w:rsidRDefault="00F77AB4" w:rsidP="006A4033">
            <w:pPr>
              <w:rPr>
                <w:rFonts w:cs="Arial"/>
                <w:sz w:val="24"/>
                <w:szCs w:val="24"/>
              </w:rPr>
            </w:pPr>
            <w:r>
              <w:rPr>
                <w:rFonts w:cs="Arial"/>
                <w:sz w:val="24"/>
                <w:szCs w:val="24"/>
              </w:rPr>
              <w:t>Para calcular el</w:t>
            </w:r>
            <w:r w:rsidRPr="00ED0233">
              <w:rPr>
                <w:rFonts w:cs="Arial"/>
                <w:sz w:val="24"/>
                <w:szCs w:val="24"/>
              </w:rPr>
              <w:t xml:space="preserve"> % en masa</w:t>
            </w:r>
            <w:r w:rsidR="009156B3">
              <w:rPr>
                <w:rFonts w:cs="Arial"/>
                <w:sz w:val="24"/>
                <w:szCs w:val="24"/>
              </w:rPr>
              <w:t xml:space="preserve"> </w:t>
            </w:r>
            <w:r>
              <w:rPr>
                <w:rFonts w:cs="Arial"/>
                <w:sz w:val="24"/>
                <w:szCs w:val="24"/>
              </w:rPr>
              <w:t>la densidad debe sustituirse en g / cm</w:t>
            </w:r>
            <w:r w:rsidRPr="00706E15">
              <w:rPr>
                <w:rFonts w:cs="Arial"/>
                <w:sz w:val="28"/>
                <w:szCs w:val="28"/>
                <w:vertAlign w:val="superscript"/>
              </w:rPr>
              <w:t>3</w:t>
            </w:r>
          </w:p>
          <w:p w14:paraId="79BE6099" w14:textId="0A367BEC" w:rsidR="00F77AB4" w:rsidRPr="00C32262" w:rsidRDefault="00F77AB4" w:rsidP="006A4033">
            <w:pPr>
              <w:rPr>
                <w:rFonts w:cs="Arial"/>
                <w:sz w:val="24"/>
                <w:szCs w:val="24"/>
              </w:rPr>
            </w:pPr>
            <w:r w:rsidRPr="00ED0233">
              <w:rPr>
                <w:rFonts w:cs="Arial"/>
                <w:sz w:val="24"/>
                <w:szCs w:val="24"/>
              </w:rPr>
              <w:t>%masa = - 4606</w:t>
            </w:r>
            <w:r w:rsidRPr="00ED0233">
              <w:rPr>
                <w:rFonts w:cs="Arial"/>
                <w:position w:val="-10"/>
                <w:sz w:val="24"/>
                <w:szCs w:val="24"/>
              </w:rPr>
              <w:object w:dxaOrig="400" w:dyaOrig="360" w14:anchorId="2F4DE153">
                <v:shape id="_x0000_i1034" type="#_x0000_t75" style="width:19.8pt;height:18pt" o:ole="">
                  <v:imagedata r:id="rId27" o:title=""/>
                </v:shape>
                <o:OLEObject Type="Embed" ProgID="Equation.3" ShapeID="_x0000_i1034" DrawAspect="Content" ObjectID="_1815302965" r:id="rId28"/>
              </w:object>
            </w:r>
            <w:r w:rsidRPr="00ED0233">
              <w:rPr>
                <w:rFonts w:cs="Arial"/>
                <w:sz w:val="24"/>
                <w:szCs w:val="24"/>
              </w:rPr>
              <w:t>+11475</w:t>
            </w:r>
            <w:r w:rsidRPr="00ED0233">
              <w:rPr>
                <w:rFonts w:cs="Arial"/>
                <w:position w:val="-10"/>
                <w:sz w:val="24"/>
                <w:szCs w:val="24"/>
              </w:rPr>
              <w:object w:dxaOrig="400" w:dyaOrig="360" w14:anchorId="59C9F1B6">
                <v:shape id="_x0000_i1035" type="#_x0000_t75" style="width:19.8pt;height:18pt" o:ole="">
                  <v:imagedata r:id="rId29" o:title=""/>
                </v:shape>
                <o:OLEObject Type="Embed" ProgID="Equation.3" ShapeID="_x0000_i1035" DrawAspect="Content" ObjectID="_1815302966" r:id="rId30"/>
              </w:object>
            </w:r>
            <w:r w:rsidRPr="00ED0233">
              <w:rPr>
                <w:rFonts w:cs="Arial"/>
                <w:sz w:val="24"/>
                <w:szCs w:val="24"/>
              </w:rPr>
              <w:t>- 9909</w:t>
            </w:r>
            <w:r w:rsidRPr="00ED0233">
              <w:rPr>
                <w:rFonts w:cs="Arial"/>
                <w:position w:val="-10"/>
                <w:sz w:val="24"/>
                <w:szCs w:val="24"/>
              </w:rPr>
              <w:object w:dxaOrig="320" w:dyaOrig="300" w14:anchorId="334AB4AD">
                <v:shape id="_x0000_i1036" type="#_x0000_t75" style="width:16.2pt;height:15pt" o:ole="">
                  <v:imagedata r:id="rId31" o:title=""/>
                </v:shape>
                <o:OLEObject Type="Embed" ProgID="Equation.3" ShapeID="_x0000_i1036" DrawAspect="Content" ObjectID="_1815302967" r:id="rId32"/>
              </w:object>
            </w:r>
            <w:r>
              <w:rPr>
                <w:rFonts w:cs="Arial"/>
                <w:sz w:val="24"/>
                <w:szCs w:val="24"/>
              </w:rPr>
              <w:t xml:space="preserve"> + 3038.1;   % masa = </w:t>
            </w:r>
            <w:r>
              <w:rPr>
                <w:rFonts w:cs="Arial"/>
                <w:b/>
                <w:sz w:val="24"/>
                <w:szCs w:val="24"/>
              </w:rPr>
              <w:t xml:space="preserve">      </w:t>
            </w:r>
            <w:r w:rsidR="00C32262">
              <w:rPr>
                <w:rFonts w:cs="Arial"/>
                <w:b/>
                <w:sz w:val="24"/>
                <w:szCs w:val="24"/>
              </w:rPr>
              <w:t xml:space="preserve">        </w:t>
            </w:r>
            <w:r>
              <w:rPr>
                <w:rFonts w:cs="Arial"/>
                <w:b/>
                <w:sz w:val="24"/>
                <w:szCs w:val="24"/>
              </w:rPr>
              <w:t xml:space="preserve"> </w:t>
            </w:r>
            <w:r>
              <w:rPr>
                <w:rFonts w:cs="Arial"/>
                <w:sz w:val="24"/>
                <w:szCs w:val="24"/>
              </w:rPr>
              <w:t xml:space="preserve"> </w:t>
            </w:r>
            <w:r w:rsidRPr="000B5FFD">
              <w:rPr>
                <w:position w:val="-30"/>
              </w:rPr>
              <w:object w:dxaOrig="1060" w:dyaOrig="680" w14:anchorId="5402175B">
                <v:shape id="_x0000_i1037" type="#_x0000_t75" style="width:52.8pt;height:34.2pt" o:ole="">
                  <v:imagedata r:id="rId33" o:title=""/>
                </v:shape>
                <o:OLEObject Type="Embed" ProgID="Equation.DSMT4" ShapeID="_x0000_i1037" DrawAspect="Content" ObjectID="_1815302968" r:id="rId34"/>
              </w:object>
            </w:r>
          </w:p>
        </w:tc>
      </w:tr>
    </w:tbl>
    <w:p w14:paraId="5D3AC50E" w14:textId="31E447E2" w:rsidR="00F658AC" w:rsidRDefault="00F658AC" w:rsidP="00F658AC">
      <w:pPr>
        <w:jc w:val="both"/>
        <w:rPr>
          <w:sz w:val="24"/>
          <w:szCs w:val="24"/>
        </w:rPr>
      </w:pPr>
    </w:p>
    <w:p w14:paraId="1DA68976" w14:textId="18F43DF9" w:rsidR="00CF7B03" w:rsidRDefault="00CF7B03" w:rsidP="00F658AC">
      <w:pPr>
        <w:jc w:val="both"/>
        <w:rPr>
          <w:sz w:val="24"/>
          <w:szCs w:val="24"/>
        </w:rPr>
      </w:pPr>
    </w:p>
    <w:p w14:paraId="6CFA4595" w14:textId="584C53F2" w:rsidR="00CF7B03" w:rsidRDefault="00CF7B03" w:rsidP="00F658AC">
      <w:pPr>
        <w:jc w:val="both"/>
        <w:rPr>
          <w:sz w:val="24"/>
          <w:szCs w:val="24"/>
        </w:rPr>
      </w:pPr>
    </w:p>
    <w:p w14:paraId="033D5DA2" w14:textId="77777777" w:rsidR="00CF7B03" w:rsidRPr="00CD46B5" w:rsidRDefault="00CF7B03" w:rsidP="00F658AC">
      <w:pPr>
        <w:jc w:val="both"/>
        <w:rPr>
          <w:sz w:val="24"/>
          <w:szCs w:val="24"/>
        </w:rPr>
      </w:pPr>
    </w:p>
    <w:p w14:paraId="32A69B3B" w14:textId="3B131A0D" w:rsidR="00F658AC" w:rsidRPr="00F658AC" w:rsidRDefault="00F658AC" w:rsidP="00F658AC">
      <w:pPr>
        <w:pStyle w:val="Prrafodelista"/>
        <w:jc w:val="both"/>
        <w:rPr>
          <w:rFonts w:ascii="Arial" w:hAnsi="Arial" w:cs="Arial"/>
          <w:sz w:val="24"/>
          <w:szCs w:val="24"/>
        </w:rPr>
      </w:pPr>
      <w:r w:rsidRPr="00F658AC">
        <w:rPr>
          <w:rFonts w:ascii="Arial" w:hAnsi="Arial" w:cs="Arial"/>
          <w:sz w:val="24"/>
          <w:szCs w:val="24"/>
        </w:rPr>
        <w:lastRenderedPageBreak/>
        <w:t>TABLA 1. DATOS EXPERIMENTALES DE LA DESTILACIÓN POR LOTES</w:t>
      </w:r>
    </w:p>
    <w:p w14:paraId="3C9DE48D" w14:textId="77777777" w:rsidR="00F658AC" w:rsidRPr="00AC1CC0" w:rsidRDefault="00F658AC" w:rsidP="00F658AC">
      <w:pPr>
        <w:pStyle w:val="Prrafodelista"/>
        <w:jc w:val="both"/>
        <w:rPr>
          <w:sz w:val="24"/>
          <w:szCs w:val="24"/>
        </w:rPr>
      </w:pPr>
    </w:p>
    <w:tbl>
      <w:tblPr>
        <w:tblStyle w:val="Tablaconcuadrcula"/>
        <w:tblW w:w="0" w:type="auto"/>
        <w:tblInd w:w="720" w:type="dxa"/>
        <w:tblLook w:val="04A0" w:firstRow="1" w:lastRow="0" w:firstColumn="1" w:lastColumn="0" w:noHBand="0" w:noVBand="1"/>
      </w:tblPr>
      <w:tblGrid>
        <w:gridCol w:w="1260"/>
        <w:gridCol w:w="2268"/>
        <w:gridCol w:w="2268"/>
        <w:gridCol w:w="2312"/>
      </w:tblGrid>
      <w:tr w:rsidR="00F658AC" w:rsidRPr="00F658AC" w14:paraId="559CEA6D" w14:textId="77777777" w:rsidTr="006A4033">
        <w:tc>
          <w:tcPr>
            <w:tcW w:w="8108" w:type="dxa"/>
            <w:gridSpan w:val="4"/>
          </w:tcPr>
          <w:p w14:paraId="1055BEF5" w14:textId="77777777" w:rsidR="00F658AC" w:rsidRPr="00CF5C5D" w:rsidRDefault="00F658AC" w:rsidP="006A4033">
            <w:pPr>
              <w:pStyle w:val="Prrafodelista"/>
              <w:ind w:left="0"/>
              <w:jc w:val="both"/>
              <w:rPr>
                <w:rFonts w:ascii="Arial" w:hAnsi="Arial" w:cs="Arial"/>
                <w:sz w:val="20"/>
                <w:szCs w:val="20"/>
              </w:rPr>
            </w:pPr>
            <w:r w:rsidRPr="00CF5C5D">
              <w:rPr>
                <w:rFonts w:ascii="Arial" w:hAnsi="Arial" w:cs="Arial"/>
                <w:sz w:val="20"/>
                <w:szCs w:val="20"/>
              </w:rPr>
              <w:t xml:space="preserve">Volumen del hervidor = 24.4 litros </w:t>
            </w:r>
          </w:p>
          <w:p w14:paraId="448B664A" w14:textId="5B3B8E4A" w:rsidR="00F658AC" w:rsidRPr="00CF5C5D" w:rsidRDefault="00F658AC" w:rsidP="006A4033">
            <w:pPr>
              <w:pStyle w:val="Prrafodelista"/>
              <w:ind w:left="0"/>
              <w:jc w:val="both"/>
              <w:rPr>
                <w:rFonts w:ascii="Arial" w:hAnsi="Arial" w:cs="Arial"/>
                <w:sz w:val="20"/>
                <w:szCs w:val="20"/>
              </w:rPr>
            </w:pPr>
            <w:r w:rsidRPr="00CF5C5D">
              <w:rPr>
                <w:rFonts w:ascii="Arial" w:hAnsi="Arial" w:cs="Arial"/>
                <w:sz w:val="20"/>
                <w:szCs w:val="20"/>
              </w:rPr>
              <w:t xml:space="preserve">Volumen de la mezcla alimentada al hervidor = </w:t>
            </w:r>
            <w:r w:rsidR="00D40689" w:rsidRPr="00CF5C5D">
              <w:rPr>
                <w:rFonts w:ascii="Arial" w:hAnsi="Arial" w:cs="Arial"/>
                <w:sz w:val="20"/>
                <w:szCs w:val="20"/>
              </w:rPr>
              <w:t xml:space="preserve">                       </w:t>
            </w:r>
            <w:r w:rsidRPr="00CF5C5D">
              <w:rPr>
                <w:rFonts w:ascii="Arial" w:hAnsi="Arial" w:cs="Arial"/>
                <w:sz w:val="20"/>
                <w:szCs w:val="20"/>
              </w:rPr>
              <w:t>litros</w:t>
            </w:r>
          </w:p>
          <w:p w14:paraId="32E001F2" w14:textId="77777777" w:rsidR="00F658AC" w:rsidRPr="00CF5C5D" w:rsidRDefault="00F658AC" w:rsidP="006A4033">
            <w:pPr>
              <w:pStyle w:val="Prrafodelista"/>
              <w:ind w:left="0"/>
              <w:jc w:val="both"/>
              <w:rPr>
                <w:rFonts w:ascii="Arial" w:hAnsi="Arial" w:cs="Arial"/>
                <w:sz w:val="20"/>
                <w:szCs w:val="20"/>
              </w:rPr>
            </w:pPr>
            <w:r w:rsidRPr="00CF5C5D">
              <w:rPr>
                <w:rFonts w:ascii="Arial" w:hAnsi="Arial" w:cs="Arial"/>
                <w:sz w:val="20"/>
                <w:szCs w:val="20"/>
              </w:rPr>
              <w:t xml:space="preserve">Fracción masa de la mezcla inicial en el hervidor </w:t>
            </w:r>
            <w:r w:rsidRPr="00CF5C5D">
              <w:rPr>
                <w:rFonts w:ascii="Arial" w:hAnsi="Arial" w:cs="Arial"/>
                <w:b/>
                <w:sz w:val="20"/>
                <w:szCs w:val="20"/>
              </w:rPr>
              <w:t>x</w:t>
            </w:r>
            <w:r w:rsidRPr="00CF5C5D">
              <w:rPr>
                <w:rFonts w:ascii="Arial" w:hAnsi="Arial" w:cs="Arial"/>
                <w:sz w:val="20"/>
                <w:szCs w:val="20"/>
                <w:vertAlign w:val="subscript"/>
              </w:rPr>
              <w:t xml:space="preserve"> </w:t>
            </w:r>
            <w:r w:rsidRPr="00CF5C5D">
              <w:rPr>
                <w:rFonts w:ascii="Arial" w:hAnsi="Arial" w:cs="Arial"/>
                <w:b/>
                <w:sz w:val="20"/>
                <w:szCs w:val="20"/>
                <w:vertAlign w:val="subscript"/>
              </w:rPr>
              <w:t>A</w:t>
            </w:r>
            <w:r w:rsidRPr="00CF5C5D">
              <w:rPr>
                <w:rFonts w:ascii="Arial" w:hAnsi="Arial" w:cs="Arial"/>
                <w:b/>
                <w:sz w:val="20"/>
                <w:szCs w:val="20"/>
              </w:rPr>
              <w:t xml:space="preserve"> </w:t>
            </w:r>
            <w:r w:rsidRPr="00CF5C5D">
              <w:rPr>
                <w:rFonts w:ascii="Arial" w:hAnsi="Arial" w:cs="Arial"/>
                <w:sz w:val="20"/>
                <w:szCs w:val="20"/>
              </w:rPr>
              <w:t xml:space="preserve">=             </w:t>
            </w:r>
            <w:proofErr w:type="spellStart"/>
            <w:r w:rsidRPr="00CF5C5D">
              <w:rPr>
                <w:rFonts w:ascii="Arial" w:hAnsi="Arial" w:cs="Arial"/>
                <w:sz w:val="20"/>
                <w:szCs w:val="20"/>
              </w:rPr>
              <w:t>kgmol</w:t>
            </w:r>
            <w:proofErr w:type="spellEnd"/>
            <w:r w:rsidRPr="00CF5C5D">
              <w:rPr>
                <w:rFonts w:ascii="Arial" w:hAnsi="Arial" w:cs="Arial"/>
                <w:sz w:val="20"/>
                <w:szCs w:val="20"/>
              </w:rPr>
              <w:t xml:space="preserve"> ETOH / </w:t>
            </w:r>
            <w:proofErr w:type="spellStart"/>
            <w:r w:rsidRPr="00CF5C5D">
              <w:rPr>
                <w:rFonts w:ascii="Arial" w:hAnsi="Arial" w:cs="Arial"/>
                <w:sz w:val="20"/>
                <w:szCs w:val="20"/>
              </w:rPr>
              <w:t>kmol</w:t>
            </w:r>
            <w:proofErr w:type="spellEnd"/>
            <w:r w:rsidRPr="00CF5C5D">
              <w:rPr>
                <w:rFonts w:ascii="Arial" w:hAnsi="Arial" w:cs="Arial"/>
                <w:sz w:val="20"/>
                <w:szCs w:val="20"/>
              </w:rPr>
              <w:t xml:space="preserve"> mezcla</w:t>
            </w:r>
          </w:p>
          <w:p w14:paraId="56B76B51" w14:textId="3102591D" w:rsidR="00F658AC" w:rsidRPr="00CF5C5D" w:rsidRDefault="00F658AC" w:rsidP="006A4033">
            <w:pPr>
              <w:pStyle w:val="Prrafodelista"/>
              <w:ind w:left="0"/>
              <w:jc w:val="both"/>
              <w:rPr>
                <w:rFonts w:ascii="Arial" w:hAnsi="Arial" w:cs="Arial"/>
                <w:sz w:val="20"/>
                <w:szCs w:val="20"/>
              </w:rPr>
            </w:pPr>
            <w:r w:rsidRPr="00CF5C5D">
              <w:rPr>
                <w:rFonts w:ascii="Arial" w:hAnsi="Arial" w:cs="Arial"/>
                <w:sz w:val="20"/>
                <w:szCs w:val="20"/>
              </w:rPr>
              <w:t xml:space="preserve">Masa de condensados al finalizar la destilación </w:t>
            </w:r>
            <w:r w:rsidR="00CF7B03" w:rsidRPr="00CF5C5D">
              <w:rPr>
                <w:rFonts w:ascii="Arial" w:hAnsi="Arial" w:cs="Arial"/>
                <w:b/>
                <w:sz w:val="20"/>
                <w:szCs w:val="20"/>
              </w:rPr>
              <w:t xml:space="preserve">mc =       </w:t>
            </w:r>
            <w:r w:rsidRPr="00CF5C5D">
              <w:rPr>
                <w:rFonts w:ascii="Arial" w:hAnsi="Arial" w:cs="Arial"/>
                <w:b/>
                <w:sz w:val="20"/>
                <w:szCs w:val="20"/>
              </w:rPr>
              <w:t xml:space="preserve">       </w:t>
            </w:r>
            <w:r w:rsidRPr="00CF5C5D">
              <w:rPr>
                <w:rFonts w:ascii="Arial" w:hAnsi="Arial" w:cs="Arial"/>
                <w:sz w:val="20"/>
                <w:szCs w:val="20"/>
              </w:rPr>
              <w:t>kg H</w:t>
            </w:r>
            <w:r w:rsidRPr="00CF5C5D">
              <w:rPr>
                <w:rFonts w:ascii="Arial" w:hAnsi="Arial" w:cs="Arial"/>
                <w:sz w:val="20"/>
                <w:szCs w:val="20"/>
                <w:vertAlign w:val="subscript"/>
              </w:rPr>
              <w:t>2</w:t>
            </w:r>
            <w:r w:rsidRPr="00CF5C5D">
              <w:rPr>
                <w:rFonts w:ascii="Arial" w:hAnsi="Arial" w:cs="Arial"/>
                <w:sz w:val="20"/>
                <w:szCs w:val="20"/>
              </w:rPr>
              <w:t>O</w:t>
            </w:r>
          </w:p>
        </w:tc>
      </w:tr>
      <w:tr w:rsidR="00F658AC" w:rsidRPr="00F658AC" w14:paraId="5A4788A7" w14:textId="77777777" w:rsidTr="006A4033">
        <w:trPr>
          <w:trHeight w:val="1308"/>
        </w:trPr>
        <w:tc>
          <w:tcPr>
            <w:tcW w:w="1260" w:type="dxa"/>
          </w:tcPr>
          <w:p w14:paraId="7FDA35EE" w14:textId="77777777" w:rsidR="00F658AC" w:rsidRPr="00F658AC" w:rsidRDefault="00F658AC" w:rsidP="006A4033">
            <w:pPr>
              <w:pStyle w:val="Prrafodelista"/>
              <w:ind w:left="0"/>
              <w:jc w:val="center"/>
              <w:rPr>
                <w:rFonts w:ascii="Arial" w:hAnsi="Arial" w:cs="Arial"/>
                <w:sz w:val="20"/>
                <w:szCs w:val="20"/>
              </w:rPr>
            </w:pPr>
            <w:r w:rsidRPr="00F658AC">
              <w:rPr>
                <w:rFonts w:ascii="Arial" w:hAnsi="Arial" w:cs="Arial"/>
                <w:sz w:val="20"/>
                <w:szCs w:val="20"/>
              </w:rPr>
              <w:t>Tiempo de</w:t>
            </w:r>
          </w:p>
          <w:p w14:paraId="7153DF99" w14:textId="77777777" w:rsidR="00F658AC" w:rsidRPr="00F658AC" w:rsidRDefault="00F658AC" w:rsidP="006A4033">
            <w:pPr>
              <w:pStyle w:val="Prrafodelista"/>
              <w:ind w:left="0"/>
              <w:jc w:val="center"/>
              <w:rPr>
                <w:rFonts w:ascii="Arial" w:hAnsi="Arial" w:cs="Arial"/>
                <w:sz w:val="20"/>
                <w:szCs w:val="20"/>
              </w:rPr>
            </w:pPr>
            <w:r w:rsidRPr="00F658AC">
              <w:rPr>
                <w:rFonts w:ascii="Arial" w:hAnsi="Arial" w:cs="Arial"/>
                <w:sz w:val="20"/>
                <w:szCs w:val="20"/>
              </w:rPr>
              <w:t>Destilación</w:t>
            </w:r>
          </w:p>
          <w:p w14:paraId="39B5DF67" w14:textId="77777777" w:rsidR="00F658AC" w:rsidRPr="00F8527D" w:rsidRDefault="00F658AC" w:rsidP="006A4033">
            <w:pPr>
              <w:pStyle w:val="Prrafodelista"/>
              <w:ind w:left="0"/>
              <w:jc w:val="center"/>
              <w:rPr>
                <w:rFonts w:ascii="Arial" w:hAnsi="Arial" w:cs="Arial"/>
                <w:b/>
                <w:sz w:val="24"/>
                <w:szCs w:val="24"/>
              </w:rPr>
            </w:pPr>
            <w:r w:rsidRPr="00F8527D">
              <w:rPr>
                <w:rFonts w:ascii="Arial" w:hAnsi="Arial" w:cs="Arial"/>
                <w:b/>
                <w:sz w:val="24"/>
                <w:szCs w:val="24"/>
              </w:rPr>
              <w:t>t</w:t>
            </w:r>
          </w:p>
          <w:p w14:paraId="11483EC6" w14:textId="77777777" w:rsidR="00F658AC" w:rsidRPr="00F658AC" w:rsidRDefault="00F658AC" w:rsidP="006A4033">
            <w:pPr>
              <w:pStyle w:val="Prrafodelista"/>
              <w:ind w:left="0"/>
              <w:jc w:val="center"/>
              <w:rPr>
                <w:rFonts w:ascii="Arial" w:hAnsi="Arial" w:cs="Arial"/>
                <w:b/>
                <w:sz w:val="20"/>
                <w:szCs w:val="20"/>
              </w:rPr>
            </w:pPr>
            <w:r w:rsidRPr="00F658AC">
              <w:rPr>
                <w:rFonts w:ascii="Arial" w:hAnsi="Arial" w:cs="Arial"/>
                <w:b/>
                <w:sz w:val="20"/>
                <w:szCs w:val="20"/>
              </w:rPr>
              <w:t>(min)</w:t>
            </w:r>
          </w:p>
        </w:tc>
        <w:tc>
          <w:tcPr>
            <w:tcW w:w="2268" w:type="dxa"/>
          </w:tcPr>
          <w:p w14:paraId="6DA0B25F" w14:textId="353A11DF" w:rsidR="00F658AC" w:rsidRPr="00CF5C5D" w:rsidRDefault="00F658AC" w:rsidP="00F658AC">
            <w:pPr>
              <w:jc w:val="center"/>
              <w:rPr>
                <w:rFonts w:ascii="Arial" w:hAnsi="Arial" w:cs="Arial"/>
                <w:sz w:val="20"/>
                <w:szCs w:val="20"/>
              </w:rPr>
            </w:pPr>
            <w:r w:rsidRPr="00CF5C5D">
              <w:rPr>
                <w:rFonts w:ascii="Arial" w:hAnsi="Arial" w:cs="Arial"/>
                <w:sz w:val="20"/>
                <w:szCs w:val="20"/>
              </w:rPr>
              <w:t>Fracción masa de los destilados</w:t>
            </w:r>
          </w:p>
          <w:p w14:paraId="48E7E464" w14:textId="77777777" w:rsidR="00F658AC" w:rsidRPr="00CF5C5D" w:rsidRDefault="00F658AC" w:rsidP="006A4033">
            <w:pPr>
              <w:jc w:val="center"/>
              <w:rPr>
                <w:rFonts w:ascii="Arial" w:hAnsi="Arial" w:cs="Arial"/>
                <w:b/>
                <w:sz w:val="24"/>
                <w:szCs w:val="24"/>
                <w:vertAlign w:val="subscript"/>
              </w:rPr>
            </w:pPr>
            <w:proofErr w:type="spellStart"/>
            <w:r w:rsidRPr="00CF5C5D">
              <w:rPr>
                <w:rFonts w:ascii="Arial" w:hAnsi="Arial" w:cs="Arial"/>
                <w:b/>
                <w:sz w:val="24"/>
                <w:szCs w:val="24"/>
              </w:rPr>
              <w:t>x</w:t>
            </w:r>
            <w:r w:rsidRPr="00CF5C5D">
              <w:rPr>
                <w:rFonts w:ascii="Arial" w:hAnsi="Arial" w:cs="Arial"/>
                <w:b/>
                <w:sz w:val="24"/>
                <w:szCs w:val="24"/>
                <w:vertAlign w:val="subscript"/>
              </w:rPr>
              <w:t>D</w:t>
            </w:r>
            <w:proofErr w:type="spellEnd"/>
          </w:p>
          <w:p w14:paraId="0331B02A" w14:textId="77777777" w:rsidR="00F658AC" w:rsidRPr="00CF5C5D" w:rsidRDefault="00F658AC" w:rsidP="006A4033">
            <w:pPr>
              <w:jc w:val="center"/>
              <w:rPr>
                <w:rFonts w:ascii="Arial" w:hAnsi="Arial" w:cs="Arial"/>
                <w:sz w:val="20"/>
                <w:szCs w:val="20"/>
              </w:rPr>
            </w:pPr>
            <w:r w:rsidRPr="00CF5C5D">
              <w:rPr>
                <w:rFonts w:ascii="Arial" w:hAnsi="Arial" w:cs="Arial"/>
                <w:sz w:val="20"/>
                <w:szCs w:val="20"/>
              </w:rPr>
              <w:t>kgmol ETOH / kgmol mezcla</w:t>
            </w:r>
          </w:p>
        </w:tc>
        <w:tc>
          <w:tcPr>
            <w:tcW w:w="2268" w:type="dxa"/>
          </w:tcPr>
          <w:p w14:paraId="243FFAF3" w14:textId="77777777" w:rsidR="00F658AC" w:rsidRPr="00CF5C5D" w:rsidRDefault="00F658AC" w:rsidP="006A4033">
            <w:pPr>
              <w:jc w:val="center"/>
              <w:rPr>
                <w:rFonts w:ascii="Arial" w:hAnsi="Arial" w:cs="Arial"/>
                <w:sz w:val="20"/>
                <w:szCs w:val="20"/>
              </w:rPr>
            </w:pPr>
            <w:r w:rsidRPr="00CF5C5D">
              <w:rPr>
                <w:rFonts w:ascii="Arial" w:hAnsi="Arial" w:cs="Arial"/>
                <w:sz w:val="20"/>
                <w:szCs w:val="20"/>
              </w:rPr>
              <w:t>Fracción molar final de los destilados</w:t>
            </w:r>
          </w:p>
          <w:p w14:paraId="458AFEE4" w14:textId="77777777" w:rsidR="00F658AC" w:rsidRPr="00CF5C5D" w:rsidRDefault="00F658AC" w:rsidP="006A4033">
            <w:pPr>
              <w:pStyle w:val="Prrafodelista"/>
              <w:ind w:left="0"/>
              <w:jc w:val="center"/>
              <w:rPr>
                <w:rFonts w:ascii="Arial" w:hAnsi="Arial" w:cs="Arial"/>
                <w:b/>
                <w:sz w:val="24"/>
                <w:szCs w:val="24"/>
                <w:vertAlign w:val="subscript"/>
              </w:rPr>
            </w:pPr>
            <w:proofErr w:type="spellStart"/>
            <w:r w:rsidRPr="00CF5C5D">
              <w:rPr>
                <w:rFonts w:ascii="Arial" w:hAnsi="Arial" w:cs="Arial"/>
                <w:b/>
                <w:sz w:val="24"/>
                <w:szCs w:val="24"/>
              </w:rPr>
              <w:t>x</w:t>
            </w:r>
            <w:r w:rsidRPr="00CF5C5D">
              <w:rPr>
                <w:rFonts w:ascii="Arial" w:hAnsi="Arial" w:cs="Arial"/>
                <w:b/>
                <w:sz w:val="24"/>
                <w:szCs w:val="24"/>
                <w:vertAlign w:val="subscript"/>
              </w:rPr>
              <w:t>D</w:t>
            </w:r>
            <w:proofErr w:type="spellEnd"/>
          </w:p>
          <w:p w14:paraId="00614DAB" w14:textId="77777777" w:rsidR="00F658AC" w:rsidRPr="00CF5C5D" w:rsidRDefault="00F658AC" w:rsidP="006A4033">
            <w:pPr>
              <w:pStyle w:val="Prrafodelista"/>
              <w:ind w:left="0"/>
              <w:jc w:val="center"/>
              <w:rPr>
                <w:rFonts w:ascii="Arial" w:hAnsi="Arial" w:cs="Arial"/>
                <w:sz w:val="20"/>
                <w:szCs w:val="20"/>
              </w:rPr>
            </w:pPr>
            <w:r w:rsidRPr="00CF5C5D">
              <w:rPr>
                <w:rFonts w:ascii="Arial" w:hAnsi="Arial" w:cs="Arial"/>
                <w:sz w:val="20"/>
                <w:szCs w:val="20"/>
              </w:rPr>
              <w:t>kgmol ETOH / kgmol mezcla</w:t>
            </w:r>
          </w:p>
        </w:tc>
        <w:tc>
          <w:tcPr>
            <w:tcW w:w="2312" w:type="dxa"/>
          </w:tcPr>
          <w:p w14:paraId="2FED4E9F" w14:textId="77777777" w:rsidR="00F658AC" w:rsidRPr="00CF5C5D" w:rsidRDefault="00F658AC" w:rsidP="006A4033">
            <w:pPr>
              <w:jc w:val="center"/>
              <w:rPr>
                <w:rFonts w:ascii="Arial" w:hAnsi="Arial" w:cs="Arial"/>
                <w:sz w:val="20"/>
                <w:szCs w:val="20"/>
              </w:rPr>
            </w:pPr>
            <w:r w:rsidRPr="00CF5C5D">
              <w:rPr>
                <w:rFonts w:ascii="Arial" w:hAnsi="Arial" w:cs="Arial"/>
                <w:sz w:val="20"/>
                <w:szCs w:val="20"/>
              </w:rPr>
              <w:t>Fracción molar final de</w:t>
            </w:r>
          </w:p>
          <w:p w14:paraId="3DEDF7C4" w14:textId="77777777" w:rsidR="00F658AC" w:rsidRPr="00CF5C5D" w:rsidRDefault="00F658AC" w:rsidP="006A4033">
            <w:pPr>
              <w:jc w:val="center"/>
              <w:rPr>
                <w:rFonts w:ascii="Arial" w:hAnsi="Arial" w:cs="Arial"/>
                <w:sz w:val="20"/>
                <w:szCs w:val="20"/>
              </w:rPr>
            </w:pPr>
            <w:r w:rsidRPr="00CF5C5D">
              <w:rPr>
                <w:rFonts w:ascii="Arial" w:hAnsi="Arial" w:cs="Arial"/>
                <w:sz w:val="20"/>
                <w:szCs w:val="20"/>
              </w:rPr>
              <w:t>los residuos</w:t>
            </w:r>
          </w:p>
          <w:p w14:paraId="6D46DF6F" w14:textId="77777777" w:rsidR="00F658AC" w:rsidRPr="00CF5C5D" w:rsidRDefault="00F658AC" w:rsidP="006A4033">
            <w:pPr>
              <w:jc w:val="center"/>
              <w:rPr>
                <w:rFonts w:ascii="Arial" w:hAnsi="Arial" w:cs="Arial"/>
                <w:b/>
                <w:sz w:val="24"/>
                <w:szCs w:val="24"/>
                <w:vertAlign w:val="subscript"/>
              </w:rPr>
            </w:pPr>
            <w:proofErr w:type="spellStart"/>
            <w:r w:rsidRPr="00CF5C5D">
              <w:rPr>
                <w:rFonts w:ascii="Arial" w:hAnsi="Arial" w:cs="Arial"/>
                <w:b/>
                <w:sz w:val="24"/>
                <w:szCs w:val="24"/>
              </w:rPr>
              <w:t>x</w:t>
            </w:r>
            <w:r w:rsidRPr="00CF5C5D">
              <w:rPr>
                <w:rFonts w:ascii="Arial" w:hAnsi="Arial" w:cs="Arial"/>
                <w:b/>
                <w:sz w:val="24"/>
                <w:szCs w:val="24"/>
                <w:vertAlign w:val="subscript"/>
              </w:rPr>
              <w:t>R</w:t>
            </w:r>
            <w:proofErr w:type="spellEnd"/>
          </w:p>
          <w:p w14:paraId="52F69F3B" w14:textId="77777777" w:rsidR="00F658AC" w:rsidRPr="00CF5C5D" w:rsidRDefault="00F658AC" w:rsidP="006A4033">
            <w:pPr>
              <w:jc w:val="center"/>
              <w:rPr>
                <w:rFonts w:ascii="Arial" w:hAnsi="Arial" w:cs="Arial"/>
                <w:sz w:val="20"/>
                <w:szCs w:val="20"/>
              </w:rPr>
            </w:pPr>
            <w:r w:rsidRPr="00CF5C5D">
              <w:rPr>
                <w:rFonts w:ascii="Arial" w:hAnsi="Arial" w:cs="Arial"/>
                <w:sz w:val="20"/>
                <w:szCs w:val="20"/>
              </w:rPr>
              <w:t>kgmol ETOH / kgmol mezcla</w:t>
            </w:r>
          </w:p>
        </w:tc>
      </w:tr>
      <w:tr w:rsidR="00F658AC" w:rsidRPr="00F658AC" w14:paraId="01B06D19" w14:textId="77777777" w:rsidTr="006A4033">
        <w:trPr>
          <w:trHeight w:val="396"/>
        </w:trPr>
        <w:tc>
          <w:tcPr>
            <w:tcW w:w="1260" w:type="dxa"/>
          </w:tcPr>
          <w:p w14:paraId="05524FEE" w14:textId="0FCC5AC7" w:rsidR="00F658AC" w:rsidRPr="00F8527D" w:rsidRDefault="00F8527D" w:rsidP="006A4033">
            <w:pPr>
              <w:pStyle w:val="Prrafodelista"/>
              <w:ind w:left="0"/>
              <w:jc w:val="center"/>
              <w:rPr>
                <w:rFonts w:ascii="Arial" w:hAnsi="Arial" w:cs="Arial"/>
                <w:sz w:val="24"/>
                <w:szCs w:val="24"/>
              </w:rPr>
            </w:pPr>
            <w:r w:rsidRPr="00F8527D">
              <w:rPr>
                <w:rFonts w:ascii="Arial" w:hAnsi="Arial" w:cs="Arial"/>
                <w:sz w:val="24"/>
                <w:szCs w:val="24"/>
              </w:rPr>
              <w:t>0</w:t>
            </w:r>
          </w:p>
        </w:tc>
        <w:tc>
          <w:tcPr>
            <w:tcW w:w="2268" w:type="dxa"/>
          </w:tcPr>
          <w:p w14:paraId="41D10818" w14:textId="77777777" w:rsidR="00F658AC" w:rsidRPr="00F658AC" w:rsidRDefault="00F658AC" w:rsidP="006A4033">
            <w:pPr>
              <w:rPr>
                <w:rFonts w:ascii="Arial" w:hAnsi="Arial" w:cs="Arial"/>
                <w:sz w:val="20"/>
                <w:szCs w:val="20"/>
              </w:rPr>
            </w:pPr>
          </w:p>
          <w:p w14:paraId="0B306820" w14:textId="77777777" w:rsidR="00F658AC" w:rsidRPr="00F658AC" w:rsidRDefault="00F658AC" w:rsidP="006A4033">
            <w:pPr>
              <w:rPr>
                <w:rFonts w:ascii="Arial" w:hAnsi="Arial" w:cs="Arial"/>
                <w:sz w:val="20"/>
                <w:szCs w:val="20"/>
              </w:rPr>
            </w:pPr>
          </w:p>
        </w:tc>
        <w:tc>
          <w:tcPr>
            <w:tcW w:w="2268" w:type="dxa"/>
          </w:tcPr>
          <w:p w14:paraId="5B173A36" w14:textId="77777777" w:rsidR="00F658AC" w:rsidRPr="00F658AC" w:rsidRDefault="00F658AC" w:rsidP="006A4033">
            <w:pPr>
              <w:pStyle w:val="Prrafodelista"/>
              <w:ind w:left="0"/>
              <w:jc w:val="center"/>
              <w:rPr>
                <w:rFonts w:ascii="Arial" w:hAnsi="Arial" w:cs="Arial"/>
                <w:sz w:val="20"/>
                <w:szCs w:val="20"/>
              </w:rPr>
            </w:pPr>
          </w:p>
        </w:tc>
        <w:tc>
          <w:tcPr>
            <w:tcW w:w="2312" w:type="dxa"/>
          </w:tcPr>
          <w:p w14:paraId="2521185D" w14:textId="77777777" w:rsidR="00F658AC" w:rsidRPr="00F658AC" w:rsidRDefault="00F658AC" w:rsidP="006A4033">
            <w:pPr>
              <w:jc w:val="center"/>
              <w:rPr>
                <w:rFonts w:ascii="Arial" w:hAnsi="Arial" w:cs="Arial"/>
                <w:sz w:val="20"/>
                <w:szCs w:val="20"/>
              </w:rPr>
            </w:pPr>
          </w:p>
        </w:tc>
      </w:tr>
      <w:tr w:rsidR="00F658AC" w:rsidRPr="00F658AC" w14:paraId="4FD034DF" w14:textId="77777777" w:rsidTr="006A4033">
        <w:trPr>
          <w:trHeight w:val="252"/>
        </w:trPr>
        <w:tc>
          <w:tcPr>
            <w:tcW w:w="1260" w:type="dxa"/>
          </w:tcPr>
          <w:p w14:paraId="68560C3B" w14:textId="77777777" w:rsidR="00F658AC" w:rsidRPr="00F658AC" w:rsidRDefault="00F658AC" w:rsidP="006A4033">
            <w:pPr>
              <w:pStyle w:val="Prrafodelista"/>
              <w:ind w:left="0"/>
              <w:jc w:val="center"/>
              <w:rPr>
                <w:rFonts w:ascii="Arial" w:hAnsi="Arial" w:cs="Arial"/>
                <w:sz w:val="20"/>
                <w:szCs w:val="20"/>
              </w:rPr>
            </w:pPr>
          </w:p>
        </w:tc>
        <w:tc>
          <w:tcPr>
            <w:tcW w:w="2268" w:type="dxa"/>
          </w:tcPr>
          <w:p w14:paraId="48201D76" w14:textId="77777777" w:rsidR="00F658AC" w:rsidRPr="00F658AC" w:rsidRDefault="00F658AC" w:rsidP="006A4033">
            <w:pPr>
              <w:rPr>
                <w:rFonts w:ascii="Arial" w:hAnsi="Arial" w:cs="Arial"/>
                <w:sz w:val="20"/>
                <w:szCs w:val="20"/>
              </w:rPr>
            </w:pPr>
          </w:p>
          <w:p w14:paraId="1317032C" w14:textId="77777777" w:rsidR="00F658AC" w:rsidRPr="00F658AC" w:rsidRDefault="00F658AC" w:rsidP="006A4033">
            <w:pPr>
              <w:rPr>
                <w:rFonts w:ascii="Arial" w:hAnsi="Arial" w:cs="Arial"/>
                <w:sz w:val="20"/>
                <w:szCs w:val="20"/>
              </w:rPr>
            </w:pPr>
          </w:p>
        </w:tc>
        <w:tc>
          <w:tcPr>
            <w:tcW w:w="2268" w:type="dxa"/>
            <w:vMerge w:val="restart"/>
          </w:tcPr>
          <w:p w14:paraId="74E17783" w14:textId="77777777" w:rsidR="00F658AC" w:rsidRPr="00F658AC" w:rsidRDefault="00F658AC" w:rsidP="006A4033">
            <w:pPr>
              <w:pStyle w:val="Prrafodelista"/>
              <w:ind w:left="0"/>
              <w:jc w:val="center"/>
              <w:rPr>
                <w:rFonts w:ascii="Arial" w:hAnsi="Arial" w:cs="Arial"/>
                <w:sz w:val="20"/>
                <w:szCs w:val="20"/>
              </w:rPr>
            </w:pPr>
          </w:p>
        </w:tc>
        <w:tc>
          <w:tcPr>
            <w:tcW w:w="2312" w:type="dxa"/>
            <w:vMerge w:val="restart"/>
          </w:tcPr>
          <w:p w14:paraId="08B2D634" w14:textId="77777777" w:rsidR="00F658AC" w:rsidRPr="00F658AC" w:rsidRDefault="00F658AC" w:rsidP="006A4033">
            <w:pPr>
              <w:jc w:val="center"/>
              <w:rPr>
                <w:rFonts w:ascii="Arial" w:hAnsi="Arial" w:cs="Arial"/>
                <w:sz w:val="20"/>
                <w:szCs w:val="20"/>
              </w:rPr>
            </w:pPr>
          </w:p>
        </w:tc>
      </w:tr>
      <w:tr w:rsidR="00F658AC" w:rsidRPr="00F658AC" w14:paraId="782D0C00" w14:textId="77777777" w:rsidTr="006A4033">
        <w:trPr>
          <w:trHeight w:val="264"/>
        </w:trPr>
        <w:tc>
          <w:tcPr>
            <w:tcW w:w="1260" w:type="dxa"/>
          </w:tcPr>
          <w:p w14:paraId="018940C2" w14:textId="77777777" w:rsidR="00F658AC" w:rsidRPr="00F658AC" w:rsidRDefault="00F658AC" w:rsidP="006A4033">
            <w:pPr>
              <w:pStyle w:val="Prrafodelista"/>
              <w:ind w:left="0"/>
              <w:jc w:val="center"/>
              <w:rPr>
                <w:rFonts w:ascii="Arial" w:hAnsi="Arial" w:cs="Arial"/>
                <w:sz w:val="20"/>
                <w:szCs w:val="20"/>
              </w:rPr>
            </w:pPr>
          </w:p>
        </w:tc>
        <w:tc>
          <w:tcPr>
            <w:tcW w:w="2268" w:type="dxa"/>
          </w:tcPr>
          <w:p w14:paraId="0985FB9E" w14:textId="77777777" w:rsidR="00F658AC" w:rsidRPr="00F658AC" w:rsidRDefault="00F658AC" w:rsidP="006A4033">
            <w:pPr>
              <w:rPr>
                <w:rFonts w:ascii="Arial" w:hAnsi="Arial" w:cs="Arial"/>
                <w:sz w:val="20"/>
                <w:szCs w:val="20"/>
              </w:rPr>
            </w:pPr>
          </w:p>
          <w:p w14:paraId="74128528" w14:textId="77777777" w:rsidR="00F658AC" w:rsidRPr="00F658AC" w:rsidRDefault="00F658AC" w:rsidP="006A4033">
            <w:pPr>
              <w:rPr>
                <w:rFonts w:ascii="Arial" w:hAnsi="Arial" w:cs="Arial"/>
                <w:sz w:val="20"/>
                <w:szCs w:val="20"/>
              </w:rPr>
            </w:pPr>
          </w:p>
        </w:tc>
        <w:tc>
          <w:tcPr>
            <w:tcW w:w="2268" w:type="dxa"/>
            <w:vMerge/>
          </w:tcPr>
          <w:p w14:paraId="058B540C" w14:textId="77777777" w:rsidR="00F658AC" w:rsidRPr="00F658AC" w:rsidRDefault="00F658AC" w:rsidP="006A4033">
            <w:pPr>
              <w:pStyle w:val="Prrafodelista"/>
              <w:ind w:left="0"/>
              <w:jc w:val="center"/>
              <w:rPr>
                <w:rFonts w:ascii="Arial" w:hAnsi="Arial" w:cs="Arial"/>
                <w:sz w:val="20"/>
                <w:szCs w:val="20"/>
              </w:rPr>
            </w:pPr>
          </w:p>
        </w:tc>
        <w:tc>
          <w:tcPr>
            <w:tcW w:w="2312" w:type="dxa"/>
            <w:vMerge/>
          </w:tcPr>
          <w:p w14:paraId="4D23F9A5" w14:textId="77777777" w:rsidR="00F658AC" w:rsidRPr="00F658AC" w:rsidRDefault="00F658AC" w:rsidP="006A4033">
            <w:pPr>
              <w:jc w:val="center"/>
              <w:rPr>
                <w:rFonts w:ascii="Arial" w:hAnsi="Arial" w:cs="Arial"/>
                <w:sz w:val="20"/>
                <w:szCs w:val="20"/>
              </w:rPr>
            </w:pPr>
          </w:p>
        </w:tc>
      </w:tr>
      <w:tr w:rsidR="00F658AC" w:rsidRPr="00F658AC" w14:paraId="13F33BE2" w14:textId="77777777" w:rsidTr="006A4033">
        <w:trPr>
          <w:trHeight w:val="252"/>
        </w:trPr>
        <w:tc>
          <w:tcPr>
            <w:tcW w:w="1260" w:type="dxa"/>
          </w:tcPr>
          <w:p w14:paraId="73324CC4" w14:textId="77777777" w:rsidR="00F658AC" w:rsidRPr="00F658AC" w:rsidRDefault="00F658AC" w:rsidP="006A4033">
            <w:pPr>
              <w:pStyle w:val="Prrafodelista"/>
              <w:ind w:left="0"/>
              <w:jc w:val="center"/>
              <w:rPr>
                <w:rFonts w:ascii="Arial" w:hAnsi="Arial" w:cs="Arial"/>
                <w:sz w:val="20"/>
                <w:szCs w:val="20"/>
              </w:rPr>
            </w:pPr>
          </w:p>
        </w:tc>
        <w:tc>
          <w:tcPr>
            <w:tcW w:w="2268" w:type="dxa"/>
          </w:tcPr>
          <w:p w14:paraId="6BB7E347" w14:textId="77777777" w:rsidR="00F658AC" w:rsidRPr="00F658AC" w:rsidRDefault="00F658AC" w:rsidP="006A4033">
            <w:pPr>
              <w:rPr>
                <w:rFonts w:ascii="Arial" w:hAnsi="Arial" w:cs="Arial"/>
                <w:sz w:val="20"/>
                <w:szCs w:val="20"/>
              </w:rPr>
            </w:pPr>
          </w:p>
          <w:p w14:paraId="0897002D" w14:textId="77777777" w:rsidR="00F658AC" w:rsidRPr="00F658AC" w:rsidRDefault="00F658AC" w:rsidP="006A4033">
            <w:pPr>
              <w:rPr>
                <w:rFonts w:ascii="Arial" w:hAnsi="Arial" w:cs="Arial"/>
                <w:sz w:val="20"/>
                <w:szCs w:val="20"/>
              </w:rPr>
            </w:pPr>
          </w:p>
        </w:tc>
        <w:tc>
          <w:tcPr>
            <w:tcW w:w="2268" w:type="dxa"/>
            <w:vMerge/>
          </w:tcPr>
          <w:p w14:paraId="23EE68AF" w14:textId="77777777" w:rsidR="00F658AC" w:rsidRPr="00F658AC" w:rsidRDefault="00F658AC" w:rsidP="006A4033">
            <w:pPr>
              <w:pStyle w:val="Prrafodelista"/>
              <w:ind w:left="0"/>
              <w:jc w:val="center"/>
              <w:rPr>
                <w:rFonts w:ascii="Arial" w:hAnsi="Arial" w:cs="Arial"/>
                <w:sz w:val="20"/>
                <w:szCs w:val="20"/>
              </w:rPr>
            </w:pPr>
          </w:p>
        </w:tc>
        <w:tc>
          <w:tcPr>
            <w:tcW w:w="2312" w:type="dxa"/>
            <w:vMerge/>
          </w:tcPr>
          <w:p w14:paraId="0C32CD1B" w14:textId="77777777" w:rsidR="00F658AC" w:rsidRPr="00F658AC" w:rsidRDefault="00F658AC" w:rsidP="006A4033">
            <w:pPr>
              <w:jc w:val="center"/>
              <w:rPr>
                <w:rFonts w:ascii="Arial" w:hAnsi="Arial" w:cs="Arial"/>
                <w:sz w:val="20"/>
                <w:szCs w:val="20"/>
              </w:rPr>
            </w:pPr>
          </w:p>
        </w:tc>
      </w:tr>
      <w:tr w:rsidR="00F658AC" w:rsidRPr="00F658AC" w14:paraId="3D6C2EFE" w14:textId="77777777" w:rsidTr="006A4033">
        <w:trPr>
          <w:trHeight w:val="276"/>
        </w:trPr>
        <w:tc>
          <w:tcPr>
            <w:tcW w:w="1260" w:type="dxa"/>
          </w:tcPr>
          <w:p w14:paraId="754D13FB" w14:textId="77777777" w:rsidR="00F658AC" w:rsidRPr="00F658AC" w:rsidRDefault="00F658AC" w:rsidP="006A4033">
            <w:pPr>
              <w:pStyle w:val="Prrafodelista"/>
              <w:ind w:left="0"/>
              <w:jc w:val="center"/>
              <w:rPr>
                <w:rFonts w:ascii="Arial" w:hAnsi="Arial" w:cs="Arial"/>
                <w:sz w:val="20"/>
                <w:szCs w:val="20"/>
              </w:rPr>
            </w:pPr>
          </w:p>
        </w:tc>
        <w:tc>
          <w:tcPr>
            <w:tcW w:w="2268" w:type="dxa"/>
          </w:tcPr>
          <w:p w14:paraId="29047DF2" w14:textId="77777777" w:rsidR="00F658AC" w:rsidRPr="00F658AC" w:rsidRDefault="00F658AC" w:rsidP="006A4033">
            <w:pPr>
              <w:rPr>
                <w:rFonts w:ascii="Arial" w:hAnsi="Arial" w:cs="Arial"/>
                <w:sz w:val="20"/>
                <w:szCs w:val="20"/>
              </w:rPr>
            </w:pPr>
          </w:p>
          <w:p w14:paraId="2C6066D6" w14:textId="77777777" w:rsidR="00F658AC" w:rsidRPr="00F658AC" w:rsidRDefault="00F658AC" w:rsidP="006A4033">
            <w:pPr>
              <w:rPr>
                <w:rFonts w:ascii="Arial" w:hAnsi="Arial" w:cs="Arial"/>
                <w:sz w:val="20"/>
                <w:szCs w:val="20"/>
              </w:rPr>
            </w:pPr>
          </w:p>
        </w:tc>
        <w:tc>
          <w:tcPr>
            <w:tcW w:w="2268" w:type="dxa"/>
            <w:vMerge/>
          </w:tcPr>
          <w:p w14:paraId="0955E2E2" w14:textId="77777777" w:rsidR="00F658AC" w:rsidRPr="00F658AC" w:rsidRDefault="00F658AC" w:rsidP="006A4033">
            <w:pPr>
              <w:pStyle w:val="Prrafodelista"/>
              <w:ind w:left="0"/>
              <w:jc w:val="center"/>
              <w:rPr>
                <w:rFonts w:ascii="Arial" w:hAnsi="Arial" w:cs="Arial"/>
                <w:sz w:val="20"/>
                <w:szCs w:val="20"/>
              </w:rPr>
            </w:pPr>
          </w:p>
        </w:tc>
        <w:tc>
          <w:tcPr>
            <w:tcW w:w="2312" w:type="dxa"/>
            <w:vMerge/>
          </w:tcPr>
          <w:p w14:paraId="3EEDA1FD" w14:textId="77777777" w:rsidR="00F658AC" w:rsidRPr="00F658AC" w:rsidRDefault="00F658AC" w:rsidP="006A4033">
            <w:pPr>
              <w:jc w:val="center"/>
              <w:rPr>
                <w:rFonts w:ascii="Arial" w:hAnsi="Arial" w:cs="Arial"/>
                <w:sz w:val="20"/>
                <w:szCs w:val="20"/>
              </w:rPr>
            </w:pPr>
          </w:p>
        </w:tc>
      </w:tr>
      <w:tr w:rsidR="00F658AC" w:rsidRPr="00F658AC" w14:paraId="3FD4C027" w14:textId="77777777" w:rsidTr="006A4033">
        <w:trPr>
          <w:trHeight w:val="276"/>
        </w:trPr>
        <w:tc>
          <w:tcPr>
            <w:tcW w:w="1260" w:type="dxa"/>
          </w:tcPr>
          <w:p w14:paraId="7A539612" w14:textId="77777777" w:rsidR="00F658AC" w:rsidRPr="00F658AC" w:rsidRDefault="00F658AC" w:rsidP="006A4033">
            <w:pPr>
              <w:pStyle w:val="Prrafodelista"/>
              <w:ind w:left="0"/>
              <w:jc w:val="center"/>
              <w:rPr>
                <w:rFonts w:ascii="Arial" w:hAnsi="Arial" w:cs="Arial"/>
                <w:sz w:val="20"/>
                <w:szCs w:val="20"/>
              </w:rPr>
            </w:pPr>
          </w:p>
        </w:tc>
        <w:tc>
          <w:tcPr>
            <w:tcW w:w="2268" w:type="dxa"/>
          </w:tcPr>
          <w:p w14:paraId="73B11B89" w14:textId="77777777" w:rsidR="00F658AC" w:rsidRPr="00F658AC" w:rsidRDefault="00F658AC" w:rsidP="006A4033">
            <w:pPr>
              <w:rPr>
                <w:rFonts w:ascii="Arial" w:hAnsi="Arial" w:cs="Arial"/>
                <w:sz w:val="20"/>
                <w:szCs w:val="20"/>
              </w:rPr>
            </w:pPr>
          </w:p>
          <w:p w14:paraId="6C7A3F4B" w14:textId="77777777" w:rsidR="00F658AC" w:rsidRPr="00F658AC" w:rsidRDefault="00F658AC" w:rsidP="006A4033">
            <w:pPr>
              <w:rPr>
                <w:rFonts w:ascii="Arial" w:hAnsi="Arial" w:cs="Arial"/>
                <w:sz w:val="20"/>
                <w:szCs w:val="20"/>
              </w:rPr>
            </w:pPr>
          </w:p>
        </w:tc>
        <w:tc>
          <w:tcPr>
            <w:tcW w:w="2268" w:type="dxa"/>
            <w:vMerge/>
          </w:tcPr>
          <w:p w14:paraId="28DB0913" w14:textId="77777777" w:rsidR="00F658AC" w:rsidRPr="00F658AC" w:rsidRDefault="00F658AC" w:rsidP="006A4033">
            <w:pPr>
              <w:pStyle w:val="Prrafodelista"/>
              <w:ind w:left="0"/>
              <w:jc w:val="center"/>
              <w:rPr>
                <w:rFonts w:ascii="Arial" w:hAnsi="Arial" w:cs="Arial"/>
                <w:sz w:val="20"/>
                <w:szCs w:val="20"/>
              </w:rPr>
            </w:pPr>
          </w:p>
        </w:tc>
        <w:tc>
          <w:tcPr>
            <w:tcW w:w="2312" w:type="dxa"/>
            <w:vMerge/>
          </w:tcPr>
          <w:p w14:paraId="75F7D5DF" w14:textId="77777777" w:rsidR="00F658AC" w:rsidRPr="00F658AC" w:rsidRDefault="00F658AC" w:rsidP="006A4033">
            <w:pPr>
              <w:jc w:val="center"/>
              <w:rPr>
                <w:rFonts w:ascii="Arial" w:hAnsi="Arial" w:cs="Arial"/>
                <w:sz w:val="20"/>
                <w:szCs w:val="20"/>
              </w:rPr>
            </w:pPr>
          </w:p>
        </w:tc>
      </w:tr>
      <w:tr w:rsidR="00F658AC" w:rsidRPr="00F658AC" w14:paraId="62DA5690" w14:textId="77777777" w:rsidTr="006A4033">
        <w:trPr>
          <w:trHeight w:val="240"/>
        </w:trPr>
        <w:tc>
          <w:tcPr>
            <w:tcW w:w="1260" w:type="dxa"/>
          </w:tcPr>
          <w:p w14:paraId="5FDC609F" w14:textId="77777777" w:rsidR="00F658AC" w:rsidRPr="00F658AC" w:rsidRDefault="00F658AC" w:rsidP="006A4033">
            <w:pPr>
              <w:pStyle w:val="Prrafodelista"/>
              <w:ind w:left="0"/>
              <w:jc w:val="center"/>
              <w:rPr>
                <w:rFonts w:ascii="Arial" w:hAnsi="Arial" w:cs="Arial"/>
                <w:sz w:val="20"/>
                <w:szCs w:val="20"/>
              </w:rPr>
            </w:pPr>
          </w:p>
        </w:tc>
        <w:tc>
          <w:tcPr>
            <w:tcW w:w="2268" w:type="dxa"/>
          </w:tcPr>
          <w:p w14:paraId="2473A667" w14:textId="77777777" w:rsidR="00F658AC" w:rsidRPr="00F658AC" w:rsidRDefault="00F658AC" w:rsidP="006A4033">
            <w:pPr>
              <w:rPr>
                <w:rFonts w:ascii="Arial" w:hAnsi="Arial" w:cs="Arial"/>
                <w:sz w:val="20"/>
                <w:szCs w:val="20"/>
              </w:rPr>
            </w:pPr>
          </w:p>
          <w:p w14:paraId="03C393D0" w14:textId="77777777" w:rsidR="00F658AC" w:rsidRPr="00F658AC" w:rsidRDefault="00F658AC" w:rsidP="006A4033">
            <w:pPr>
              <w:rPr>
                <w:rFonts w:ascii="Arial" w:hAnsi="Arial" w:cs="Arial"/>
                <w:sz w:val="20"/>
                <w:szCs w:val="20"/>
              </w:rPr>
            </w:pPr>
          </w:p>
        </w:tc>
        <w:tc>
          <w:tcPr>
            <w:tcW w:w="2268" w:type="dxa"/>
            <w:vMerge/>
          </w:tcPr>
          <w:p w14:paraId="010A569A" w14:textId="77777777" w:rsidR="00F658AC" w:rsidRPr="00F658AC" w:rsidRDefault="00F658AC" w:rsidP="006A4033">
            <w:pPr>
              <w:pStyle w:val="Prrafodelista"/>
              <w:ind w:left="0"/>
              <w:jc w:val="center"/>
              <w:rPr>
                <w:rFonts w:ascii="Arial" w:hAnsi="Arial" w:cs="Arial"/>
                <w:sz w:val="20"/>
                <w:szCs w:val="20"/>
              </w:rPr>
            </w:pPr>
          </w:p>
        </w:tc>
        <w:tc>
          <w:tcPr>
            <w:tcW w:w="2312" w:type="dxa"/>
            <w:vMerge/>
          </w:tcPr>
          <w:p w14:paraId="04A902BA" w14:textId="77777777" w:rsidR="00F658AC" w:rsidRPr="00F658AC" w:rsidRDefault="00F658AC" w:rsidP="006A4033">
            <w:pPr>
              <w:jc w:val="center"/>
              <w:rPr>
                <w:rFonts w:ascii="Arial" w:hAnsi="Arial" w:cs="Arial"/>
                <w:sz w:val="20"/>
                <w:szCs w:val="20"/>
              </w:rPr>
            </w:pPr>
          </w:p>
        </w:tc>
      </w:tr>
      <w:tr w:rsidR="00F658AC" w:rsidRPr="00F658AC" w14:paraId="65BB3FB2" w14:textId="77777777" w:rsidTr="006A4033">
        <w:trPr>
          <w:trHeight w:val="264"/>
        </w:trPr>
        <w:tc>
          <w:tcPr>
            <w:tcW w:w="1260" w:type="dxa"/>
          </w:tcPr>
          <w:p w14:paraId="6D37B21A" w14:textId="77777777" w:rsidR="00F658AC" w:rsidRPr="00F658AC" w:rsidRDefault="00F658AC" w:rsidP="006A4033">
            <w:pPr>
              <w:pStyle w:val="Prrafodelista"/>
              <w:ind w:left="0"/>
              <w:jc w:val="center"/>
              <w:rPr>
                <w:rFonts w:ascii="Arial" w:hAnsi="Arial" w:cs="Arial"/>
                <w:sz w:val="20"/>
                <w:szCs w:val="20"/>
              </w:rPr>
            </w:pPr>
          </w:p>
        </w:tc>
        <w:tc>
          <w:tcPr>
            <w:tcW w:w="2268" w:type="dxa"/>
          </w:tcPr>
          <w:p w14:paraId="0CB87D98" w14:textId="77777777" w:rsidR="00F658AC" w:rsidRPr="00F658AC" w:rsidRDefault="00F658AC" w:rsidP="006A4033">
            <w:pPr>
              <w:rPr>
                <w:rFonts w:ascii="Arial" w:hAnsi="Arial" w:cs="Arial"/>
                <w:sz w:val="20"/>
                <w:szCs w:val="20"/>
              </w:rPr>
            </w:pPr>
          </w:p>
          <w:p w14:paraId="1CB6E44C" w14:textId="77777777" w:rsidR="00F658AC" w:rsidRPr="00F658AC" w:rsidRDefault="00F658AC" w:rsidP="006A4033">
            <w:pPr>
              <w:rPr>
                <w:rFonts w:ascii="Arial" w:hAnsi="Arial" w:cs="Arial"/>
                <w:sz w:val="20"/>
                <w:szCs w:val="20"/>
              </w:rPr>
            </w:pPr>
          </w:p>
        </w:tc>
        <w:tc>
          <w:tcPr>
            <w:tcW w:w="2268" w:type="dxa"/>
            <w:vMerge/>
          </w:tcPr>
          <w:p w14:paraId="2F60F44D" w14:textId="77777777" w:rsidR="00F658AC" w:rsidRPr="00F658AC" w:rsidRDefault="00F658AC" w:rsidP="006A4033">
            <w:pPr>
              <w:pStyle w:val="Prrafodelista"/>
              <w:ind w:left="0"/>
              <w:jc w:val="center"/>
              <w:rPr>
                <w:rFonts w:ascii="Arial" w:hAnsi="Arial" w:cs="Arial"/>
                <w:sz w:val="20"/>
                <w:szCs w:val="20"/>
              </w:rPr>
            </w:pPr>
          </w:p>
        </w:tc>
        <w:tc>
          <w:tcPr>
            <w:tcW w:w="2312" w:type="dxa"/>
            <w:vMerge/>
          </w:tcPr>
          <w:p w14:paraId="35890CC2" w14:textId="77777777" w:rsidR="00F658AC" w:rsidRPr="00F658AC" w:rsidRDefault="00F658AC" w:rsidP="006A4033">
            <w:pPr>
              <w:jc w:val="center"/>
              <w:rPr>
                <w:rFonts w:ascii="Arial" w:hAnsi="Arial" w:cs="Arial"/>
                <w:sz w:val="20"/>
                <w:szCs w:val="20"/>
              </w:rPr>
            </w:pPr>
          </w:p>
        </w:tc>
      </w:tr>
      <w:tr w:rsidR="00F658AC" w:rsidRPr="00F658AC" w14:paraId="07E8004A" w14:textId="77777777" w:rsidTr="006A4033">
        <w:trPr>
          <w:trHeight w:val="336"/>
        </w:trPr>
        <w:tc>
          <w:tcPr>
            <w:tcW w:w="1260" w:type="dxa"/>
          </w:tcPr>
          <w:p w14:paraId="5B878BF8" w14:textId="77777777" w:rsidR="00F658AC" w:rsidRPr="00F658AC" w:rsidRDefault="00F658AC" w:rsidP="006A4033">
            <w:pPr>
              <w:pStyle w:val="Prrafodelista"/>
              <w:ind w:left="0"/>
              <w:jc w:val="center"/>
              <w:rPr>
                <w:rFonts w:ascii="Arial" w:hAnsi="Arial" w:cs="Arial"/>
                <w:sz w:val="20"/>
                <w:szCs w:val="20"/>
              </w:rPr>
            </w:pPr>
          </w:p>
        </w:tc>
        <w:tc>
          <w:tcPr>
            <w:tcW w:w="2268" w:type="dxa"/>
          </w:tcPr>
          <w:p w14:paraId="7A11900B" w14:textId="77777777" w:rsidR="00F658AC" w:rsidRPr="00F658AC" w:rsidRDefault="00F658AC" w:rsidP="006A4033">
            <w:pPr>
              <w:rPr>
                <w:rFonts w:ascii="Arial" w:hAnsi="Arial" w:cs="Arial"/>
                <w:sz w:val="20"/>
                <w:szCs w:val="20"/>
              </w:rPr>
            </w:pPr>
          </w:p>
          <w:p w14:paraId="0ECFE5DE" w14:textId="77777777" w:rsidR="00F658AC" w:rsidRPr="00F658AC" w:rsidRDefault="00F658AC" w:rsidP="006A4033">
            <w:pPr>
              <w:rPr>
                <w:rFonts w:ascii="Arial" w:hAnsi="Arial" w:cs="Arial"/>
                <w:sz w:val="20"/>
                <w:szCs w:val="20"/>
              </w:rPr>
            </w:pPr>
          </w:p>
        </w:tc>
        <w:tc>
          <w:tcPr>
            <w:tcW w:w="2268" w:type="dxa"/>
            <w:vMerge/>
          </w:tcPr>
          <w:p w14:paraId="58B23077" w14:textId="77777777" w:rsidR="00F658AC" w:rsidRPr="00F658AC" w:rsidRDefault="00F658AC" w:rsidP="006A4033">
            <w:pPr>
              <w:pStyle w:val="Prrafodelista"/>
              <w:ind w:left="0"/>
              <w:jc w:val="center"/>
              <w:rPr>
                <w:rFonts w:ascii="Arial" w:hAnsi="Arial" w:cs="Arial"/>
                <w:sz w:val="20"/>
                <w:szCs w:val="20"/>
              </w:rPr>
            </w:pPr>
          </w:p>
        </w:tc>
        <w:tc>
          <w:tcPr>
            <w:tcW w:w="2312" w:type="dxa"/>
            <w:vMerge/>
          </w:tcPr>
          <w:p w14:paraId="46FA359F" w14:textId="77777777" w:rsidR="00F658AC" w:rsidRPr="00F658AC" w:rsidRDefault="00F658AC" w:rsidP="006A4033">
            <w:pPr>
              <w:jc w:val="center"/>
              <w:rPr>
                <w:rFonts w:ascii="Arial" w:hAnsi="Arial" w:cs="Arial"/>
                <w:sz w:val="20"/>
                <w:szCs w:val="20"/>
              </w:rPr>
            </w:pPr>
          </w:p>
        </w:tc>
      </w:tr>
      <w:tr w:rsidR="00F658AC" w:rsidRPr="00F658AC" w14:paraId="087999BD" w14:textId="77777777" w:rsidTr="006A4033">
        <w:trPr>
          <w:trHeight w:val="348"/>
        </w:trPr>
        <w:tc>
          <w:tcPr>
            <w:tcW w:w="1260" w:type="dxa"/>
          </w:tcPr>
          <w:p w14:paraId="6A5FBD18" w14:textId="77777777" w:rsidR="00F658AC" w:rsidRPr="00F658AC" w:rsidRDefault="00F658AC" w:rsidP="006A4033">
            <w:pPr>
              <w:pStyle w:val="Prrafodelista"/>
              <w:ind w:left="0"/>
              <w:jc w:val="center"/>
              <w:rPr>
                <w:rFonts w:ascii="Arial" w:hAnsi="Arial" w:cs="Arial"/>
                <w:sz w:val="20"/>
                <w:szCs w:val="20"/>
              </w:rPr>
            </w:pPr>
          </w:p>
        </w:tc>
        <w:tc>
          <w:tcPr>
            <w:tcW w:w="2268" w:type="dxa"/>
          </w:tcPr>
          <w:p w14:paraId="75E633FB" w14:textId="77777777" w:rsidR="00F658AC" w:rsidRPr="00F658AC" w:rsidRDefault="00F658AC" w:rsidP="006A4033">
            <w:pPr>
              <w:rPr>
                <w:rFonts w:ascii="Arial" w:hAnsi="Arial" w:cs="Arial"/>
                <w:sz w:val="20"/>
                <w:szCs w:val="20"/>
              </w:rPr>
            </w:pPr>
          </w:p>
          <w:p w14:paraId="1B652477" w14:textId="77777777" w:rsidR="00F658AC" w:rsidRPr="00F658AC" w:rsidRDefault="00F658AC" w:rsidP="006A4033">
            <w:pPr>
              <w:rPr>
                <w:rFonts w:ascii="Arial" w:hAnsi="Arial" w:cs="Arial"/>
                <w:sz w:val="20"/>
                <w:szCs w:val="20"/>
              </w:rPr>
            </w:pPr>
          </w:p>
        </w:tc>
        <w:tc>
          <w:tcPr>
            <w:tcW w:w="2268" w:type="dxa"/>
            <w:vMerge/>
          </w:tcPr>
          <w:p w14:paraId="12349B83" w14:textId="77777777" w:rsidR="00F658AC" w:rsidRPr="00F658AC" w:rsidRDefault="00F658AC" w:rsidP="006A4033">
            <w:pPr>
              <w:pStyle w:val="Prrafodelista"/>
              <w:ind w:left="0"/>
              <w:jc w:val="center"/>
              <w:rPr>
                <w:rFonts w:ascii="Arial" w:hAnsi="Arial" w:cs="Arial"/>
                <w:sz w:val="20"/>
                <w:szCs w:val="20"/>
              </w:rPr>
            </w:pPr>
          </w:p>
        </w:tc>
        <w:tc>
          <w:tcPr>
            <w:tcW w:w="2312" w:type="dxa"/>
            <w:vMerge/>
          </w:tcPr>
          <w:p w14:paraId="073E9F80" w14:textId="77777777" w:rsidR="00F658AC" w:rsidRPr="00F658AC" w:rsidRDefault="00F658AC" w:rsidP="006A4033">
            <w:pPr>
              <w:jc w:val="center"/>
              <w:rPr>
                <w:rFonts w:ascii="Arial" w:hAnsi="Arial" w:cs="Arial"/>
                <w:sz w:val="20"/>
                <w:szCs w:val="20"/>
              </w:rPr>
            </w:pPr>
          </w:p>
        </w:tc>
      </w:tr>
      <w:tr w:rsidR="00F658AC" w:rsidRPr="00F658AC" w14:paraId="2578AD7E" w14:textId="77777777" w:rsidTr="006A4033">
        <w:trPr>
          <w:trHeight w:val="264"/>
        </w:trPr>
        <w:tc>
          <w:tcPr>
            <w:tcW w:w="1260" w:type="dxa"/>
          </w:tcPr>
          <w:p w14:paraId="3C0BAFE4" w14:textId="77777777" w:rsidR="00F658AC" w:rsidRPr="00F658AC" w:rsidRDefault="00F658AC" w:rsidP="006A4033">
            <w:pPr>
              <w:pStyle w:val="Prrafodelista"/>
              <w:ind w:left="0"/>
              <w:jc w:val="center"/>
              <w:rPr>
                <w:rFonts w:ascii="Arial" w:hAnsi="Arial" w:cs="Arial"/>
                <w:sz w:val="20"/>
                <w:szCs w:val="20"/>
              </w:rPr>
            </w:pPr>
          </w:p>
        </w:tc>
        <w:tc>
          <w:tcPr>
            <w:tcW w:w="2268" w:type="dxa"/>
          </w:tcPr>
          <w:p w14:paraId="27679B91" w14:textId="77777777" w:rsidR="00F658AC" w:rsidRPr="00F658AC" w:rsidRDefault="00F658AC" w:rsidP="006A4033">
            <w:pPr>
              <w:rPr>
                <w:rFonts w:ascii="Arial" w:hAnsi="Arial" w:cs="Arial"/>
                <w:sz w:val="20"/>
                <w:szCs w:val="20"/>
              </w:rPr>
            </w:pPr>
          </w:p>
          <w:p w14:paraId="4CC7C611" w14:textId="77777777" w:rsidR="00F658AC" w:rsidRPr="00F658AC" w:rsidRDefault="00F658AC" w:rsidP="006A4033">
            <w:pPr>
              <w:rPr>
                <w:rFonts w:ascii="Arial" w:hAnsi="Arial" w:cs="Arial"/>
                <w:sz w:val="20"/>
                <w:szCs w:val="20"/>
              </w:rPr>
            </w:pPr>
          </w:p>
        </w:tc>
        <w:tc>
          <w:tcPr>
            <w:tcW w:w="2268" w:type="dxa"/>
            <w:vMerge/>
          </w:tcPr>
          <w:p w14:paraId="27066374" w14:textId="77777777" w:rsidR="00F658AC" w:rsidRPr="00F658AC" w:rsidRDefault="00F658AC" w:rsidP="006A4033">
            <w:pPr>
              <w:pStyle w:val="Prrafodelista"/>
              <w:ind w:left="0"/>
              <w:jc w:val="center"/>
              <w:rPr>
                <w:rFonts w:ascii="Arial" w:hAnsi="Arial" w:cs="Arial"/>
                <w:sz w:val="20"/>
                <w:szCs w:val="20"/>
              </w:rPr>
            </w:pPr>
          </w:p>
        </w:tc>
        <w:tc>
          <w:tcPr>
            <w:tcW w:w="2312" w:type="dxa"/>
            <w:vMerge/>
          </w:tcPr>
          <w:p w14:paraId="3B22147C" w14:textId="77777777" w:rsidR="00F658AC" w:rsidRPr="00F658AC" w:rsidRDefault="00F658AC" w:rsidP="006A4033">
            <w:pPr>
              <w:jc w:val="center"/>
              <w:rPr>
                <w:rFonts w:ascii="Arial" w:hAnsi="Arial" w:cs="Arial"/>
                <w:sz w:val="20"/>
                <w:szCs w:val="20"/>
              </w:rPr>
            </w:pPr>
          </w:p>
        </w:tc>
      </w:tr>
      <w:tr w:rsidR="00F658AC" w:rsidRPr="00F658AC" w14:paraId="1C0DE54C" w14:textId="77777777" w:rsidTr="006A4033">
        <w:trPr>
          <w:trHeight w:val="240"/>
        </w:trPr>
        <w:tc>
          <w:tcPr>
            <w:tcW w:w="1260" w:type="dxa"/>
          </w:tcPr>
          <w:p w14:paraId="21A48973" w14:textId="77777777" w:rsidR="00F658AC" w:rsidRPr="00F658AC" w:rsidRDefault="00F658AC" w:rsidP="006A4033">
            <w:pPr>
              <w:pStyle w:val="Prrafodelista"/>
              <w:ind w:left="0"/>
              <w:jc w:val="center"/>
              <w:rPr>
                <w:rFonts w:ascii="Arial" w:hAnsi="Arial" w:cs="Arial"/>
                <w:sz w:val="20"/>
                <w:szCs w:val="20"/>
              </w:rPr>
            </w:pPr>
          </w:p>
        </w:tc>
        <w:tc>
          <w:tcPr>
            <w:tcW w:w="2268" w:type="dxa"/>
          </w:tcPr>
          <w:p w14:paraId="4039CFFA" w14:textId="77777777" w:rsidR="00F658AC" w:rsidRPr="00F658AC" w:rsidRDefault="00F658AC" w:rsidP="006A4033">
            <w:pPr>
              <w:rPr>
                <w:rFonts w:ascii="Arial" w:hAnsi="Arial" w:cs="Arial"/>
                <w:sz w:val="20"/>
                <w:szCs w:val="20"/>
              </w:rPr>
            </w:pPr>
          </w:p>
          <w:p w14:paraId="04EC8370" w14:textId="77777777" w:rsidR="00F658AC" w:rsidRPr="00F658AC" w:rsidRDefault="00F658AC" w:rsidP="006A4033">
            <w:pPr>
              <w:rPr>
                <w:rFonts w:ascii="Arial" w:hAnsi="Arial" w:cs="Arial"/>
                <w:sz w:val="20"/>
                <w:szCs w:val="20"/>
              </w:rPr>
            </w:pPr>
          </w:p>
        </w:tc>
        <w:tc>
          <w:tcPr>
            <w:tcW w:w="2268" w:type="dxa"/>
            <w:vMerge/>
          </w:tcPr>
          <w:p w14:paraId="007B1C75" w14:textId="77777777" w:rsidR="00F658AC" w:rsidRPr="00F658AC" w:rsidRDefault="00F658AC" w:rsidP="006A4033">
            <w:pPr>
              <w:pStyle w:val="Prrafodelista"/>
              <w:ind w:left="0"/>
              <w:jc w:val="center"/>
              <w:rPr>
                <w:rFonts w:ascii="Arial" w:hAnsi="Arial" w:cs="Arial"/>
                <w:sz w:val="20"/>
                <w:szCs w:val="20"/>
              </w:rPr>
            </w:pPr>
          </w:p>
        </w:tc>
        <w:tc>
          <w:tcPr>
            <w:tcW w:w="2312" w:type="dxa"/>
            <w:vMerge/>
          </w:tcPr>
          <w:p w14:paraId="0DFF73E6" w14:textId="77777777" w:rsidR="00F658AC" w:rsidRPr="00F658AC" w:rsidRDefault="00F658AC" w:rsidP="006A4033">
            <w:pPr>
              <w:jc w:val="center"/>
              <w:rPr>
                <w:rFonts w:ascii="Arial" w:hAnsi="Arial" w:cs="Arial"/>
                <w:sz w:val="20"/>
                <w:szCs w:val="20"/>
              </w:rPr>
            </w:pPr>
          </w:p>
        </w:tc>
      </w:tr>
      <w:tr w:rsidR="00F658AC" w:rsidRPr="00F658AC" w14:paraId="4B2DD729" w14:textId="77777777" w:rsidTr="006A4033">
        <w:trPr>
          <w:trHeight w:val="264"/>
        </w:trPr>
        <w:tc>
          <w:tcPr>
            <w:tcW w:w="1260" w:type="dxa"/>
          </w:tcPr>
          <w:p w14:paraId="5C225010" w14:textId="77777777" w:rsidR="00F658AC" w:rsidRPr="00F658AC" w:rsidRDefault="00F658AC" w:rsidP="006A4033">
            <w:pPr>
              <w:pStyle w:val="Prrafodelista"/>
              <w:ind w:left="0"/>
              <w:jc w:val="center"/>
              <w:rPr>
                <w:rFonts w:ascii="Arial" w:hAnsi="Arial" w:cs="Arial"/>
                <w:sz w:val="20"/>
                <w:szCs w:val="20"/>
              </w:rPr>
            </w:pPr>
          </w:p>
        </w:tc>
        <w:tc>
          <w:tcPr>
            <w:tcW w:w="2268" w:type="dxa"/>
          </w:tcPr>
          <w:p w14:paraId="2B6667E4" w14:textId="77777777" w:rsidR="00F658AC" w:rsidRPr="00F658AC" w:rsidRDefault="00F658AC" w:rsidP="006A4033">
            <w:pPr>
              <w:rPr>
                <w:rFonts w:ascii="Arial" w:hAnsi="Arial" w:cs="Arial"/>
                <w:sz w:val="20"/>
                <w:szCs w:val="20"/>
              </w:rPr>
            </w:pPr>
          </w:p>
          <w:p w14:paraId="12AC718B" w14:textId="77777777" w:rsidR="00F658AC" w:rsidRPr="00F658AC" w:rsidRDefault="00F658AC" w:rsidP="006A4033">
            <w:pPr>
              <w:rPr>
                <w:rFonts w:ascii="Arial" w:hAnsi="Arial" w:cs="Arial"/>
                <w:sz w:val="20"/>
                <w:szCs w:val="20"/>
              </w:rPr>
            </w:pPr>
          </w:p>
        </w:tc>
        <w:tc>
          <w:tcPr>
            <w:tcW w:w="2268" w:type="dxa"/>
            <w:vMerge/>
          </w:tcPr>
          <w:p w14:paraId="7C8CA18E" w14:textId="77777777" w:rsidR="00F658AC" w:rsidRPr="00F658AC" w:rsidRDefault="00F658AC" w:rsidP="006A4033">
            <w:pPr>
              <w:pStyle w:val="Prrafodelista"/>
              <w:ind w:left="0"/>
              <w:jc w:val="center"/>
              <w:rPr>
                <w:rFonts w:ascii="Arial" w:hAnsi="Arial" w:cs="Arial"/>
                <w:sz w:val="20"/>
                <w:szCs w:val="20"/>
              </w:rPr>
            </w:pPr>
          </w:p>
        </w:tc>
        <w:tc>
          <w:tcPr>
            <w:tcW w:w="2312" w:type="dxa"/>
            <w:vMerge/>
          </w:tcPr>
          <w:p w14:paraId="3A1ED067" w14:textId="77777777" w:rsidR="00F658AC" w:rsidRPr="00F658AC" w:rsidRDefault="00F658AC" w:rsidP="006A4033">
            <w:pPr>
              <w:jc w:val="center"/>
              <w:rPr>
                <w:rFonts w:ascii="Arial" w:hAnsi="Arial" w:cs="Arial"/>
                <w:sz w:val="20"/>
                <w:szCs w:val="20"/>
              </w:rPr>
            </w:pPr>
          </w:p>
        </w:tc>
      </w:tr>
      <w:tr w:rsidR="00F658AC" w:rsidRPr="00F658AC" w14:paraId="44DABB3D" w14:textId="77777777" w:rsidTr="006A4033">
        <w:trPr>
          <w:trHeight w:val="360"/>
        </w:trPr>
        <w:tc>
          <w:tcPr>
            <w:tcW w:w="1260" w:type="dxa"/>
          </w:tcPr>
          <w:p w14:paraId="38A40E45" w14:textId="77777777" w:rsidR="00F658AC" w:rsidRPr="00F658AC" w:rsidRDefault="00F658AC" w:rsidP="006A4033">
            <w:pPr>
              <w:pStyle w:val="Prrafodelista"/>
              <w:ind w:left="0"/>
              <w:jc w:val="center"/>
              <w:rPr>
                <w:rFonts w:ascii="Arial" w:hAnsi="Arial" w:cs="Arial"/>
                <w:sz w:val="20"/>
                <w:szCs w:val="20"/>
              </w:rPr>
            </w:pPr>
          </w:p>
        </w:tc>
        <w:tc>
          <w:tcPr>
            <w:tcW w:w="2268" w:type="dxa"/>
          </w:tcPr>
          <w:p w14:paraId="08C446C2" w14:textId="77777777" w:rsidR="00F658AC" w:rsidRPr="00F658AC" w:rsidRDefault="00F658AC" w:rsidP="006A4033">
            <w:pPr>
              <w:rPr>
                <w:rFonts w:ascii="Arial" w:hAnsi="Arial" w:cs="Arial"/>
                <w:sz w:val="20"/>
                <w:szCs w:val="20"/>
              </w:rPr>
            </w:pPr>
          </w:p>
          <w:p w14:paraId="6CDB4436" w14:textId="77777777" w:rsidR="00F658AC" w:rsidRPr="00F658AC" w:rsidRDefault="00F658AC" w:rsidP="006A4033">
            <w:pPr>
              <w:rPr>
                <w:rFonts w:ascii="Arial" w:hAnsi="Arial" w:cs="Arial"/>
                <w:sz w:val="20"/>
                <w:szCs w:val="20"/>
              </w:rPr>
            </w:pPr>
          </w:p>
        </w:tc>
        <w:tc>
          <w:tcPr>
            <w:tcW w:w="2268" w:type="dxa"/>
            <w:vMerge/>
          </w:tcPr>
          <w:p w14:paraId="32D4AD40" w14:textId="77777777" w:rsidR="00F658AC" w:rsidRPr="00F658AC" w:rsidRDefault="00F658AC" w:rsidP="006A4033">
            <w:pPr>
              <w:pStyle w:val="Prrafodelista"/>
              <w:ind w:left="0"/>
              <w:jc w:val="center"/>
              <w:rPr>
                <w:rFonts w:ascii="Arial" w:hAnsi="Arial" w:cs="Arial"/>
                <w:sz w:val="20"/>
                <w:szCs w:val="20"/>
              </w:rPr>
            </w:pPr>
          </w:p>
        </w:tc>
        <w:tc>
          <w:tcPr>
            <w:tcW w:w="2312" w:type="dxa"/>
            <w:vMerge/>
          </w:tcPr>
          <w:p w14:paraId="24073DCE" w14:textId="77777777" w:rsidR="00F658AC" w:rsidRPr="00F658AC" w:rsidRDefault="00F658AC" w:rsidP="006A4033">
            <w:pPr>
              <w:jc w:val="center"/>
              <w:rPr>
                <w:rFonts w:ascii="Arial" w:hAnsi="Arial" w:cs="Arial"/>
                <w:sz w:val="20"/>
                <w:szCs w:val="20"/>
              </w:rPr>
            </w:pPr>
          </w:p>
        </w:tc>
      </w:tr>
      <w:tr w:rsidR="00F658AC" w:rsidRPr="00F658AC" w14:paraId="32DB92E8" w14:textId="77777777" w:rsidTr="006A4033">
        <w:trPr>
          <w:trHeight w:val="372"/>
        </w:trPr>
        <w:tc>
          <w:tcPr>
            <w:tcW w:w="1260" w:type="dxa"/>
          </w:tcPr>
          <w:p w14:paraId="164DDDDE" w14:textId="77777777" w:rsidR="00F658AC" w:rsidRPr="00F658AC" w:rsidRDefault="00F658AC" w:rsidP="006A4033">
            <w:pPr>
              <w:pStyle w:val="Prrafodelista"/>
              <w:ind w:left="0"/>
              <w:jc w:val="center"/>
              <w:rPr>
                <w:rFonts w:ascii="Arial" w:hAnsi="Arial" w:cs="Arial"/>
                <w:sz w:val="20"/>
                <w:szCs w:val="20"/>
              </w:rPr>
            </w:pPr>
          </w:p>
        </w:tc>
        <w:tc>
          <w:tcPr>
            <w:tcW w:w="2268" w:type="dxa"/>
          </w:tcPr>
          <w:p w14:paraId="444544CC" w14:textId="77777777" w:rsidR="00F658AC" w:rsidRPr="00F658AC" w:rsidRDefault="00F658AC" w:rsidP="006A4033">
            <w:pPr>
              <w:rPr>
                <w:rFonts w:ascii="Arial" w:hAnsi="Arial" w:cs="Arial"/>
                <w:sz w:val="20"/>
                <w:szCs w:val="20"/>
              </w:rPr>
            </w:pPr>
          </w:p>
          <w:p w14:paraId="306D13F6" w14:textId="77777777" w:rsidR="00F658AC" w:rsidRPr="00F658AC" w:rsidRDefault="00F658AC" w:rsidP="006A4033">
            <w:pPr>
              <w:rPr>
                <w:rFonts w:ascii="Arial" w:hAnsi="Arial" w:cs="Arial"/>
                <w:sz w:val="20"/>
                <w:szCs w:val="20"/>
              </w:rPr>
            </w:pPr>
          </w:p>
        </w:tc>
        <w:tc>
          <w:tcPr>
            <w:tcW w:w="2268" w:type="dxa"/>
            <w:vMerge/>
          </w:tcPr>
          <w:p w14:paraId="63A393A4" w14:textId="77777777" w:rsidR="00F658AC" w:rsidRPr="00F658AC" w:rsidRDefault="00F658AC" w:rsidP="006A4033">
            <w:pPr>
              <w:pStyle w:val="Prrafodelista"/>
              <w:ind w:left="0"/>
              <w:jc w:val="center"/>
              <w:rPr>
                <w:rFonts w:ascii="Arial" w:hAnsi="Arial" w:cs="Arial"/>
                <w:sz w:val="20"/>
                <w:szCs w:val="20"/>
              </w:rPr>
            </w:pPr>
          </w:p>
        </w:tc>
        <w:tc>
          <w:tcPr>
            <w:tcW w:w="2312" w:type="dxa"/>
            <w:vMerge/>
          </w:tcPr>
          <w:p w14:paraId="1563DB2A" w14:textId="77777777" w:rsidR="00F658AC" w:rsidRPr="00F658AC" w:rsidRDefault="00F658AC" w:rsidP="006A4033">
            <w:pPr>
              <w:jc w:val="center"/>
              <w:rPr>
                <w:rFonts w:ascii="Arial" w:hAnsi="Arial" w:cs="Arial"/>
                <w:sz w:val="20"/>
                <w:szCs w:val="20"/>
              </w:rPr>
            </w:pPr>
          </w:p>
        </w:tc>
      </w:tr>
      <w:tr w:rsidR="00F658AC" w:rsidRPr="00F658AC" w14:paraId="27BB92CD" w14:textId="77777777" w:rsidTr="006A4033">
        <w:trPr>
          <w:trHeight w:val="360"/>
        </w:trPr>
        <w:tc>
          <w:tcPr>
            <w:tcW w:w="1260" w:type="dxa"/>
          </w:tcPr>
          <w:p w14:paraId="2C9F8E0C" w14:textId="77777777" w:rsidR="00F658AC" w:rsidRPr="00F658AC" w:rsidRDefault="00F658AC" w:rsidP="006A4033">
            <w:pPr>
              <w:pStyle w:val="Prrafodelista"/>
              <w:ind w:left="0"/>
              <w:jc w:val="center"/>
              <w:rPr>
                <w:rFonts w:ascii="Arial" w:hAnsi="Arial" w:cs="Arial"/>
                <w:sz w:val="20"/>
                <w:szCs w:val="20"/>
              </w:rPr>
            </w:pPr>
          </w:p>
        </w:tc>
        <w:tc>
          <w:tcPr>
            <w:tcW w:w="2268" w:type="dxa"/>
          </w:tcPr>
          <w:p w14:paraId="00192BF1" w14:textId="77777777" w:rsidR="00F658AC" w:rsidRPr="00F658AC" w:rsidRDefault="00F658AC" w:rsidP="006A4033">
            <w:pPr>
              <w:rPr>
                <w:rFonts w:ascii="Arial" w:hAnsi="Arial" w:cs="Arial"/>
                <w:sz w:val="20"/>
                <w:szCs w:val="20"/>
              </w:rPr>
            </w:pPr>
          </w:p>
          <w:p w14:paraId="60B77E43" w14:textId="77777777" w:rsidR="00F658AC" w:rsidRPr="00F658AC" w:rsidRDefault="00F658AC" w:rsidP="006A4033">
            <w:pPr>
              <w:rPr>
                <w:rFonts w:ascii="Arial" w:hAnsi="Arial" w:cs="Arial"/>
                <w:sz w:val="20"/>
                <w:szCs w:val="20"/>
              </w:rPr>
            </w:pPr>
          </w:p>
        </w:tc>
        <w:tc>
          <w:tcPr>
            <w:tcW w:w="2268" w:type="dxa"/>
            <w:vMerge/>
          </w:tcPr>
          <w:p w14:paraId="7A73B5A4" w14:textId="77777777" w:rsidR="00F658AC" w:rsidRPr="00F658AC" w:rsidRDefault="00F658AC" w:rsidP="006A4033">
            <w:pPr>
              <w:pStyle w:val="Prrafodelista"/>
              <w:ind w:left="0"/>
              <w:jc w:val="center"/>
              <w:rPr>
                <w:rFonts w:ascii="Arial" w:hAnsi="Arial" w:cs="Arial"/>
                <w:sz w:val="20"/>
                <w:szCs w:val="20"/>
              </w:rPr>
            </w:pPr>
          </w:p>
        </w:tc>
        <w:tc>
          <w:tcPr>
            <w:tcW w:w="2312" w:type="dxa"/>
            <w:vMerge/>
          </w:tcPr>
          <w:p w14:paraId="440C523C" w14:textId="77777777" w:rsidR="00F658AC" w:rsidRPr="00F658AC" w:rsidRDefault="00F658AC" w:rsidP="006A4033">
            <w:pPr>
              <w:jc w:val="center"/>
              <w:rPr>
                <w:rFonts w:ascii="Arial" w:hAnsi="Arial" w:cs="Arial"/>
                <w:sz w:val="20"/>
                <w:szCs w:val="20"/>
              </w:rPr>
            </w:pPr>
          </w:p>
        </w:tc>
      </w:tr>
      <w:tr w:rsidR="00F658AC" w:rsidRPr="00F658AC" w14:paraId="2C1CA295" w14:textId="77777777" w:rsidTr="006A4033">
        <w:trPr>
          <w:trHeight w:val="204"/>
        </w:trPr>
        <w:tc>
          <w:tcPr>
            <w:tcW w:w="1260" w:type="dxa"/>
          </w:tcPr>
          <w:p w14:paraId="61FB957E" w14:textId="77777777" w:rsidR="00F658AC" w:rsidRPr="00F658AC" w:rsidRDefault="00F658AC" w:rsidP="006A4033">
            <w:pPr>
              <w:pStyle w:val="Prrafodelista"/>
              <w:ind w:left="0"/>
              <w:jc w:val="center"/>
              <w:rPr>
                <w:rFonts w:ascii="Arial" w:hAnsi="Arial" w:cs="Arial"/>
                <w:sz w:val="20"/>
                <w:szCs w:val="20"/>
              </w:rPr>
            </w:pPr>
          </w:p>
          <w:p w14:paraId="0BA2E682" w14:textId="77777777" w:rsidR="00F658AC" w:rsidRPr="00F658AC" w:rsidRDefault="00F658AC" w:rsidP="006A4033">
            <w:pPr>
              <w:pStyle w:val="Prrafodelista"/>
              <w:ind w:left="0"/>
              <w:jc w:val="center"/>
              <w:rPr>
                <w:rFonts w:ascii="Arial" w:hAnsi="Arial" w:cs="Arial"/>
                <w:sz w:val="20"/>
                <w:szCs w:val="20"/>
              </w:rPr>
            </w:pPr>
          </w:p>
        </w:tc>
        <w:tc>
          <w:tcPr>
            <w:tcW w:w="2268" w:type="dxa"/>
          </w:tcPr>
          <w:p w14:paraId="0371B3A4" w14:textId="77777777" w:rsidR="00F658AC" w:rsidRPr="00F658AC" w:rsidRDefault="00F658AC" w:rsidP="006A4033">
            <w:pPr>
              <w:rPr>
                <w:rFonts w:ascii="Arial" w:hAnsi="Arial" w:cs="Arial"/>
                <w:sz w:val="20"/>
                <w:szCs w:val="20"/>
              </w:rPr>
            </w:pPr>
          </w:p>
        </w:tc>
        <w:tc>
          <w:tcPr>
            <w:tcW w:w="2268" w:type="dxa"/>
            <w:vMerge/>
          </w:tcPr>
          <w:p w14:paraId="3C0546B6" w14:textId="77777777" w:rsidR="00F658AC" w:rsidRPr="00F658AC" w:rsidRDefault="00F658AC" w:rsidP="006A4033">
            <w:pPr>
              <w:pStyle w:val="Prrafodelista"/>
              <w:ind w:left="0"/>
              <w:jc w:val="center"/>
              <w:rPr>
                <w:rFonts w:ascii="Arial" w:hAnsi="Arial" w:cs="Arial"/>
                <w:sz w:val="20"/>
                <w:szCs w:val="20"/>
              </w:rPr>
            </w:pPr>
          </w:p>
        </w:tc>
        <w:tc>
          <w:tcPr>
            <w:tcW w:w="2312" w:type="dxa"/>
            <w:vMerge/>
          </w:tcPr>
          <w:p w14:paraId="31768D6F" w14:textId="77777777" w:rsidR="00F658AC" w:rsidRPr="00F658AC" w:rsidRDefault="00F658AC" w:rsidP="006A4033">
            <w:pPr>
              <w:jc w:val="center"/>
              <w:rPr>
                <w:rFonts w:ascii="Arial" w:hAnsi="Arial" w:cs="Arial"/>
                <w:sz w:val="20"/>
                <w:szCs w:val="20"/>
              </w:rPr>
            </w:pPr>
          </w:p>
        </w:tc>
      </w:tr>
      <w:tr w:rsidR="00F658AC" w:rsidRPr="00F658AC" w14:paraId="288AB332" w14:textId="77777777" w:rsidTr="006A4033">
        <w:trPr>
          <w:trHeight w:val="358"/>
        </w:trPr>
        <w:tc>
          <w:tcPr>
            <w:tcW w:w="1260" w:type="dxa"/>
          </w:tcPr>
          <w:p w14:paraId="6195FE00" w14:textId="536C1AA5" w:rsidR="00F658AC" w:rsidRPr="00F658AC" w:rsidRDefault="006814CB" w:rsidP="006814CB">
            <w:pPr>
              <w:pStyle w:val="Prrafodelista"/>
              <w:ind w:left="0"/>
              <w:rPr>
                <w:rFonts w:ascii="Arial" w:hAnsi="Arial" w:cs="Arial"/>
                <w:sz w:val="20"/>
                <w:szCs w:val="20"/>
              </w:rPr>
            </w:pPr>
            <w:r>
              <w:rPr>
                <w:rFonts w:ascii="Arial" w:hAnsi="Arial" w:cs="Arial"/>
                <w:b/>
                <w:sz w:val="24"/>
                <w:szCs w:val="24"/>
              </w:rPr>
              <w:t>t</w:t>
            </w:r>
            <w:r w:rsidRPr="00F658AC">
              <w:rPr>
                <w:rFonts w:ascii="Arial" w:hAnsi="Arial" w:cs="Arial"/>
                <w:b/>
                <w:sz w:val="24"/>
                <w:szCs w:val="24"/>
                <w:vertAlign w:val="subscript"/>
              </w:rPr>
              <w:t xml:space="preserve"> final </w:t>
            </w:r>
            <w:r w:rsidRPr="006814CB">
              <w:rPr>
                <w:rFonts w:ascii="Arial" w:hAnsi="Arial" w:cs="Arial"/>
                <w:b/>
                <w:sz w:val="28"/>
                <w:szCs w:val="28"/>
              </w:rPr>
              <w:t>=</w:t>
            </w:r>
          </w:p>
        </w:tc>
        <w:tc>
          <w:tcPr>
            <w:tcW w:w="2268" w:type="dxa"/>
          </w:tcPr>
          <w:p w14:paraId="523E37F7" w14:textId="77777777" w:rsidR="00F658AC" w:rsidRPr="00F658AC" w:rsidRDefault="00F658AC" w:rsidP="006814CB">
            <w:pPr>
              <w:pStyle w:val="Prrafodelista"/>
              <w:ind w:left="0"/>
              <w:rPr>
                <w:rFonts w:ascii="Arial" w:hAnsi="Arial" w:cs="Arial"/>
                <w:b/>
                <w:sz w:val="24"/>
                <w:szCs w:val="24"/>
                <w:vertAlign w:val="subscript"/>
              </w:rPr>
            </w:pPr>
            <w:proofErr w:type="spellStart"/>
            <w:r w:rsidRPr="00F658AC">
              <w:rPr>
                <w:rFonts w:ascii="Arial" w:hAnsi="Arial" w:cs="Arial"/>
                <w:b/>
                <w:sz w:val="24"/>
                <w:szCs w:val="24"/>
              </w:rPr>
              <w:t>x</w:t>
            </w:r>
            <w:r w:rsidRPr="00F658AC">
              <w:rPr>
                <w:rFonts w:ascii="Arial" w:hAnsi="Arial" w:cs="Arial"/>
                <w:b/>
                <w:sz w:val="24"/>
                <w:szCs w:val="24"/>
                <w:vertAlign w:val="subscript"/>
              </w:rPr>
              <w:t>D</w:t>
            </w:r>
            <w:proofErr w:type="spellEnd"/>
            <w:r w:rsidRPr="00F658AC">
              <w:rPr>
                <w:rFonts w:ascii="Arial" w:hAnsi="Arial" w:cs="Arial"/>
                <w:b/>
                <w:sz w:val="24"/>
                <w:szCs w:val="24"/>
                <w:vertAlign w:val="subscript"/>
              </w:rPr>
              <w:t xml:space="preserve"> final </w:t>
            </w:r>
            <w:r w:rsidRPr="006814CB">
              <w:rPr>
                <w:rFonts w:ascii="Arial" w:hAnsi="Arial" w:cs="Arial"/>
                <w:b/>
                <w:sz w:val="28"/>
                <w:szCs w:val="28"/>
              </w:rPr>
              <w:t>=</w:t>
            </w:r>
          </w:p>
          <w:p w14:paraId="37F5E323" w14:textId="77777777" w:rsidR="00F658AC" w:rsidRPr="00F658AC" w:rsidRDefault="00F658AC" w:rsidP="006A4033">
            <w:pPr>
              <w:rPr>
                <w:rFonts w:ascii="Arial" w:hAnsi="Arial" w:cs="Arial"/>
                <w:sz w:val="24"/>
                <w:szCs w:val="24"/>
              </w:rPr>
            </w:pPr>
          </w:p>
        </w:tc>
        <w:tc>
          <w:tcPr>
            <w:tcW w:w="2268" w:type="dxa"/>
            <w:vMerge/>
          </w:tcPr>
          <w:p w14:paraId="6F177879" w14:textId="77777777" w:rsidR="00F658AC" w:rsidRPr="00F658AC" w:rsidRDefault="00F658AC" w:rsidP="006A4033">
            <w:pPr>
              <w:pStyle w:val="Prrafodelista"/>
              <w:ind w:left="0"/>
              <w:jc w:val="center"/>
              <w:rPr>
                <w:rFonts w:ascii="Arial" w:hAnsi="Arial" w:cs="Arial"/>
                <w:sz w:val="20"/>
                <w:szCs w:val="20"/>
              </w:rPr>
            </w:pPr>
          </w:p>
        </w:tc>
        <w:tc>
          <w:tcPr>
            <w:tcW w:w="2312" w:type="dxa"/>
            <w:vMerge/>
          </w:tcPr>
          <w:p w14:paraId="7275B416" w14:textId="77777777" w:rsidR="00F658AC" w:rsidRPr="00F658AC" w:rsidRDefault="00F658AC" w:rsidP="006A4033">
            <w:pPr>
              <w:jc w:val="center"/>
              <w:rPr>
                <w:rFonts w:ascii="Arial" w:hAnsi="Arial" w:cs="Arial"/>
                <w:sz w:val="20"/>
                <w:szCs w:val="20"/>
              </w:rPr>
            </w:pPr>
          </w:p>
        </w:tc>
      </w:tr>
    </w:tbl>
    <w:p w14:paraId="4B880D2A" w14:textId="77777777" w:rsidR="00ED0233" w:rsidRPr="00ED0233" w:rsidRDefault="00ED0233" w:rsidP="00ED0233">
      <w:pPr>
        <w:jc w:val="both"/>
        <w:rPr>
          <w:rFonts w:ascii="Arial" w:hAnsi="Arial" w:cs="Arial"/>
          <w:b/>
          <w:sz w:val="24"/>
          <w:szCs w:val="24"/>
        </w:rPr>
      </w:pPr>
    </w:p>
    <w:p w14:paraId="12E27EE7" w14:textId="6018C99C" w:rsidR="00DC1EE3" w:rsidRDefault="00DC1EE3" w:rsidP="00101F63">
      <w:pPr>
        <w:jc w:val="both"/>
        <w:rPr>
          <w:rFonts w:ascii="Arial" w:hAnsi="Arial" w:cs="Arial"/>
          <w:b/>
          <w:bCs/>
          <w:sz w:val="28"/>
          <w:szCs w:val="28"/>
        </w:rPr>
      </w:pPr>
    </w:p>
    <w:p w14:paraId="663C42C0" w14:textId="478CB1B5" w:rsidR="008F1C2A" w:rsidRDefault="006814CB" w:rsidP="00C22A42">
      <w:pPr>
        <w:jc w:val="center"/>
        <w:rPr>
          <w:rFonts w:ascii="Arial" w:hAnsi="Arial" w:cs="Arial"/>
          <w:sz w:val="24"/>
          <w:szCs w:val="24"/>
        </w:rPr>
      </w:pPr>
      <w:r>
        <w:rPr>
          <w:rFonts w:ascii="Arial" w:hAnsi="Arial" w:cs="Arial"/>
          <w:sz w:val="24"/>
          <w:szCs w:val="24"/>
        </w:rPr>
        <w:lastRenderedPageBreak/>
        <w:t>TABLA 2. DATOS EXPERIMENTALES PARA</w:t>
      </w:r>
      <w:r w:rsidRPr="00C70D89">
        <w:rPr>
          <w:rFonts w:ascii="Arial" w:hAnsi="Arial" w:cs="Arial"/>
          <w:sz w:val="24"/>
          <w:szCs w:val="24"/>
        </w:rPr>
        <w:t xml:space="preserve"> LA DESTILA</w:t>
      </w:r>
      <w:r>
        <w:rPr>
          <w:rFonts w:ascii="Arial" w:hAnsi="Arial" w:cs="Arial"/>
          <w:sz w:val="24"/>
          <w:szCs w:val="24"/>
        </w:rPr>
        <w:t>C</w:t>
      </w:r>
      <w:r w:rsidR="009156B3">
        <w:rPr>
          <w:rFonts w:ascii="Arial" w:hAnsi="Arial" w:cs="Arial"/>
          <w:sz w:val="24"/>
          <w:szCs w:val="24"/>
        </w:rPr>
        <w:t>IÓN POR LOTES</w:t>
      </w:r>
    </w:p>
    <w:p w14:paraId="7B8A4132" w14:textId="77777777" w:rsidR="0080092E" w:rsidRPr="009156B3" w:rsidRDefault="0080092E" w:rsidP="00C22A42">
      <w:pPr>
        <w:jc w:val="center"/>
        <w:rPr>
          <w:rFonts w:ascii="Arial" w:hAnsi="Arial" w:cs="Arial"/>
          <w:sz w:val="24"/>
          <w:szCs w:val="24"/>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555"/>
        <w:gridCol w:w="1325"/>
        <w:gridCol w:w="1793"/>
        <w:gridCol w:w="1597"/>
      </w:tblGrid>
      <w:tr w:rsidR="008F1C2A" w14:paraId="266C6710" w14:textId="77777777" w:rsidTr="008F1C2A">
        <w:trPr>
          <w:cantSplit/>
          <w:trHeight w:val="689"/>
          <w:jc w:val="center"/>
        </w:trPr>
        <w:tc>
          <w:tcPr>
            <w:tcW w:w="6270" w:type="dxa"/>
            <w:gridSpan w:val="4"/>
            <w:tcBorders>
              <w:top w:val="single" w:sz="4" w:space="0" w:color="auto"/>
              <w:left w:val="single" w:sz="4" w:space="0" w:color="auto"/>
              <w:bottom w:val="single" w:sz="4" w:space="0" w:color="auto"/>
              <w:right w:val="single" w:sz="4" w:space="0" w:color="auto"/>
            </w:tcBorders>
            <w:hideMark/>
          </w:tcPr>
          <w:p w14:paraId="6A49FA09" w14:textId="3026E130" w:rsidR="008F1C2A" w:rsidRPr="008F1C2A" w:rsidRDefault="008F1C2A" w:rsidP="008F1C2A">
            <w:pPr>
              <w:spacing w:after="0"/>
              <w:jc w:val="center"/>
              <w:rPr>
                <w:rFonts w:ascii="Arial" w:hAnsi="Arial" w:cs="Arial"/>
                <w:sz w:val="24"/>
                <w:szCs w:val="24"/>
              </w:rPr>
            </w:pPr>
            <w:r w:rsidRPr="008F1C2A">
              <w:rPr>
                <w:rFonts w:ascii="Arial" w:hAnsi="Arial" w:cs="Arial"/>
                <w:sz w:val="24"/>
                <w:szCs w:val="24"/>
              </w:rPr>
              <w:t>%masa = - 4606</w:t>
            </w:r>
            <w:r w:rsidRPr="008F1C2A">
              <w:rPr>
                <w:rFonts w:ascii="Arial" w:hAnsi="Arial" w:cs="Arial"/>
                <w:position w:val="-10"/>
                <w:sz w:val="24"/>
                <w:szCs w:val="24"/>
              </w:rPr>
              <w:object w:dxaOrig="300" w:dyaOrig="336" w14:anchorId="2F13C41F">
                <v:shape id="_x0000_i1038" type="#_x0000_t75" style="width:15pt;height:16.8pt" o:ole="">
                  <v:imagedata r:id="rId35" o:title=""/>
                </v:shape>
                <o:OLEObject Type="Embed" ProgID="Equation.3" ShapeID="_x0000_i1038" DrawAspect="Content" ObjectID="_1815302969" r:id="rId36"/>
              </w:object>
            </w:r>
            <w:r w:rsidRPr="008F1C2A">
              <w:rPr>
                <w:rFonts w:ascii="Arial" w:hAnsi="Arial" w:cs="Arial"/>
                <w:sz w:val="24"/>
                <w:szCs w:val="24"/>
              </w:rPr>
              <w:t>+11475</w:t>
            </w:r>
            <w:r w:rsidRPr="008F1C2A">
              <w:rPr>
                <w:rFonts w:ascii="Arial" w:hAnsi="Arial" w:cs="Arial"/>
                <w:position w:val="-10"/>
                <w:sz w:val="24"/>
                <w:szCs w:val="24"/>
              </w:rPr>
              <w:object w:dxaOrig="324" w:dyaOrig="360" w14:anchorId="2457955B">
                <v:shape id="_x0000_i1039" type="#_x0000_t75" style="width:16.2pt;height:18pt" o:ole="">
                  <v:imagedata r:id="rId37" o:title=""/>
                </v:shape>
                <o:OLEObject Type="Embed" ProgID="Equation.3" ShapeID="_x0000_i1039" DrawAspect="Content" ObjectID="_1815302970" r:id="rId38"/>
              </w:object>
            </w:r>
            <w:r w:rsidRPr="008F1C2A">
              <w:rPr>
                <w:rFonts w:ascii="Arial" w:hAnsi="Arial" w:cs="Arial"/>
                <w:sz w:val="24"/>
                <w:szCs w:val="24"/>
              </w:rPr>
              <w:t>- 9909</w:t>
            </w:r>
            <w:r w:rsidRPr="008F1C2A">
              <w:rPr>
                <w:rFonts w:ascii="Arial" w:hAnsi="Arial" w:cs="Arial"/>
                <w:position w:val="-10"/>
                <w:sz w:val="24"/>
                <w:szCs w:val="24"/>
              </w:rPr>
              <w:object w:dxaOrig="240" w:dyaOrig="264" w14:anchorId="4F099175">
                <v:shape id="_x0000_i1040" type="#_x0000_t75" style="width:12pt;height:13.2pt" o:ole="" o:bullet="t">
                  <v:imagedata r:id="rId39" o:title=""/>
                </v:shape>
                <o:OLEObject Type="Embed" ProgID="Equation.3" ShapeID="_x0000_i1040" DrawAspect="Content" ObjectID="_1815302971" r:id="rId40"/>
              </w:object>
            </w:r>
            <w:r w:rsidRPr="008F1C2A">
              <w:rPr>
                <w:rFonts w:ascii="Arial" w:hAnsi="Arial" w:cs="Arial"/>
                <w:sz w:val="24"/>
                <w:szCs w:val="24"/>
              </w:rPr>
              <w:t xml:space="preserve"> + 3038.1</w:t>
            </w:r>
          </w:p>
          <w:p w14:paraId="330A1FA2" w14:textId="7F028531" w:rsidR="008F1C2A" w:rsidRPr="00DC614C" w:rsidRDefault="008F1C2A" w:rsidP="008F1C2A">
            <w:pPr>
              <w:spacing w:after="0"/>
              <w:jc w:val="center"/>
              <w:rPr>
                <w:rFonts w:cs="Arial"/>
                <w:sz w:val="24"/>
                <w:szCs w:val="24"/>
              </w:rPr>
            </w:pPr>
            <w:r w:rsidRPr="008F1C2A">
              <w:rPr>
                <w:rFonts w:ascii="Arial" w:hAnsi="Arial" w:cs="Arial"/>
                <w:sz w:val="24"/>
                <w:szCs w:val="24"/>
              </w:rPr>
              <w:t xml:space="preserve">Densidad </w:t>
            </w:r>
            <w:r w:rsidRPr="008F1C2A">
              <w:rPr>
                <w:rFonts w:ascii="Arial" w:hAnsi="Arial" w:cs="Arial"/>
                <w:position w:val="-10"/>
                <w:sz w:val="24"/>
                <w:szCs w:val="24"/>
              </w:rPr>
              <w:object w:dxaOrig="240" w:dyaOrig="264" w14:anchorId="3D1E27B2">
                <v:shape id="_x0000_i1041" type="#_x0000_t75" style="width:12pt;height:13.2pt" o:ole="" o:bullet="t">
                  <v:imagedata r:id="rId39" o:title=""/>
                </v:shape>
                <o:OLEObject Type="Embed" ProgID="Equation.3" ShapeID="_x0000_i1041" DrawAspect="Content" ObjectID="_1815302972" r:id="rId41"/>
              </w:object>
            </w:r>
            <w:r w:rsidR="00C22A42">
              <w:rPr>
                <w:rFonts w:ascii="Arial" w:hAnsi="Arial" w:cs="Arial"/>
                <w:sz w:val="24"/>
                <w:szCs w:val="24"/>
              </w:rPr>
              <w:t xml:space="preserve"> = (g /cm</w:t>
            </w:r>
            <w:r w:rsidR="00C22A42" w:rsidRPr="00C22A42">
              <w:rPr>
                <w:rFonts w:ascii="Arial" w:hAnsi="Arial" w:cs="Arial"/>
                <w:sz w:val="28"/>
                <w:szCs w:val="28"/>
                <w:vertAlign w:val="superscript"/>
              </w:rPr>
              <w:t>3</w:t>
            </w:r>
            <w:r w:rsidRPr="008F1C2A">
              <w:rPr>
                <w:rFonts w:ascii="Arial" w:hAnsi="Arial" w:cs="Arial"/>
                <w:sz w:val="24"/>
                <w:szCs w:val="24"/>
              </w:rPr>
              <w:t>)</w:t>
            </w:r>
          </w:p>
        </w:tc>
      </w:tr>
      <w:tr w:rsidR="008F1C2A" w14:paraId="4F7A8F2E" w14:textId="77777777" w:rsidTr="008F1C2A">
        <w:trPr>
          <w:cantSplit/>
          <w:jc w:val="center"/>
        </w:trPr>
        <w:tc>
          <w:tcPr>
            <w:tcW w:w="2880" w:type="dxa"/>
            <w:gridSpan w:val="2"/>
            <w:tcBorders>
              <w:top w:val="single" w:sz="4" w:space="0" w:color="auto"/>
              <w:left w:val="single" w:sz="4" w:space="0" w:color="auto"/>
              <w:bottom w:val="single" w:sz="4" w:space="0" w:color="auto"/>
              <w:right w:val="single" w:sz="4" w:space="0" w:color="auto"/>
            </w:tcBorders>
            <w:hideMark/>
          </w:tcPr>
          <w:p w14:paraId="40879D66" w14:textId="77777777" w:rsidR="008F1C2A" w:rsidRDefault="008F1C2A" w:rsidP="006814CB">
            <w:pPr>
              <w:spacing w:after="0"/>
              <w:jc w:val="center"/>
              <w:rPr>
                <w:rFonts w:cs="Arial"/>
                <w:b/>
                <w:bCs/>
                <w:sz w:val="20"/>
                <w:szCs w:val="20"/>
              </w:rPr>
            </w:pPr>
            <w:r>
              <w:rPr>
                <w:rFonts w:cs="Arial"/>
                <w:b/>
                <w:bCs/>
                <w:sz w:val="20"/>
                <w:szCs w:val="20"/>
              </w:rPr>
              <w:t>Alimentación</w:t>
            </w:r>
          </w:p>
          <w:p w14:paraId="27BAA928" w14:textId="47794AC0" w:rsidR="008F1C2A" w:rsidRDefault="008F1C2A" w:rsidP="006814CB">
            <w:pPr>
              <w:spacing w:after="0"/>
              <w:jc w:val="center"/>
              <w:rPr>
                <w:rFonts w:cs="Arial"/>
                <w:b/>
                <w:bCs/>
                <w:sz w:val="20"/>
                <w:szCs w:val="20"/>
              </w:rPr>
            </w:pPr>
            <w:r>
              <w:rPr>
                <w:rFonts w:cs="Arial"/>
                <w:b/>
                <w:bCs/>
                <w:sz w:val="20"/>
                <w:szCs w:val="20"/>
              </w:rPr>
              <w:t>inicial</w:t>
            </w:r>
          </w:p>
        </w:tc>
        <w:tc>
          <w:tcPr>
            <w:tcW w:w="3390" w:type="dxa"/>
            <w:gridSpan w:val="2"/>
            <w:tcBorders>
              <w:top w:val="single" w:sz="4" w:space="0" w:color="auto"/>
              <w:left w:val="single" w:sz="4" w:space="0" w:color="auto"/>
              <w:bottom w:val="single" w:sz="4" w:space="0" w:color="auto"/>
              <w:right w:val="single" w:sz="4" w:space="0" w:color="auto"/>
            </w:tcBorders>
            <w:hideMark/>
          </w:tcPr>
          <w:p w14:paraId="0E90713A" w14:textId="77777777" w:rsidR="008F1C2A" w:rsidRDefault="008F1C2A" w:rsidP="006814CB">
            <w:pPr>
              <w:spacing w:after="0"/>
              <w:jc w:val="center"/>
              <w:rPr>
                <w:rFonts w:cs="Arial"/>
                <w:b/>
                <w:bCs/>
                <w:sz w:val="20"/>
                <w:szCs w:val="20"/>
              </w:rPr>
            </w:pPr>
            <w:r>
              <w:rPr>
                <w:rFonts w:cs="Arial"/>
                <w:b/>
                <w:bCs/>
                <w:sz w:val="20"/>
                <w:szCs w:val="20"/>
              </w:rPr>
              <w:t>Residuos</w:t>
            </w:r>
          </w:p>
          <w:p w14:paraId="3EF81CED" w14:textId="602870E2" w:rsidR="008F1C2A" w:rsidRDefault="008F1C2A" w:rsidP="006814CB">
            <w:pPr>
              <w:spacing w:after="0"/>
              <w:jc w:val="center"/>
              <w:rPr>
                <w:rFonts w:cs="Arial"/>
                <w:b/>
                <w:bCs/>
                <w:sz w:val="20"/>
                <w:szCs w:val="20"/>
              </w:rPr>
            </w:pPr>
            <w:r>
              <w:rPr>
                <w:rFonts w:cs="Arial"/>
                <w:b/>
                <w:bCs/>
                <w:sz w:val="20"/>
                <w:szCs w:val="20"/>
              </w:rPr>
              <w:t>finales</w:t>
            </w:r>
          </w:p>
        </w:tc>
      </w:tr>
      <w:tr w:rsidR="008F1C2A" w14:paraId="2940AF01" w14:textId="77777777" w:rsidTr="00C22A42">
        <w:trPr>
          <w:cantSplit/>
          <w:jc w:val="center"/>
        </w:trPr>
        <w:tc>
          <w:tcPr>
            <w:tcW w:w="1555" w:type="dxa"/>
            <w:tcBorders>
              <w:top w:val="single" w:sz="4" w:space="0" w:color="auto"/>
              <w:left w:val="single" w:sz="4" w:space="0" w:color="auto"/>
              <w:bottom w:val="single" w:sz="4" w:space="0" w:color="auto"/>
              <w:right w:val="single" w:sz="4" w:space="0" w:color="auto"/>
            </w:tcBorders>
            <w:hideMark/>
          </w:tcPr>
          <w:p w14:paraId="56D95F9D" w14:textId="77777777" w:rsidR="008F1C2A" w:rsidRDefault="008F1C2A" w:rsidP="004F5CF0">
            <w:pPr>
              <w:spacing w:after="0"/>
              <w:jc w:val="center"/>
              <w:rPr>
                <w:rFonts w:cs="Arial"/>
                <w:b/>
                <w:color w:val="000000"/>
                <w:sz w:val="20"/>
                <w:szCs w:val="20"/>
              </w:rPr>
            </w:pPr>
            <w:r>
              <w:rPr>
                <w:rFonts w:cs="Arial"/>
                <w:b/>
                <w:color w:val="000000"/>
                <w:sz w:val="20"/>
                <w:szCs w:val="20"/>
              </w:rPr>
              <w:t>Densidad de</w:t>
            </w:r>
          </w:p>
          <w:p w14:paraId="6C35F375" w14:textId="77777777" w:rsidR="008F1C2A" w:rsidRDefault="008F1C2A" w:rsidP="004F5CF0">
            <w:pPr>
              <w:spacing w:after="0"/>
              <w:jc w:val="center"/>
              <w:rPr>
                <w:rFonts w:cs="Arial"/>
                <w:b/>
                <w:color w:val="000000"/>
                <w:sz w:val="20"/>
                <w:szCs w:val="20"/>
              </w:rPr>
            </w:pPr>
            <w:r>
              <w:rPr>
                <w:rFonts w:cs="Arial"/>
                <w:b/>
                <w:color w:val="000000"/>
                <w:sz w:val="20"/>
                <w:szCs w:val="20"/>
              </w:rPr>
              <w:t>Alimentación</w:t>
            </w:r>
          </w:p>
          <w:p w14:paraId="6CC9BF25" w14:textId="483B4975" w:rsidR="008F1C2A" w:rsidRDefault="008F1C2A" w:rsidP="00C22A42">
            <w:pPr>
              <w:spacing w:after="0"/>
              <w:jc w:val="center"/>
              <w:rPr>
                <w:rFonts w:cs="Arial"/>
                <w:bCs/>
                <w:sz w:val="20"/>
                <w:szCs w:val="20"/>
              </w:rPr>
            </w:pPr>
            <w:r>
              <w:rPr>
                <w:rFonts w:cs="Arial"/>
                <w:b/>
                <w:color w:val="000000"/>
                <w:sz w:val="20"/>
                <w:szCs w:val="20"/>
              </w:rPr>
              <w:t>(</w:t>
            </w:r>
            <w:r>
              <w:rPr>
                <w:rFonts w:cs="Arial"/>
                <w:b/>
                <w:position w:val="-10"/>
                <w:sz w:val="20"/>
                <w:szCs w:val="20"/>
              </w:rPr>
              <w:object w:dxaOrig="240" w:dyaOrig="264" w14:anchorId="48E5AA9C">
                <v:shape id="_x0000_i1042" type="#_x0000_t75" style="width:12pt;height:13.2pt" o:ole="">
                  <v:imagedata r:id="rId39" o:title=""/>
                </v:shape>
                <o:OLEObject Type="Embed" ProgID="Equation.3" ShapeID="_x0000_i1042" DrawAspect="Content" ObjectID="_1815302973" r:id="rId42"/>
              </w:object>
            </w:r>
            <w:r>
              <w:rPr>
                <w:rFonts w:cs="Arial"/>
                <w:b/>
                <w:sz w:val="20"/>
                <w:szCs w:val="20"/>
                <w:vertAlign w:val="subscript"/>
              </w:rPr>
              <w:t>A</w:t>
            </w:r>
            <w:r>
              <w:rPr>
                <w:rFonts w:cs="Arial"/>
                <w:b/>
                <w:color w:val="000000"/>
                <w:sz w:val="20"/>
                <w:szCs w:val="20"/>
              </w:rPr>
              <w:t>)</w:t>
            </w:r>
            <w:r>
              <w:rPr>
                <w:rFonts w:cs="Arial"/>
                <w:b/>
                <w:color w:val="000000"/>
                <w:sz w:val="20"/>
                <w:szCs w:val="20"/>
              </w:rPr>
              <w:br/>
            </w:r>
            <w:r w:rsidR="00C22A42">
              <w:rPr>
                <w:rFonts w:cs="Arial"/>
                <w:b/>
                <w:sz w:val="20"/>
                <w:szCs w:val="20"/>
              </w:rPr>
              <w:t>(g mezcla/</w:t>
            </w:r>
            <w:r w:rsidR="00C22A42" w:rsidRPr="00C22A42">
              <w:rPr>
                <w:rFonts w:cs="Arial"/>
                <w:b/>
                <w:sz w:val="24"/>
                <w:szCs w:val="24"/>
              </w:rPr>
              <w:t>cm</w:t>
            </w:r>
            <w:r w:rsidR="00C22A42" w:rsidRPr="00C22A42">
              <w:rPr>
                <w:rFonts w:cs="Arial"/>
                <w:b/>
                <w:sz w:val="28"/>
                <w:szCs w:val="28"/>
                <w:vertAlign w:val="superscript"/>
              </w:rPr>
              <w:t>3</w:t>
            </w:r>
            <w:r w:rsidR="00C22A42">
              <w:rPr>
                <w:rFonts w:cs="Arial"/>
                <w:b/>
                <w:sz w:val="20"/>
                <w:szCs w:val="20"/>
              </w:rPr>
              <w:t>)</w:t>
            </w:r>
          </w:p>
        </w:tc>
        <w:tc>
          <w:tcPr>
            <w:tcW w:w="1325" w:type="dxa"/>
            <w:tcBorders>
              <w:top w:val="single" w:sz="4" w:space="0" w:color="auto"/>
              <w:left w:val="single" w:sz="4" w:space="0" w:color="auto"/>
              <w:bottom w:val="single" w:sz="4" w:space="0" w:color="auto"/>
              <w:right w:val="single" w:sz="4" w:space="0" w:color="auto"/>
            </w:tcBorders>
            <w:hideMark/>
          </w:tcPr>
          <w:p w14:paraId="12B6E129" w14:textId="72CA60EC" w:rsidR="008F1C2A" w:rsidRDefault="008F1C2A" w:rsidP="004F5CF0">
            <w:pPr>
              <w:spacing w:after="0"/>
              <w:jc w:val="center"/>
              <w:rPr>
                <w:rFonts w:cs="Arial"/>
                <w:b/>
                <w:color w:val="000000"/>
                <w:sz w:val="20"/>
                <w:szCs w:val="20"/>
              </w:rPr>
            </w:pPr>
            <w:r>
              <w:rPr>
                <w:rFonts w:cs="Arial"/>
                <w:b/>
                <w:color w:val="000000"/>
                <w:sz w:val="20"/>
                <w:szCs w:val="20"/>
              </w:rPr>
              <w:t>Alimentación</w:t>
            </w:r>
          </w:p>
          <w:p w14:paraId="58F5317F" w14:textId="0B15F104" w:rsidR="00801A7F" w:rsidRDefault="00801A7F" w:rsidP="004F5CF0">
            <w:pPr>
              <w:spacing w:after="0"/>
              <w:jc w:val="center"/>
              <w:rPr>
                <w:rFonts w:cs="Arial"/>
                <w:b/>
                <w:color w:val="000000"/>
                <w:sz w:val="20"/>
                <w:szCs w:val="20"/>
              </w:rPr>
            </w:pPr>
            <w:r>
              <w:rPr>
                <w:rFonts w:cs="Arial"/>
                <w:b/>
                <w:color w:val="000000"/>
                <w:sz w:val="20"/>
                <w:szCs w:val="20"/>
              </w:rPr>
              <w:t>inicial</w:t>
            </w:r>
          </w:p>
          <w:p w14:paraId="0CE898F8" w14:textId="77777777" w:rsidR="008F1C2A" w:rsidRPr="00DC614C" w:rsidRDefault="008F1C2A" w:rsidP="004F5CF0">
            <w:pPr>
              <w:spacing w:after="0"/>
              <w:jc w:val="center"/>
              <w:rPr>
                <w:rFonts w:cs="Arial"/>
                <w:b/>
                <w:color w:val="000000"/>
                <w:sz w:val="24"/>
                <w:szCs w:val="24"/>
              </w:rPr>
            </w:pPr>
            <w:r w:rsidRPr="00DC614C">
              <w:rPr>
                <w:rFonts w:cs="Arial"/>
                <w:b/>
                <w:color w:val="000000"/>
                <w:sz w:val="24"/>
                <w:szCs w:val="24"/>
              </w:rPr>
              <w:t>L</w:t>
            </w:r>
            <w:r w:rsidRPr="00DC614C">
              <w:rPr>
                <w:rFonts w:cs="Arial"/>
                <w:b/>
                <w:color w:val="000000"/>
                <w:sz w:val="24"/>
                <w:szCs w:val="24"/>
                <w:vertAlign w:val="subscript"/>
              </w:rPr>
              <w:t>A</w:t>
            </w:r>
          </w:p>
          <w:p w14:paraId="524128FA" w14:textId="77777777" w:rsidR="008F1C2A" w:rsidRDefault="008F1C2A" w:rsidP="004F5CF0">
            <w:pPr>
              <w:spacing w:after="0"/>
              <w:jc w:val="center"/>
              <w:rPr>
                <w:rFonts w:cs="Arial"/>
                <w:bCs/>
                <w:sz w:val="20"/>
                <w:szCs w:val="20"/>
              </w:rPr>
            </w:pPr>
            <w:r>
              <w:rPr>
                <w:rFonts w:cs="Arial"/>
                <w:b/>
                <w:color w:val="000000"/>
                <w:sz w:val="20"/>
                <w:szCs w:val="20"/>
              </w:rPr>
              <w:t>(kgmol de mezcla)</w:t>
            </w:r>
            <w:r>
              <w:rPr>
                <w:rFonts w:cs="Arial"/>
                <w:bCs/>
                <w:color w:val="000000"/>
                <w:sz w:val="20"/>
                <w:szCs w:val="20"/>
              </w:rPr>
              <w:br/>
            </w:r>
          </w:p>
        </w:tc>
        <w:tc>
          <w:tcPr>
            <w:tcW w:w="1793" w:type="dxa"/>
            <w:tcBorders>
              <w:top w:val="single" w:sz="4" w:space="0" w:color="auto"/>
              <w:left w:val="single" w:sz="4" w:space="0" w:color="auto"/>
              <w:bottom w:val="single" w:sz="4" w:space="0" w:color="auto"/>
              <w:right w:val="single" w:sz="4" w:space="0" w:color="auto"/>
            </w:tcBorders>
            <w:hideMark/>
          </w:tcPr>
          <w:p w14:paraId="28CDD238" w14:textId="77777777" w:rsidR="008F1C2A" w:rsidRDefault="008F1C2A" w:rsidP="004F5CF0">
            <w:pPr>
              <w:spacing w:after="0"/>
              <w:jc w:val="center"/>
              <w:rPr>
                <w:rFonts w:cs="Arial"/>
                <w:b/>
                <w:sz w:val="20"/>
                <w:szCs w:val="20"/>
              </w:rPr>
            </w:pPr>
            <w:r>
              <w:rPr>
                <w:rFonts w:cs="Arial"/>
                <w:b/>
                <w:sz w:val="20"/>
                <w:szCs w:val="20"/>
              </w:rPr>
              <w:t xml:space="preserve">Densidad </w:t>
            </w:r>
          </w:p>
          <w:p w14:paraId="7B06682F" w14:textId="77777777" w:rsidR="008F1C2A" w:rsidRDefault="008F1C2A" w:rsidP="004F5CF0">
            <w:pPr>
              <w:spacing w:after="0"/>
              <w:jc w:val="center"/>
              <w:rPr>
                <w:rFonts w:cs="Arial"/>
                <w:b/>
                <w:sz w:val="20"/>
                <w:szCs w:val="20"/>
              </w:rPr>
            </w:pPr>
            <w:r>
              <w:rPr>
                <w:rFonts w:cs="Arial"/>
                <w:b/>
                <w:sz w:val="20"/>
                <w:szCs w:val="20"/>
              </w:rPr>
              <w:t>Residuos</w:t>
            </w:r>
          </w:p>
          <w:p w14:paraId="571E8D89" w14:textId="5B8875FE" w:rsidR="008F1C2A" w:rsidRDefault="008F1C2A" w:rsidP="00C22A42">
            <w:pPr>
              <w:spacing w:after="0"/>
              <w:jc w:val="center"/>
              <w:rPr>
                <w:rFonts w:cs="Arial"/>
                <w:b/>
                <w:sz w:val="20"/>
                <w:szCs w:val="20"/>
              </w:rPr>
            </w:pPr>
            <w:r>
              <w:rPr>
                <w:rFonts w:cs="Arial"/>
                <w:b/>
                <w:sz w:val="20"/>
                <w:szCs w:val="20"/>
              </w:rPr>
              <w:t>(</w:t>
            </w:r>
            <w:r>
              <w:rPr>
                <w:rFonts w:cs="Arial"/>
                <w:b/>
                <w:position w:val="-10"/>
                <w:sz w:val="20"/>
                <w:szCs w:val="20"/>
              </w:rPr>
              <w:object w:dxaOrig="240" w:dyaOrig="264" w14:anchorId="2DCEFF6F">
                <v:shape id="_x0000_i1043" type="#_x0000_t75" style="width:12pt;height:13.2pt" o:ole="">
                  <v:imagedata r:id="rId39" o:title=""/>
                </v:shape>
                <o:OLEObject Type="Embed" ProgID="Equation.3" ShapeID="_x0000_i1043" DrawAspect="Content" ObjectID="_1815302974" r:id="rId43"/>
              </w:object>
            </w:r>
            <w:r>
              <w:rPr>
                <w:rFonts w:cs="Arial"/>
                <w:b/>
                <w:i/>
                <w:iCs/>
                <w:sz w:val="20"/>
                <w:szCs w:val="20"/>
                <w:vertAlign w:val="subscript"/>
              </w:rPr>
              <w:t xml:space="preserve">R </w:t>
            </w:r>
            <w:r w:rsidR="00C22A42">
              <w:rPr>
                <w:rFonts w:cs="Arial"/>
                <w:b/>
                <w:sz w:val="20"/>
                <w:szCs w:val="20"/>
              </w:rPr>
              <w:t>)</w:t>
            </w:r>
            <w:r w:rsidR="00C22A42">
              <w:rPr>
                <w:rFonts w:cs="Arial"/>
                <w:b/>
                <w:sz w:val="20"/>
                <w:szCs w:val="20"/>
              </w:rPr>
              <w:br/>
              <w:t>(g mezcla/</w:t>
            </w:r>
            <w:r w:rsidR="00C22A42" w:rsidRPr="00C22A42">
              <w:rPr>
                <w:rFonts w:cs="Arial"/>
                <w:b/>
                <w:sz w:val="24"/>
                <w:szCs w:val="24"/>
              </w:rPr>
              <w:t>cm</w:t>
            </w:r>
            <w:r w:rsidR="00C22A42" w:rsidRPr="00C22A42">
              <w:rPr>
                <w:rFonts w:cs="Arial"/>
                <w:b/>
                <w:sz w:val="28"/>
                <w:szCs w:val="28"/>
                <w:vertAlign w:val="superscript"/>
              </w:rPr>
              <w:t>3</w:t>
            </w:r>
            <w:r>
              <w:rPr>
                <w:rFonts w:cs="Arial"/>
                <w:b/>
                <w:sz w:val="20"/>
                <w:szCs w:val="20"/>
              </w:rPr>
              <w:t>)</w:t>
            </w:r>
          </w:p>
        </w:tc>
        <w:tc>
          <w:tcPr>
            <w:tcW w:w="1597" w:type="dxa"/>
            <w:tcBorders>
              <w:top w:val="single" w:sz="4" w:space="0" w:color="auto"/>
              <w:left w:val="single" w:sz="4" w:space="0" w:color="auto"/>
              <w:bottom w:val="single" w:sz="4" w:space="0" w:color="auto"/>
              <w:right w:val="single" w:sz="4" w:space="0" w:color="auto"/>
            </w:tcBorders>
            <w:hideMark/>
          </w:tcPr>
          <w:p w14:paraId="4A28B5CF" w14:textId="63CBE2D8" w:rsidR="008F1C2A" w:rsidRDefault="008F1C2A" w:rsidP="004F5CF0">
            <w:pPr>
              <w:spacing w:after="0"/>
              <w:jc w:val="center"/>
              <w:rPr>
                <w:rFonts w:cs="Arial"/>
                <w:b/>
                <w:sz w:val="20"/>
                <w:szCs w:val="20"/>
              </w:rPr>
            </w:pPr>
            <w:r>
              <w:rPr>
                <w:rFonts w:cs="Arial"/>
                <w:b/>
                <w:sz w:val="20"/>
                <w:szCs w:val="20"/>
              </w:rPr>
              <w:t xml:space="preserve">Residuos </w:t>
            </w:r>
          </w:p>
          <w:p w14:paraId="1FCA61BF" w14:textId="1A0C750C" w:rsidR="00801A7F" w:rsidRDefault="00801A7F" w:rsidP="004F5CF0">
            <w:pPr>
              <w:spacing w:after="0"/>
              <w:jc w:val="center"/>
              <w:rPr>
                <w:rFonts w:cs="Arial"/>
                <w:b/>
                <w:sz w:val="20"/>
                <w:szCs w:val="20"/>
              </w:rPr>
            </w:pPr>
            <w:r>
              <w:rPr>
                <w:rFonts w:cs="Arial"/>
                <w:b/>
                <w:sz w:val="20"/>
                <w:szCs w:val="20"/>
              </w:rPr>
              <w:t>finales</w:t>
            </w:r>
          </w:p>
          <w:p w14:paraId="16D39567" w14:textId="77777777" w:rsidR="008F1C2A" w:rsidRPr="00DC614C" w:rsidRDefault="008F1C2A" w:rsidP="004F5CF0">
            <w:pPr>
              <w:spacing w:after="0"/>
              <w:jc w:val="center"/>
              <w:rPr>
                <w:rFonts w:cs="Arial"/>
                <w:b/>
                <w:sz w:val="28"/>
                <w:szCs w:val="28"/>
              </w:rPr>
            </w:pPr>
            <w:r w:rsidRPr="00DC614C">
              <w:rPr>
                <w:rFonts w:cs="Arial"/>
                <w:b/>
                <w:sz w:val="28"/>
                <w:szCs w:val="28"/>
              </w:rPr>
              <w:t>L</w:t>
            </w:r>
            <w:r w:rsidRPr="00DC614C">
              <w:rPr>
                <w:rFonts w:cs="Arial"/>
                <w:b/>
                <w:sz w:val="28"/>
                <w:szCs w:val="28"/>
                <w:vertAlign w:val="subscript"/>
              </w:rPr>
              <w:t>R</w:t>
            </w:r>
          </w:p>
          <w:p w14:paraId="4E1743AB" w14:textId="77777777" w:rsidR="008F1C2A" w:rsidRDefault="008F1C2A" w:rsidP="004F5CF0">
            <w:pPr>
              <w:spacing w:after="0"/>
              <w:jc w:val="center"/>
              <w:rPr>
                <w:rFonts w:cs="Arial"/>
                <w:b/>
                <w:sz w:val="20"/>
                <w:szCs w:val="20"/>
              </w:rPr>
            </w:pPr>
            <w:r>
              <w:rPr>
                <w:rFonts w:cs="Arial"/>
                <w:b/>
                <w:sz w:val="20"/>
                <w:szCs w:val="20"/>
              </w:rPr>
              <w:t>(kgmol de mezcla)</w:t>
            </w:r>
          </w:p>
          <w:p w14:paraId="6D8BDA40" w14:textId="77777777" w:rsidR="008F1C2A" w:rsidRDefault="008F1C2A" w:rsidP="004F5CF0">
            <w:pPr>
              <w:spacing w:after="0"/>
              <w:jc w:val="center"/>
              <w:rPr>
                <w:rFonts w:cs="Arial"/>
                <w:b/>
                <w:sz w:val="20"/>
                <w:szCs w:val="20"/>
              </w:rPr>
            </w:pPr>
          </w:p>
        </w:tc>
      </w:tr>
      <w:tr w:rsidR="008F1C2A" w14:paraId="494883DD" w14:textId="77777777" w:rsidTr="00C22A42">
        <w:trPr>
          <w:cantSplit/>
          <w:jc w:val="center"/>
        </w:trPr>
        <w:tc>
          <w:tcPr>
            <w:tcW w:w="1555" w:type="dxa"/>
            <w:tcBorders>
              <w:top w:val="single" w:sz="4" w:space="0" w:color="auto"/>
              <w:left w:val="single" w:sz="4" w:space="0" w:color="auto"/>
              <w:bottom w:val="single" w:sz="4" w:space="0" w:color="auto"/>
              <w:right w:val="single" w:sz="4" w:space="0" w:color="auto"/>
            </w:tcBorders>
          </w:tcPr>
          <w:p w14:paraId="10E7194B" w14:textId="32867D70" w:rsidR="00801A7F" w:rsidRDefault="00801A7F" w:rsidP="004F5CF0">
            <w:pPr>
              <w:jc w:val="both"/>
              <w:rPr>
                <w:rFonts w:cs="Arial"/>
                <w:b/>
                <w:sz w:val="24"/>
                <w:szCs w:val="24"/>
              </w:rPr>
            </w:pPr>
          </w:p>
        </w:tc>
        <w:tc>
          <w:tcPr>
            <w:tcW w:w="1325" w:type="dxa"/>
            <w:tcBorders>
              <w:top w:val="single" w:sz="4" w:space="0" w:color="auto"/>
              <w:left w:val="single" w:sz="4" w:space="0" w:color="auto"/>
              <w:bottom w:val="single" w:sz="4" w:space="0" w:color="auto"/>
              <w:right w:val="single" w:sz="4" w:space="0" w:color="auto"/>
            </w:tcBorders>
          </w:tcPr>
          <w:p w14:paraId="0CC20713" w14:textId="77777777" w:rsidR="008F1C2A" w:rsidRDefault="008F1C2A" w:rsidP="004F5CF0">
            <w:pPr>
              <w:jc w:val="both"/>
              <w:rPr>
                <w:rFonts w:cs="Arial"/>
                <w:b/>
                <w:sz w:val="24"/>
                <w:szCs w:val="24"/>
              </w:rPr>
            </w:pPr>
          </w:p>
        </w:tc>
        <w:tc>
          <w:tcPr>
            <w:tcW w:w="1793" w:type="dxa"/>
            <w:tcBorders>
              <w:top w:val="single" w:sz="4" w:space="0" w:color="auto"/>
              <w:left w:val="single" w:sz="4" w:space="0" w:color="auto"/>
              <w:bottom w:val="single" w:sz="4" w:space="0" w:color="auto"/>
              <w:right w:val="single" w:sz="4" w:space="0" w:color="auto"/>
            </w:tcBorders>
          </w:tcPr>
          <w:p w14:paraId="0A96198E" w14:textId="77777777" w:rsidR="008F1C2A" w:rsidRDefault="008F1C2A" w:rsidP="004F5CF0">
            <w:pPr>
              <w:jc w:val="both"/>
              <w:rPr>
                <w:rFonts w:cs="Arial"/>
                <w:b/>
                <w:sz w:val="24"/>
                <w:szCs w:val="24"/>
              </w:rPr>
            </w:pPr>
          </w:p>
        </w:tc>
        <w:tc>
          <w:tcPr>
            <w:tcW w:w="1597" w:type="dxa"/>
            <w:tcBorders>
              <w:top w:val="single" w:sz="4" w:space="0" w:color="auto"/>
              <w:left w:val="single" w:sz="4" w:space="0" w:color="auto"/>
              <w:bottom w:val="single" w:sz="4" w:space="0" w:color="auto"/>
              <w:right w:val="single" w:sz="4" w:space="0" w:color="auto"/>
            </w:tcBorders>
          </w:tcPr>
          <w:p w14:paraId="3B5F1229" w14:textId="77777777" w:rsidR="008F1C2A" w:rsidRDefault="008F1C2A" w:rsidP="004F5CF0">
            <w:pPr>
              <w:jc w:val="both"/>
              <w:rPr>
                <w:rFonts w:cs="Arial"/>
                <w:b/>
                <w:sz w:val="24"/>
                <w:szCs w:val="24"/>
              </w:rPr>
            </w:pPr>
          </w:p>
        </w:tc>
      </w:tr>
    </w:tbl>
    <w:p w14:paraId="7DF78E5F" w14:textId="42A8CA99" w:rsidR="006814CB" w:rsidRDefault="009156B3" w:rsidP="006814CB">
      <w:pPr>
        <w:rPr>
          <w:rFonts w:cs="Arial"/>
          <w:b/>
          <w:bCs/>
          <w:caps/>
          <w:sz w:val="24"/>
          <w:szCs w:val="24"/>
        </w:rPr>
      </w:pPr>
      <w:r>
        <w:rPr>
          <w:rFonts w:cs="Arial"/>
          <w:b/>
          <w:bCs/>
          <w:caps/>
          <w:sz w:val="24"/>
          <w:szCs w:val="24"/>
        </w:rPr>
        <w:t xml:space="preserve">                        ..</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593"/>
        <w:gridCol w:w="1984"/>
        <w:gridCol w:w="2660"/>
      </w:tblGrid>
      <w:tr w:rsidR="008F1C2A" w14:paraId="43BD9E22" w14:textId="77777777" w:rsidTr="004F5CF0">
        <w:trPr>
          <w:cantSplit/>
          <w:jc w:val="center"/>
        </w:trPr>
        <w:tc>
          <w:tcPr>
            <w:tcW w:w="3577" w:type="dxa"/>
            <w:gridSpan w:val="2"/>
            <w:tcBorders>
              <w:top w:val="single" w:sz="4" w:space="0" w:color="auto"/>
              <w:left w:val="single" w:sz="4" w:space="0" w:color="auto"/>
              <w:bottom w:val="single" w:sz="4" w:space="0" w:color="auto"/>
              <w:right w:val="single" w:sz="4" w:space="0" w:color="auto"/>
            </w:tcBorders>
            <w:hideMark/>
          </w:tcPr>
          <w:p w14:paraId="0D9A2D12" w14:textId="77777777" w:rsidR="008F1C2A" w:rsidRDefault="008F1C2A" w:rsidP="008F1C2A">
            <w:pPr>
              <w:spacing w:after="0"/>
              <w:jc w:val="center"/>
              <w:rPr>
                <w:rFonts w:cs="Arial"/>
                <w:b/>
                <w:bCs/>
                <w:sz w:val="20"/>
                <w:szCs w:val="20"/>
              </w:rPr>
            </w:pPr>
            <w:r>
              <w:rPr>
                <w:rFonts w:cs="Arial"/>
                <w:b/>
                <w:bCs/>
                <w:sz w:val="20"/>
                <w:szCs w:val="20"/>
              </w:rPr>
              <w:t>Destilados</w:t>
            </w:r>
          </w:p>
          <w:p w14:paraId="1BFE6A18" w14:textId="1A19303F" w:rsidR="008F1C2A" w:rsidRDefault="008F1C2A" w:rsidP="008F1C2A">
            <w:pPr>
              <w:spacing w:after="0"/>
              <w:jc w:val="center"/>
              <w:rPr>
                <w:rFonts w:cs="Arial"/>
                <w:b/>
                <w:bCs/>
                <w:sz w:val="20"/>
                <w:szCs w:val="20"/>
              </w:rPr>
            </w:pPr>
            <w:r>
              <w:rPr>
                <w:rFonts w:cs="Arial"/>
                <w:b/>
                <w:bCs/>
                <w:sz w:val="20"/>
                <w:szCs w:val="20"/>
              </w:rPr>
              <w:t>finales</w:t>
            </w:r>
          </w:p>
        </w:tc>
        <w:tc>
          <w:tcPr>
            <w:tcW w:w="2660" w:type="dxa"/>
            <w:tcBorders>
              <w:top w:val="single" w:sz="4" w:space="0" w:color="auto"/>
              <w:left w:val="single" w:sz="4" w:space="0" w:color="auto"/>
              <w:bottom w:val="single" w:sz="4" w:space="0" w:color="auto"/>
              <w:right w:val="single" w:sz="4" w:space="0" w:color="auto"/>
            </w:tcBorders>
          </w:tcPr>
          <w:p w14:paraId="0A38E533" w14:textId="72A6787C" w:rsidR="008F1C2A" w:rsidRDefault="008F1C2A" w:rsidP="004F5CF0">
            <w:pPr>
              <w:spacing w:after="0"/>
              <w:jc w:val="center"/>
              <w:rPr>
                <w:rFonts w:cs="Arial"/>
                <w:b/>
                <w:bCs/>
                <w:sz w:val="20"/>
                <w:szCs w:val="20"/>
              </w:rPr>
            </w:pPr>
            <w:r>
              <w:rPr>
                <w:rFonts w:cs="Arial"/>
                <w:b/>
                <w:bCs/>
                <w:sz w:val="20"/>
                <w:szCs w:val="20"/>
              </w:rPr>
              <w:t>Fracción mol promedio de los destilados finales</w:t>
            </w:r>
          </w:p>
        </w:tc>
      </w:tr>
      <w:tr w:rsidR="008F1C2A" w:rsidRPr="00561526" w14:paraId="149137B9" w14:textId="77777777" w:rsidTr="004F5CF0">
        <w:trPr>
          <w:cantSplit/>
          <w:jc w:val="center"/>
        </w:trPr>
        <w:tc>
          <w:tcPr>
            <w:tcW w:w="1593" w:type="dxa"/>
            <w:tcBorders>
              <w:top w:val="single" w:sz="4" w:space="0" w:color="auto"/>
              <w:left w:val="single" w:sz="4" w:space="0" w:color="auto"/>
              <w:bottom w:val="single" w:sz="4" w:space="0" w:color="auto"/>
              <w:right w:val="single" w:sz="4" w:space="0" w:color="auto"/>
            </w:tcBorders>
            <w:hideMark/>
          </w:tcPr>
          <w:p w14:paraId="64C43A8B" w14:textId="77777777" w:rsidR="008F1C2A" w:rsidRDefault="008F1C2A" w:rsidP="004F5CF0">
            <w:pPr>
              <w:spacing w:after="0"/>
              <w:jc w:val="center"/>
              <w:rPr>
                <w:rFonts w:cs="Arial"/>
                <w:b/>
                <w:color w:val="000000"/>
                <w:sz w:val="20"/>
                <w:szCs w:val="20"/>
              </w:rPr>
            </w:pPr>
            <w:r>
              <w:rPr>
                <w:rFonts w:cs="Arial"/>
                <w:b/>
                <w:color w:val="000000"/>
                <w:sz w:val="20"/>
                <w:szCs w:val="20"/>
              </w:rPr>
              <w:t>Densidad de</w:t>
            </w:r>
          </w:p>
          <w:p w14:paraId="5706E4E6" w14:textId="77777777" w:rsidR="008F1C2A" w:rsidRDefault="008F1C2A" w:rsidP="004F5CF0">
            <w:pPr>
              <w:spacing w:after="0"/>
              <w:jc w:val="center"/>
              <w:rPr>
                <w:rFonts w:cs="Arial"/>
                <w:b/>
                <w:color w:val="000000"/>
                <w:sz w:val="20"/>
                <w:szCs w:val="20"/>
              </w:rPr>
            </w:pPr>
            <w:r>
              <w:rPr>
                <w:rFonts w:cs="Arial"/>
                <w:b/>
                <w:color w:val="000000"/>
                <w:sz w:val="20"/>
                <w:szCs w:val="20"/>
              </w:rPr>
              <w:t>Destilados</w:t>
            </w:r>
          </w:p>
          <w:p w14:paraId="3E8835CE" w14:textId="2D90C3A2" w:rsidR="008F1C2A" w:rsidRDefault="008F1C2A" w:rsidP="004F5CF0">
            <w:pPr>
              <w:spacing w:after="0"/>
              <w:jc w:val="center"/>
              <w:rPr>
                <w:rFonts w:cs="Arial"/>
                <w:bCs/>
                <w:sz w:val="20"/>
                <w:szCs w:val="20"/>
              </w:rPr>
            </w:pPr>
            <w:r>
              <w:rPr>
                <w:rFonts w:cs="Arial"/>
                <w:b/>
                <w:color w:val="000000"/>
                <w:sz w:val="20"/>
                <w:szCs w:val="20"/>
              </w:rPr>
              <w:t>(</w:t>
            </w:r>
            <w:r>
              <w:rPr>
                <w:rFonts w:cs="Arial"/>
                <w:b/>
                <w:position w:val="-10"/>
                <w:sz w:val="20"/>
                <w:szCs w:val="20"/>
              </w:rPr>
              <w:object w:dxaOrig="240" w:dyaOrig="264" w14:anchorId="792A1A37">
                <v:shape id="_x0000_i1044" type="#_x0000_t75" style="width:12pt;height:13.2pt" o:ole="">
                  <v:imagedata r:id="rId39" o:title=""/>
                </v:shape>
                <o:OLEObject Type="Embed" ProgID="Equation.3" ShapeID="_x0000_i1044" DrawAspect="Content" ObjectID="_1815302975" r:id="rId44"/>
              </w:object>
            </w:r>
            <w:r>
              <w:rPr>
                <w:rFonts w:cs="Arial"/>
                <w:b/>
                <w:sz w:val="20"/>
                <w:szCs w:val="20"/>
                <w:vertAlign w:val="subscript"/>
              </w:rPr>
              <w:t>D</w:t>
            </w:r>
            <w:r>
              <w:rPr>
                <w:rFonts w:cs="Arial"/>
                <w:b/>
                <w:color w:val="000000"/>
                <w:sz w:val="20"/>
                <w:szCs w:val="20"/>
              </w:rPr>
              <w:t>)</w:t>
            </w:r>
            <w:r>
              <w:rPr>
                <w:rFonts w:cs="Arial"/>
                <w:b/>
                <w:color w:val="000000"/>
                <w:sz w:val="20"/>
                <w:szCs w:val="20"/>
              </w:rPr>
              <w:br/>
            </w:r>
            <w:r w:rsidR="00C22A42">
              <w:rPr>
                <w:rFonts w:cs="Arial"/>
                <w:b/>
                <w:sz w:val="20"/>
                <w:szCs w:val="20"/>
              </w:rPr>
              <w:t>(g mezcla/</w:t>
            </w:r>
            <w:r w:rsidR="00C22A42" w:rsidRPr="00C22A42">
              <w:rPr>
                <w:rFonts w:cs="Arial"/>
                <w:b/>
                <w:sz w:val="24"/>
                <w:szCs w:val="24"/>
              </w:rPr>
              <w:t>cm</w:t>
            </w:r>
            <w:r w:rsidR="00C22A42" w:rsidRPr="00C22A42">
              <w:rPr>
                <w:rFonts w:cs="Arial"/>
                <w:b/>
                <w:sz w:val="28"/>
                <w:szCs w:val="28"/>
                <w:vertAlign w:val="superscript"/>
              </w:rPr>
              <w:t>3</w:t>
            </w:r>
            <w:r w:rsidR="00C22A42">
              <w:rPr>
                <w:rFonts w:cs="Arial"/>
                <w:b/>
                <w:sz w:val="20"/>
                <w:szCs w:val="20"/>
              </w:rPr>
              <w:t>)</w:t>
            </w:r>
          </w:p>
        </w:tc>
        <w:tc>
          <w:tcPr>
            <w:tcW w:w="1984" w:type="dxa"/>
            <w:tcBorders>
              <w:top w:val="single" w:sz="4" w:space="0" w:color="auto"/>
              <w:left w:val="single" w:sz="4" w:space="0" w:color="auto"/>
              <w:bottom w:val="single" w:sz="4" w:space="0" w:color="auto"/>
              <w:right w:val="single" w:sz="4" w:space="0" w:color="auto"/>
            </w:tcBorders>
            <w:hideMark/>
          </w:tcPr>
          <w:p w14:paraId="0A84E90B" w14:textId="6C86F545" w:rsidR="008F1C2A" w:rsidRDefault="008F1C2A" w:rsidP="004F5CF0">
            <w:pPr>
              <w:spacing w:after="0"/>
              <w:jc w:val="center"/>
              <w:rPr>
                <w:rFonts w:cs="Arial"/>
                <w:b/>
                <w:color w:val="000000"/>
              </w:rPr>
            </w:pPr>
            <w:r w:rsidRPr="00DC614C">
              <w:rPr>
                <w:rFonts w:cs="Arial"/>
                <w:b/>
                <w:color w:val="000000"/>
              </w:rPr>
              <w:t>Destilados</w:t>
            </w:r>
          </w:p>
          <w:p w14:paraId="107C5221" w14:textId="4F511016" w:rsidR="00801A7F" w:rsidRDefault="00801A7F" w:rsidP="004F5CF0">
            <w:pPr>
              <w:spacing w:after="0"/>
              <w:jc w:val="center"/>
              <w:rPr>
                <w:rFonts w:cs="Arial"/>
                <w:b/>
                <w:color w:val="000000"/>
              </w:rPr>
            </w:pPr>
            <w:r>
              <w:rPr>
                <w:rFonts w:cs="Arial"/>
                <w:b/>
                <w:color w:val="000000"/>
              </w:rPr>
              <w:t>finales</w:t>
            </w:r>
          </w:p>
          <w:p w14:paraId="27ED103B" w14:textId="77777777" w:rsidR="008F1C2A" w:rsidRPr="00DC614C" w:rsidRDefault="008F1C2A" w:rsidP="004F5CF0">
            <w:pPr>
              <w:spacing w:after="0"/>
              <w:jc w:val="center"/>
              <w:rPr>
                <w:rFonts w:cs="Arial"/>
                <w:b/>
                <w:color w:val="000000"/>
              </w:rPr>
            </w:pPr>
            <w:r>
              <w:rPr>
                <w:rFonts w:cs="Arial"/>
                <w:b/>
                <w:color w:val="000000"/>
              </w:rPr>
              <w:t>LD</w:t>
            </w:r>
          </w:p>
          <w:p w14:paraId="4C947AFA" w14:textId="77777777" w:rsidR="008F1C2A" w:rsidRDefault="008F1C2A" w:rsidP="004F5CF0">
            <w:pPr>
              <w:spacing w:after="0"/>
              <w:jc w:val="center"/>
              <w:rPr>
                <w:rFonts w:cs="Arial"/>
                <w:b/>
                <w:color w:val="000000"/>
              </w:rPr>
            </w:pPr>
            <w:r>
              <w:rPr>
                <w:rFonts w:cs="Arial"/>
                <w:b/>
                <w:color w:val="000000"/>
              </w:rPr>
              <w:t>(kgmol de</w:t>
            </w:r>
          </w:p>
          <w:p w14:paraId="773EB6F6" w14:textId="77777777" w:rsidR="008F1C2A" w:rsidRPr="00DC614C" w:rsidRDefault="008F1C2A" w:rsidP="004F5CF0">
            <w:pPr>
              <w:spacing w:after="0"/>
              <w:jc w:val="center"/>
              <w:rPr>
                <w:rFonts w:cs="Arial"/>
                <w:bCs/>
              </w:rPr>
            </w:pPr>
            <w:r>
              <w:rPr>
                <w:rFonts w:cs="Arial"/>
                <w:b/>
                <w:color w:val="000000"/>
              </w:rPr>
              <w:t>mezcla)</w:t>
            </w:r>
          </w:p>
        </w:tc>
        <w:tc>
          <w:tcPr>
            <w:tcW w:w="2660" w:type="dxa"/>
            <w:tcBorders>
              <w:top w:val="single" w:sz="4" w:space="0" w:color="auto"/>
              <w:left w:val="single" w:sz="4" w:space="0" w:color="auto"/>
              <w:bottom w:val="single" w:sz="4" w:space="0" w:color="auto"/>
              <w:right w:val="single" w:sz="4" w:space="0" w:color="auto"/>
            </w:tcBorders>
          </w:tcPr>
          <w:p w14:paraId="3BFDFC05" w14:textId="77777777" w:rsidR="008F1C2A" w:rsidRDefault="008F1C2A" w:rsidP="004F5CF0">
            <w:pPr>
              <w:spacing w:after="0"/>
              <w:jc w:val="center"/>
            </w:pPr>
            <w:r w:rsidRPr="006B5D0F">
              <w:rPr>
                <w:position w:val="-30"/>
              </w:rPr>
              <w:object w:dxaOrig="2420" w:dyaOrig="720" w14:anchorId="5F3CA877">
                <v:shape id="_x0000_i1045" type="#_x0000_t75" style="width:121.2pt;height:36pt" o:ole="">
                  <v:imagedata r:id="rId45" o:title=""/>
                </v:shape>
                <o:OLEObject Type="Embed" ProgID="Equation.DSMT4" ShapeID="_x0000_i1045" DrawAspect="Content" ObjectID="_1815302976" r:id="rId46"/>
              </w:object>
            </w:r>
          </w:p>
          <w:p w14:paraId="19BA2103" w14:textId="0A160F84" w:rsidR="008F1C2A" w:rsidRPr="00561526" w:rsidRDefault="008F1C2A" w:rsidP="00CF5C5D">
            <w:pPr>
              <w:spacing w:after="0"/>
              <w:jc w:val="center"/>
              <w:rPr>
                <w:b/>
                <w:sz w:val="20"/>
                <w:szCs w:val="20"/>
              </w:rPr>
            </w:pPr>
            <w:r>
              <w:rPr>
                <w:b/>
                <w:sz w:val="20"/>
                <w:szCs w:val="20"/>
              </w:rPr>
              <w:t>(</w:t>
            </w:r>
            <w:proofErr w:type="spellStart"/>
            <w:r>
              <w:rPr>
                <w:b/>
                <w:sz w:val="20"/>
                <w:szCs w:val="20"/>
              </w:rPr>
              <w:t>kgmol</w:t>
            </w:r>
            <w:proofErr w:type="spellEnd"/>
            <w:r>
              <w:rPr>
                <w:b/>
                <w:sz w:val="20"/>
                <w:szCs w:val="20"/>
              </w:rPr>
              <w:t xml:space="preserve"> ETOH/ </w:t>
            </w:r>
            <w:proofErr w:type="spellStart"/>
            <w:r>
              <w:rPr>
                <w:b/>
                <w:sz w:val="20"/>
                <w:szCs w:val="20"/>
              </w:rPr>
              <w:t>kgmol</w:t>
            </w:r>
            <w:proofErr w:type="spellEnd"/>
            <w:r>
              <w:rPr>
                <w:b/>
                <w:sz w:val="20"/>
                <w:szCs w:val="20"/>
              </w:rPr>
              <w:t xml:space="preserve"> mezcla</w:t>
            </w:r>
            <w:r w:rsidRPr="00561526">
              <w:rPr>
                <w:b/>
                <w:sz w:val="20"/>
                <w:szCs w:val="20"/>
              </w:rPr>
              <w:t>)</w:t>
            </w:r>
          </w:p>
        </w:tc>
      </w:tr>
      <w:tr w:rsidR="008F1C2A" w14:paraId="0EDAAC14" w14:textId="77777777" w:rsidTr="004F5CF0">
        <w:trPr>
          <w:cantSplit/>
          <w:jc w:val="center"/>
        </w:trPr>
        <w:tc>
          <w:tcPr>
            <w:tcW w:w="1593" w:type="dxa"/>
            <w:tcBorders>
              <w:top w:val="single" w:sz="4" w:space="0" w:color="auto"/>
              <w:left w:val="single" w:sz="4" w:space="0" w:color="auto"/>
              <w:bottom w:val="single" w:sz="4" w:space="0" w:color="auto"/>
              <w:right w:val="single" w:sz="4" w:space="0" w:color="auto"/>
            </w:tcBorders>
          </w:tcPr>
          <w:p w14:paraId="6137CB4F" w14:textId="77777777" w:rsidR="008F1C2A" w:rsidRDefault="008F1C2A" w:rsidP="004F5CF0">
            <w:pPr>
              <w:jc w:val="both"/>
              <w:rPr>
                <w:rFonts w:cs="Arial"/>
                <w:b/>
                <w:sz w:val="24"/>
                <w:szCs w:val="24"/>
              </w:rPr>
            </w:pPr>
          </w:p>
        </w:tc>
        <w:tc>
          <w:tcPr>
            <w:tcW w:w="1984" w:type="dxa"/>
            <w:tcBorders>
              <w:top w:val="single" w:sz="4" w:space="0" w:color="auto"/>
              <w:left w:val="single" w:sz="4" w:space="0" w:color="auto"/>
              <w:bottom w:val="single" w:sz="4" w:space="0" w:color="auto"/>
              <w:right w:val="single" w:sz="4" w:space="0" w:color="auto"/>
            </w:tcBorders>
          </w:tcPr>
          <w:p w14:paraId="347F7BFA" w14:textId="77777777" w:rsidR="008F1C2A" w:rsidRDefault="008F1C2A" w:rsidP="004F5CF0">
            <w:pPr>
              <w:jc w:val="both"/>
              <w:rPr>
                <w:rFonts w:cs="Arial"/>
                <w:b/>
                <w:sz w:val="24"/>
                <w:szCs w:val="24"/>
              </w:rPr>
            </w:pPr>
          </w:p>
        </w:tc>
        <w:tc>
          <w:tcPr>
            <w:tcW w:w="2660" w:type="dxa"/>
            <w:tcBorders>
              <w:top w:val="single" w:sz="4" w:space="0" w:color="auto"/>
              <w:left w:val="single" w:sz="4" w:space="0" w:color="auto"/>
              <w:bottom w:val="single" w:sz="4" w:space="0" w:color="auto"/>
              <w:right w:val="single" w:sz="4" w:space="0" w:color="auto"/>
            </w:tcBorders>
          </w:tcPr>
          <w:p w14:paraId="19C3FD57" w14:textId="153396CF" w:rsidR="008F1C2A" w:rsidRDefault="00C22A42" w:rsidP="004F5CF0">
            <w:pPr>
              <w:jc w:val="both"/>
              <w:rPr>
                <w:rFonts w:cs="Arial"/>
                <w:b/>
                <w:sz w:val="24"/>
                <w:szCs w:val="24"/>
              </w:rPr>
            </w:pPr>
            <w:r>
              <w:rPr>
                <w:rFonts w:cs="Arial"/>
                <w:b/>
                <w:sz w:val="24"/>
                <w:szCs w:val="24"/>
              </w:rPr>
              <w:t xml:space="preserve"> </w:t>
            </w:r>
          </w:p>
        </w:tc>
      </w:tr>
    </w:tbl>
    <w:p w14:paraId="3C6A2F23" w14:textId="3673B29A" w:rsidR="004723ED" w:rsidRDefault="004723ED" w:rsidP="004723ED">
      <w:pPr>
        <w:rPr>
          <w:rFonts w:ascii="Arial" w:eastAsia="SimSun" w:hAnsi="Arial" w:cs="Arial"/>
          <w:b/>
          <w:bCs/>
          <w:kern w:val="16"/>
          <w:sz w:val="24"/>
          <w:szCs w:val="24"/>
          <w:lang w:eastAsia="zh-CN"/>
        </w:rPr>
      </w:pPr>
    </w:p>
    <w:p w14:paraId="3D967254" w14:textId="77777777" w:rsidR="004723ED" w:rsidRPr="004723ED" w:rsidRDefault="004723ED" w:rsidP="004723ED">
      <w:pPr>
        <w:jc w:val="center"/>
        <w:rPr>
          <w:lang w:eastAsia="zh-CN"/>
        </w:rPr>
      </w:pPr>
    </w:p>
    <w:p w14:paraId="179657EA" w14:textId="6945B031" w:rsidR="00C22A42" w:rsidRDefault="004723ED" w:rsidP="00F97142">
      <w:pPr>
        <w:rPr>
          <w:rFonts w:ascii="Arial" w:hAnsi="Arial" w:cs="Arial"/>
          <w:sz w:val="24"/>
          <w:szCs w:val="24"/>
        </w:rPr>
      </w:pPr>
      <w:r>
        <w:rPr>
          <w:rFonts w:ascii="Arial" w:hAnsi="Arial" w:cs="Arial"/>
          <w:bCs/>
          <w:sz w:val="24"/>
          <w:szCs w:val="24"/>
        </w:rPr>
        <w:t>2.9</w:t>
      </w:r>
      <w:r w:rsidR="00C22A42" w:rsidRPr="0099111A">
        <w:rPr>
          <w:rFonts w:ascii="Arial" w:hAnsi="Arial" w:cs="Arial"/>
          <w:sz w:val="24"/>
          <w:szCs w:val="24"/>
        </w:rPr>
        <w:t xml:space="preserve"> DESARROLLO EXPERIMENTAL </w:t>
      </w:r>
      <w:r w:rsidR="00C22A42">
        <w:rPr>
          <w:rFonts w:ascii="Arial" w:hAnsi="Arial" w:cs="Arial"/>
          <w:sz w:val="24"/>
          <w:szCs w:val="24"/>
        </w:rPr>
        <w:t>PARA LA DESTILACIÓN EN CONTINUO</w:t>
      </w:r>
    </w:p>
    <w:p w14:paraId="318544B5" w14:textId="77777777" w:rsidR="00F97142" w:rsidRPr="00F97142" w:rsidRDefault="00F97142" w:rsidP="00F97142">
      <w:pPr>
        <w:rPr>
          <w:rFonts w:ascii="Arial" w:hAnsi="Arial" w:cs="Arial"/>
          <w:sz w:val="24"/>
          <w:szCs w:val="24"/>
        </w:rPr>
      </w:pPr>
    </w:p>
    <w:p w14:paraId="28FF5E89" w14:textId="77777777" w:rsidR="00103373" w:rsidRDefault="004D2453" w:rsidP="003D596B">
      <w:pPr>
        <w:spacing w:after="0" w:line="120" w:lineRule="atLeast"/>
        <w:jc w:val="both"/>
        <w:rPr>
          <w:rFonts w:ascii="Arial" w:hAnsi="Arial" w:cs="Arial"/>
          <w:bCs/>
          <w:sz w:val="24"/>
          <w:szCs w:val="24"/>
        </w:rPr>
      </w:pPr>
      <w:r>
        <w:rPr>
          <w:rFonts w:ascii="Arial" w:hAnsi="Arial" w:cs="Arial"/>
          <w:bCs/>
          <w:sz w:val="24"/>
          <w:szCs w:val="24"/>
        </w:rPr>
        <w:t>Arra</w:t>
      </w:r>
      <w:r w:rsidR="00103373">
        <w:rPr>
          <w:rFonts w:ascii="Arial" w:hAnsi="Arial" w:cs="Arial"/>
          <w:bCs/>
          <w:sz w:val="24"/>
          <w:szCs w:val="24"/>
        </w:rPr>
        <w:t>nque de la columna en continuo</w:t>
      </w:r>
    </w:p>
    <w:p w14:paraId="40475A42" w14:textId="77777777" w:rsidR="00103373" w:rsidRDefault="00103373" w:rsidP="003D596B">
      <w:pPr>
        <w:spacing w:after="0" w:line="120" w:lineRule="atLeast"/>
        <w:jc w:val="both"/>
        <w:rPr>
          <w:rFonts w:ascii="Arial" w:hAnsi="Arial" w:cs="Arial"/>
          <w:bCs/>
          <w:sz w:val="24"/>
          <w:szCs w:val="24"/>
        </w:rPr>
      </w:pPr>
    </w:p>
    <w:p w14:paraId="5593E82C" w14:textId="67DA6451" w:rsidR="003D596B" w:rsidRDefault="00D2457F" w:rsidP="003D596B">
      <w:pPr>
        <w:spacing w:after="0" w:line="120" w:lineRule="atLeast"/>
        <w:jc w:val="both"/>
        <w:rPr>
          <w:rFonts w:ascii="Arial" w:hAnsi="Arial" w:cs="Arial"/>
          <w:bCs/>
          <w:sz w:val="24"/>
          <w:szCs w:val="24"/>
        </w:rPr>
      </w:pPr>
      <w:r>
        <w:rPr>
          <w:rFonts w:ascii="Arial" w:hAnsi="Arial" w:cs="Arial"/>
          <w:bCs/>
          <w:sz w:val="24"/>
          <w:szCs w:val="24"/>
        </w:rPr>
        <w:t>a.- A</w:t>
      </w:r>
      <w:r w:rsidR="004A6D6A">
        <w:rPr>
          <w:rFonts w:ascii="Arial" w:hAnsi="Arial" w:cs="Arial"/>
          <w:bCs/>
          <w:sz w:val="24"/>
          <w:szCs w:val="24"/>
        </w:rPr>
        <w:t>segurarse que la válvula 13</w:t>
      </w:r>
      <w:r>
        <w:rPr>
          <w:rFonts w:ascii="Arial" w:hAnsi="Arial" w:cs="Arial"/>
          <w:bCs/>
          <w:sz w:val="24"/>
          <w:szCs w:val="24"/>
        </w:rPr>
        <w:t xml:space="preserve"> que alimenta agua de servicio </w:t>
      </w:r>
      <w:r w:rsidR="003D596B">
        <w:rPr>
          <w:rFonts w:ascii="Arial" w:hAnsi="Arial" w:cs="Arial"/>
          <w:bCs/>
          <w:sz w:val="24"/>
          <w:szCs w:val="24"/>
        </w:rPr>
        <w:t xml:space="preserve">esté cerrada, a    </w:t>
      </w:r>
    </w:p>
    <w:p w14:paraId="4C09A72E" w14:textId="77777777" w:rsidR="003D596B" w:rsidRDefault="003D596B" w:rsidP="004A6D6A">
      <w:pPr>
        <w:spacing w:after="0" w:line="120" w:lineRule="atLeast"/>
        <w:jc w:val="both"/>
        <w:rPr>
          <w:rFonts w:ascii="Arial" w:hAnsi="Arial" w:cs="Arial"/>
          <w:bCs/>
          <w:sz w:val="24"/>
          <w:szCs w:val="24"/>
        </w:rPr>
      </w:pPr>
      <w:r>
        <w:rPr>
          <w:rFonts w:ascii="Arial" w:hAnsi="Arial" w:cs="Arial"/>
          <w:bCs/>
          <w:sz w:val="24"/>
          <w:szCs w:val="24"/>
        </w:rPr>
        <w:t xml:space="preserve">      continuación </w:t>
      </w:r>
      <w:r w:rsidR="004A6D6A">
        <w:rPr>
          <w:rFonts w:ascii="Arial" w:hAnsi="Arial" w:cs="Arial"/>
          <w:bCs/>
          <w:sz w:val="24"/>
          <w:szCs w:val="24"/>
        </w:rPr>
        <w:t xml:space="preserve">abrir totalmente las válvulas 3 y 4 que alimentan agua de servicio </w:t>
      </w:r>
      <w:r>
        <w:rPr>
          <w:rFonts w:ascii="Arial" w:hAnsi="Arial" w:cs="Arial"/>
          <w:bCs/>
          <w:sz w:val="24"/>
          <w:szCs w:val="24"/>
        </w:rPr>
        <w:t xml:space="preserve"> </w:t>
      </w:r>
    </w:p>
    <w:p w14:paraId="5D1D0698" w14:textId="3C442839" w:rsidR="003D596B" w:rsidRDefault="003D596B" w:rsidP="004A6D6A">
      <w:pPr>
        <w:spacing w:after="0" w:line="120" w:lineRule="atLeast"/>
        <w:jc w:val="both"/>
        <w:rPr>
          <w:rFonts w:ascii="Arial" w:hAnsi="Arial" w:cs="Arial"/>
          <w:kern w:val="16"/>
          <w:sz w:val="24"/>
          <w:szCs w:val="24"/>
        </w:rPr>
      </w:pPr>
      <w:r>
        <w:rPr>
          <w:rFonts w:ascii="Arial" w:hAnsi="Arial" w:cs="Arial"/>
          <w:bCs/>
          <w:sz w:val="24"/>
          <w:szCs w:val="24"/>
        </w:rPr>
        <w:t xml:space="preserve">      </w:t>
      </w:r>
      <w:r w:rsidR="004A6D6A">
        <w:rPr>
          <w:rFonts w:ascii="Arial" w:hAnsi="Arial" w:cs="Arial"/>
          <w:bCs/>
          <w:sz w:val="24"/>
          <w:szCs w:val="24"/>
        </w:rPr>
        <w:t>al enfria</w:t>
      </w:r>
      <w:r>
        <w:rPr>
          <w:rFonts w:ascii="Arial" w:hAnsi="Arial" w:cs="Arial"/>
          <w:bCs/>
          <w:sz w:val="24"/>
          <w:szCs w:val="24"/>
        </w:rPr>
        <w:t xml:space="preserve">dor y al condensador de la columna, abrir la </w:t>
      </w:r>
      <w:r w:rsidR="004A6D6A">
        <w:rPr>
          <w:rFonts w:ascii="Arial" w:hAnsi="Arial" w:cs="Arial"/>
          <w:bCs/>
          <w:sz w:val="24"/>
          <w:szCs w:val="24"/>
        </w:rPr>
        <w:t xml:space="preserve">válvula 13 </w:t>
      </w:r>
      <w:r w:rsidR="004A6D6A">
        <w:rPr>
          <w:rFonts w:ascii="Arial" w:hAnsi="Arial" w:cs="Arial"/>
          <w:kern w:val="16"/>
          <w:sz w:val="24"/>
          <w:szCs w:val="24"/>
        </w:rPr>
        <w:t xml:space="preserve">hasta alcanzar </w:t>
      </w:r>
    </w:p>
    <w:p w14:paraId="6A803726" w14:textId="44AAE3DD" w:rsidR="004A6D6A" w:rsidRPr="008F7291" w:rsidRDefault="003D596B" w:rsidP="004A6D6A">
      <w:pPr>
        <w:spacing w:after="0" w:line="120" w:lineRule="atLeast"/>
        <w:jc w:val="both"/>
        <w:rPr>
          <w:rFonts w:ascii="Arial" w:hAnsi="Arial" w:cs="Arial"/>
          <w:bCs/>
          <w:sz w:val="24"/>
          <w:szCs w:val="24"/>
        </w:rPr>
      </w:pPr>
      <w:r>
        <w:rPr>
          <w:rFonts w:ascii="Arial" w:hAnsi="Arial" w:cs="Arial"/>
          <w:kern w:val="16"/>
          <w:sz w:val="24"/>
          <w:szCs w:val="24"/>
        </w:rPr>
        <w:t xml:space="preserve">      </w:t>
      </w:r>
      <w:r w:rsidR="004A6D6A">
        <w:rPr>
          <w:rFonts w:ascii="Arial" w:hAnsi="Arial" w:cs="Arial"/>
          <w:kern w:val="16"/>
          <w:sz w:val="24"/>
          <w:szCs w:val="24"/>
        </w:rPr>
        <w:t xml:space="preserve">400 L/h, </w:t>
      </w:r>
      <w:r>
        <w:rPr>
          <w:rFonts w:ascii="Arial" w:hAnsi="Arial" w:cs="Arial"/>
          <w:bCs/>
          <w:sz w:val="24"/>
          <w:szCs w:val="24"/>
        </w:rPr>
        <w:t>consul</w:t>
      </w:r>
      <w:r w:rsidR="004A6D6A">
        <w:rPr>
          <w:rFonts w:ascii="Arial" w:hAnsi="Arial" w:cs="Arial"/>
          <w:bCs/>
          <w:sz w:val="24"/>
          <w:szCs w:val="24"/>
        </w:rPr>
        <w:t>tar el Diagrama 1.</w:t>
      </w:r>
    </w:p>
    <w:p w14:paraId="1EC827EB" w14:textId="77777777" w:rsidR="004A6D6A" w:rsidRDefault="004A6D6A" w:rsidP="004A6D6A">
      <w:pPr>
        <w:pStyle w:val="Sangra3detindependiente"/>
        <w:spacing w:after="0"/>
        <w:ind w:left="0"/>
        <w:jc w:val="both"/>
        <w:rPr>
          <w:rFonts w:ascii="Arial" w:hAnsi="Arial" w:cs="Arial"/>
          <w:sz w:val="24"/>
          <w:szCs w:val="24"/>
        </w:rPr>
      </w:pPr>
      <w:r>
        <w:rPr>
          <w:rFonts w:ascii="Arial" w:hAnsi="Arial" w:cs="Arial"/>
          <w:sz w:val="24"/>
          <w:szCs w:val="24"/>
        </w:rPr>
        <w:t>b</w:t>
      </w:r>
      <w:r w:rsidRPr="006106F5">
        <w:rPr>
          <w:rFonts w:ascii="Arial" w:hAnsi="Arial" w:cs="Arial"/>
          <w:sz w:val="24"/>
          <w:szCs w:val="24"/>
        </w:rPr>
        <w:t>.- Preparar e</w:t>
      </w:r>
      <w:r>
        <w:rPr>
          <w:rFonts w:ascii="Arial" w:hAnsi="Arial" w:cs="Arial"/>
          <w:sz w:val="24"/>
          <w:szCs w:val="24"/>
        </w:rPr>
        <w:t>n el recipiente de alimentación</w:t>
      </w:r>
      <w:r w:rsidRPr="006106F5">
        <w:rPr>
          <w:rFonts w:ascii="Arial" w:hAnsi="Arial" w:cs="Arial"/>
          <w:sz w:val="24"/>
          <w:szCs w:val="24"/>
        </w:rPr>
        <w:t xml:space="preserve"> una mezcla de </w:t>
      </w:r>
      <w:r>
        <w:rPr>
          <w:rFonts w:ascii="Arial" w:hAnsi="Arial" w:cs="Arial"/>
          <w:sz w:val="24"/>
          <w:szCs w:val="24"/>
        </w:rPr>
        <w:t>22 litros de ETOH</w:t>
      </w:r>
      <w:r w:rsidRPr="006106F5">
        <w:rPr>
          <w:rFonts w:ascii="Arial" w:hAnsi="Arial" w:cs="Arial"/>
          <w:sz w:val="24"/>
          <w:szCs w:val="24"/>
        </w:rPr>
        <w:t>-</w:t>
      </w:r>
      <w:r>
        <w:rPr>
          <w:rFonts w:ascii="Arial" w:hAnsi="Arial" w:cs="Arial"/>
          <w:sz w:val="24"/>
          <w:szCs w:val="24"/>
        </w:rPr>
        <w:t>H</w:t>
      </w:r>
      <w:r w:rsidRPr="003515BB">
        <w:rPr>
          <w:rFonts w:ascii="Arial" w:hAnsi="Arial" w:cs="Arial"/>
          <w:sz w:val="28"/>
          <w:szCs w:val="28"/>
          <w:vertAlign w:val="subscript"/>
        </w:rPr>
        <w:t>2</w:t>
      </w:r>
      <w:r>
        <w:rPr>
          <w:rFonts w:ascii="Arial" w:hAnsi="Arial" w:cs="Arial"/>
          <w:sz w:val="24"/>
          <w:szCs w:val="24"/>
        </w:rPr>
        <w:t>O</w:t>
      </w:r>
    </w:p>
    <w:p w14:paraId="03DB9FEB" w14:textId="77777777" w:rsidR="00352F8B" w:rsidRDefault="004A6D6A" w:rsidP="00352F8B">
      <w:pPr>
        <w:pStyle w:val="Sangra3detindependiente"/>
        <w:spacing w:after="0"/>
        <w:ind w:left="0"/>
        <w:jc w:val="both"/>
        <w:rPr>
          <w:rFonts w:ascii="Arial" w:hAnsi="Arial" w:cs="Arial"/>
          <w:sz w:val="24"/>
          <w:szCs w:val="24"/>
        </w:rPr>
      </w:pPr>
      <w:r>
        <w:rPr>
          <w:rFonts w:ascii="Arial" w:hAnsi="Arial" w:cs="Arial"/>
          <w:sz w:val="24"/>
          <w:szCs w:val="24"/>
        </w:rPr>
        <w:t xml:space="preserve">      </w:t>
      </w:r>
      <w:r w:rsidR="008B48CF">
        <w:rPr>
          <w:rFonts w:ascii="Arial" w:hAnsi="Arial" w:cs="Arial"/>
          <w:sz w:val="24"/>
          <w:szCs w:val="24"/>
        </w:rPr>
        <w:t>con la misma concentración utilizada en la destilación por lotes.</w:t>
      </w:r>
      <w:r w:rsidRPr="00500FBD">
        <w:rPr>
          <w:rFonts w:ascii="Arial" w:hAnsi="Arial" w:cs="Arial"/>
          <w:sz w:val="24"/>
          <w:szCs w:val="24"/>
        </w:rPr>
        <w:t xml:space="preserve"> </w:t>
      </w:r>
    </w:p>
    <w:p w14:paraId="14BBA82B" w14:textId="62ABCBF4" w:rsidR="004A6D6A" w:rsidRPr="00352F8B" w:rsidRDefault="004A6D6A" w:rsidP="00352F8B">
      <w:pPr>
        <w:pStyle w:val="Sangra3detindependiente"/>
        <w:spacing w:after="0"/>
        <w:ind w:left="0"/>
        <w:jc w:val="both"/>
        <w:rPr>
          <w:rFonts w:ascii="Arial" w:hAnsi="Arial" w:cs="Arial"/>
          <w:sz w:val="24"/>
          <w:szCs w:val="24"/>
        </w:rPr>
      </w:pPr>
      <w:r>
        <w:rPr>
          <w:rFonts w:ascii="Arial" w:hAnsi="Arial" w:cs="Arial"/>
          <w:sz w:val="24"/>
          <w:szCs w:val="24"/>
        </w:rPr>
        <w:t>c.-</w:t>
      </w:r>
      <w:r w:rsidRPr="00B8176B">
        <w:rPr>
          <w:rFonts w:ascii="Arial" w:hAnsi="Arial" w:cs="Arial"/>
          <w:sz w:val="24"/>
          <w:szCs w:val="24"/>
        </w:rPr>
        <w:t xml:space="preserve"> </w:t>
      </w:r>
      <w:r w:rsidRPr="002C6A98">
        <w:rPr>
          <w:rFonts w:ascii="Arial" w:hAnsi="Arial" w:cs="Arial"/>
          <w:kern w:val="16"/>
          <w:sz w:val="24"/>
          <w:szCs w:val="24"/>
        </w:rPr>
        <w:t xml:space="preserve">Accionar el botón de alimentación de energía </w:t>
      </w:r>
      <w:r>
        <w:rPr>
          <w:rFonts w:ascii="Arial" w:hAnsi="Arial" w:cs="Arial"/>
          <w:kern w:val="16"/>
          <w:sz w:val="24"/>
          <w:szCs w:val="24"/>
        </w:rPr>
        <w:t xml:space="preserve">eléctrica y manipular los botones </w:t>
      </w:r>
    </w:p>
    <w:p w14:paraId="7E2F2E38" w14:textId="77777777" w:rsidR="004A6D6A" w:rsidRDefault="004A6D6A" w:rsidP="004A6D6A">
      <w:pPr>
        <w:spacing w:after="0" w:line="240" w:lineRule="auto"/>
        <w:jc w:val="both"/>
        <w:rPr>
          <w:rFonts w:ascii="Arial" w:hAnsi="Arial" w:cs="Arial"/>
          <w:kern w:val="16"/>
          <w:sz w:val="24"/>
          <w:szCs w:val="24"/>
        </w:rPr>
      </w:pPr>
      <w:r>
        <w:rPr>
          <w:rFonts w:ascii="Arial" w:hAnsi="Arial" w:cs="Arial"/>
          <w:kern w:val="16"/>
          <w:sz w:val="24"/>
          <w:szCs w:val="24"/>
        </w:rPr>
        <w:t xml:space="preserve">      de la bomba dosificadora para alimentar la mezcla al hervidor de la columna.  </w:t>
      </w:r>
    </w:p>
    <w:p w14:paraId="0D68B7B1" w14:textId="77777777" w:rsidR="003D596B" w:rsidRDefault="004A6D6A" w:rsidP="004A6D6A">
      <w:pPr>
        <w:spacing w:after="0" w:line="240" w:lineRule="auto"/>
        <w:jc w:val="both"/>
        <w:rPr>
          <w:rFonts w:ascii="Arial" w:hAnsi="Arial" w:cs="Arial"/>
          <w:kern w:val="16"/>
          <w:sz w:val="24"/>
          <w:szCs w:val="24"/>
        </w:rPr>
      </w:pPr>
      <w:r>
        <w:rPr>
          <w:rFonts w:ascii="Arial" w:hAnsi="Arial" w:cs="Arial"/>
          <w:kern w:val="16"/>
          <w:sz w:val="24"/>
          <w:szCs w:val="24"/>
        </w:rPr>
        <w:t xml:space="preserve">       Las instrucciones para la manipulación </w:t>
      </w:r>
      <w:r w:rsidR="003D596B">
        <w:rPr>
          <w:rFonts w:ascii="Arial" w:hAnsi="Arial" w:cs="Arial"/>
          <w:kern w:val="16"/>
          <w:sz w:val="24"/>
          <w:szCs w:val="24"/>
        </w:rPr>
        <w:t xml:space="preserve">de la bomba </w:t>
      </w:r>
      <w:r>
        <w:rPr>
          <w:rFonts w:ascii="Arial" w:hAnsi="Arial" w:cs="Arial"/>
          <w:kern w:val="16"/>
          <w:sz w:val="24"/>
          <w:szCs w:val="24"/>
        </w:rPr>
        <w:t xml:space="preserve">se encuentran pegadas en </w:t>
      </w:r>
    </w:p>
    <w:p w14:paraId="531653DA" w14:textId="77777777" w:rsidR="003D596B" w:rsidRDefault="003D596B" w:rsidP="004A6D6A">
      <w:pPr>
        <w:spacing w:after="0" w:line="240" w:lineRule="auto"/>
        <w:jc w:val="both"/>
        <w:rPr>
          <w:rFonts w:ascii="Arial" w:hAnsi="Arial" w:cs="Arial"/>
          <w:kern w:val="16"/>
          <w:sz w:val="24"/>
          <w:szCs w:val="24"/>
        </w:rPr>
      </w:pPr>
      <w:r>
        <w:rPr>
          <w:rFonts w:ascii="Arial" w:hAnsi="Arial" w:cs="Arial"/>
          <w:kern w:val="16"/>
          <w:sz w:val="24"/>
          <w:szCs w:val="24"/>
        </w:rPr>
        <w:t xml:space="preserve">       la lateral de </w:t>
      </w:r>
      <w:r w:rsidR="004A6D6A">
        <w:rPr>
          <w:rFonts w:ascii="Arial" w:hAnsi="Arial" w:cs="Arial"/>
          <w:kern w:val="16"/>
          <w:sz w:val="24"/>
          <w:szCs w:val="24"/>
        </w:rPr>
        <w:t>la columna. Señalar con un plumón el nivel de la</w:t>
      </w:r>
      <w:r>
        <w:rPr>
          <w:rFonts w:ascii="Arial" w:hAnsi="Arial" w:cs="Arial"/>
          <w:kern w:val="16"/>
          <w:sz w:val="24"/>
          <w:szCs w:val="24"/>
        </w:rPr>
        <w:t xml:space="preserve"> mezcla líquida en </w:t>
      </w:r>
    </w:p>
    <w:p w14:paraId="7EFF65F2" w14:textId="77777777" w:rsidR="00F97142" w:rsidRDefault="003D596B" w:rsidP="004A6D6A">
      <w:pPr>
        <w:spacing w:after="0" w:line="240" w:lineRule="auto"/>
        <w:jc w:val="both"/>
        <w:rPr>
          <w:rFonts w:ascii="Arial" w:hAnsi="Arial" w:cs="Arial"/>
          <w:kern w:val="16"/>
          <w:sz w:val="24"/>
          <w:szCs w:val="24"/>
        </w:rPr>
      </w:pPr>
      <w:r>
        <w:rPr>
          <w:rFonts w:ascii="Arial" w:hAnsi="Arial" w:cs="Arial"/>
          <w:kern w:val="16"/>
          <w:sz w:val="24"/>
          <w:szCs w:val="24"/>
        </w:rPr>
        <w:t xml:space="preserve">       el hervidor </w:t>
      </w:r>
      <w:r w:rsidR="00CF5C5D">
        <w:rPr>
          <w:rFonts w:ascii="Arial" w:hAnsi="Arial" w:cs="Arial"/>
          <w:kern w:val="16"/>
          <w:sz w:val="24"/>
          <w:szCs w:val="24"/>
        </w:rPr>
        <w:t>de vidrio.</w:t>
      </w:r>
    </w:p>
    <w:p w14:paraId="43FC98CC" w14:textId="4DE5ABDF" w:rsidR="00103373" w:rsidRDefault="00103373" w:rsidP="004A6D6A">
      <w:pPr>
        <w:spacing w:after="0" w:line="240" w:lineRule="auto"/>
        <w:jc w:val="both"/>
        <w:rPr>
          <w:rFonts w:ascii="Arial" w:hAnsi="Arial" w:cs="Arial"/>
          <w:kern w:val="16"/>
          <w:sz w:val="24"/>
          <w:szCs w:val="24"/>
        </w:rPr>
      </w:pPr>
      <w:r>
        <w:rPr>
          <w:rFonts w:ascii="Arial" w:hAnsi="Arial" w:cs="Arial"/>
          <w:kern w:val="16"/>
          <w:sz w:val="24"/>
          <w:szCs w:val="24"/>
        </w:rPr>
        <w:lastRenderedPageBreak/>
        <w:t>Operación de la columna en continuo</w:t>
      </w:r>
    </w:p>
    <w:p w14:paraId="04195809" w14:textId="77777777" w:rsidR="00103373" w:rsidRPr="00E11AB8" w:rsidRDefault="00103373" w:rsidP="004A6D6A">
      <w:pPr>
        <w:spacing w:after="0" w:line="240" w:lineRule="auto"/>
        <w:jc w:val="both"/>
        <w:rPr>
          <w:rFonts w:ascii="Arial" w:hAnsi="Arial" w:cs="Arial"/>
          <w:kern w:val="16"/>
          <w:sz w:val="24"/>
          <w:szCs w:val="24"/>
        </w:rPr>
      </w:pPr>
    </w:p>
    <w:p w14:paraId="2F9D8216" w14:textId="7E080D3D" w:rsidR="000E2021" w:rsidRDefault="004A6D6A" w:rsidP="000E2021">
      <w:pPr>
        <w:spacing w:after="0"/>
        <w:ind w:left="540" w:hanging="540"/>
        <w:jc w:val="both"/>
        <w:rPr>
          <w:rFonts w:ascii="Arial" w:hAnsi="Arial" w:cs="Arial"/>
          <w:kern w:val="16"/>
          <w:sz w:val="24"/>
          <w:szCs w:val="24"/>
        </w:rPr>
      </w:pPr>
      <w:r>
        <w:rPr>
          <w:rFonts w:ascii="Arial" w:hAnsi="Arial" w:cs="Arial"/>
          <w:kern w:val="16"/>
          <w:sz w:val="24"/>
          <w:szCs w:val="24"/>
        </w:rPr>
        <w:t>d</w:t>
      </w:r>
      <w:r w:rsidRPr="006106F5">
        <w:rPr>
          <w:rFonts w:ascii="Arial" w:hAnsi="Arial" w:cs="Arial"/>
          <w:kern w:val="16"/>
          <w:sz w:val="24"/>
          <w:szCs w:val="24"/>
        </w:rPr>
        <w:t xml:space="preserve">.- </w:t>
      </w:r>
      <w:r>
        <w:rPr>
          <w:rFonts w:ascii="Arial" w:hAnsi="Arial" w:cs="Arial"/>
          <w:kern w:val="16"/>
          <w:sz w:val="24"/>
          <w:szCs w:val="24"/>
        </w:rPr>
        <w:t xml:space="preserve">Asegurarse que </w:t>
      </w:r>
      <w:r w:rsidRPr="006106F5">
        <w:rPr>
          <w:rFonts w:ascii="Arial" w:hAnsi="Arial" w:cs="Arial"/>
          <w:kern w:val="16"/>
          <w:sz w:val="24"/>
          <w:szCs w:val="24"/>
        </w:rPr>
        <w:t xml:space="preserve">las válvulas de salida </w:t>
      </w:r>
      <w:r>
        <w:rPr>
          <w:rFonts w:ascii="Arial" w:hAnsi="Arial" w:cs="Arial"/>
          <w:kern w:val="16"/>
          <w:sz w:val="24"/>
          <w:szCs w:val="24"/>
        </w:rPr>
        <w:t xml:space="preserve">6 y 7 de los condensados del vapor de </w:t>
      </w:r>
    </w:p>
    <w:p w14:paraId="3D90B617" w14:textId="77777777" w:rsidR="000E2021" w:rsidRDefault="004A6D6A" w:rsidP="000E2021">
      <w:pPr>
        <w:spacing w:after="0"/>
        <w:ind w:left="540" w:hanging="540"/>
        <w:jc w:val="both"/>
        <w:rPr>
          <w:rFonts w:ascii="Arial" w:hAnsi="Arial" w:cs="Arial"/>
          <w:kern w:val="16"/>
          <w:sz w:val="24"/>
          <w:szCs w:val="24"/>
        </w:rPr>
      </w:pPr>
      <w:r>
        <w:rPr>
          <w:rFonts w:ascii="Arial" w:hAnsi="Arial" w:cs="Arial"/>
          <w:kern w:val="16"/>
          <w:sz w:val="24"/>
          <w:szCs w:val="24"/>
        </w:rPr>
        <w:t xml:space="preserve">     ca</w:t>
      </w:r>
      <w:r w:rsidR="00457226">
        <w:rPr>
          <w:rFonts w:ascii="Arial" w:hAnsi="Arial" w:cs="Arial"/>
          <w:kern w:val="16"/>
          <w:sz w:val="24"/>
          <w:szCs w:val="24"/>
        </w:rPr>
        <w:t xml:space="preserve">ldera estén totalmente abiertas y </w:t>
      </w:r>
      <w:r>
        <w:rPr>
          <w:rFonts w:ascii="Arial" w:hAnsi="Arial" w:cs="Arial"/>
          <w:kern w:val="16"/>
          <w:sz w:val="24"/>
          <w:szCs w:val="24"/>
        </w:rPr>
        <w:t xml:space="preserve">también la válvula 8 </w:t>
      </w:r>
      <w:r w:rsidR="003D596B">
        <w:rPr>
          <w:rFonts w:ascii="Arial" w:hAnsi="Arial" w:cs="Arial"/>
          <w:kern w:val="16"/>
          <w:sz w:val="24"/>
          <w:szCs w:val="24"/>
        </w:rPr>
        <w:t xml:space="preserve">para que desciendan </w:t>
      </w:r>
      <w:r w:rsidR="000E2021">
        <w:rPr>
          <w:rFonts w:ascii="Arial" w:hAnsi="Arial" w:cs="Arial"/>
          <w:kern w:val="16"/>
          <w:sz w:val="24"/>
          <w:szCs w:val="24"/>
        </w:rPr>
        <w:t>los</w:t>
      </w:r>
    </w:p>
    <w:p w14:paraId="1D4A3DA6" w14:textId="77777777" w:rsidR="000E2021" w:rsidRDefault="000E2021" w:rsidP="000E2021">
      <w:pPr>
        <w:spacing w:after="0"/>
        <w:ind w:left="540" w:hanging="540"/>
        <w:jc w:val="both"/>
        <w:rPr>
          <w:rFonts w:ascii="Arial" w:hAnsi="Arial" w:cs="Arial"/>
          <w:kern w:val="16"/>
          <w:sz w:val="24"/>
          <w:szCs w:val="24"/>
        </w:rPr>
      </w:pPr>
      <w:r>
        <w:rPr>
          <w:rFonts w:ascii="Arial" w:hAnsi="Arial" w:cs="Arial"/>
          <w:kern w:val="16"/>
          <w:sz w:val="24"/>
          <w:szCs w:val="24"/>
        </w:rPr>
        <w:t xml:space="preserve">     </w:t>
      </w:r>
      <w:r w:rsidR="003D596B">
        <w:rPr>
          <w:rFonts w:ascii="Arial" w:hAnsi="Arial" w:cs="Arial"/>
          <w:kern w:val="16"/>
          <w:sz w:val="24"/>
          <w:szCs w:val="24"/>
        </w:rPr>
        <w:t>vapores condensados de la mezcla ETOH-H</w:t>
      </w:r>
      <w:r w:rsidR="003D596B" w:rsidRPr="003D596B">
        <w:rPr>
          <w:rFonts w:ascii="Arial" w:hAnsi="Arial" w:cs="Arial"/>
          <w:kern w:val="16"/>
          <w:sz w:val="24"/>
          <w:szCs w:val="24"/>
          <w:vertAlign w:val="subscript"/>
        </w:rPr>
        <w:t>2</w:t>
      </w:r>
      <w:r w:rsidR="003D596B">
        <w:rPr>
          <w:rFonts w:ascii="Arial" w:hAnsi="Arial" w:cs="Arial"/>
          <w:kern w:val="16"/>
          <w:sz w:val="24"/>
          <w:szCs w:val="24"/>
        </w:rPr>
        <w:t>O</w:t>
      </w:r>
      <w:r>
        <w:rPr>
          <w:rFonts w:ascii="Arial" w:hAnsi="Arial" w:cs="Arial"/>
          <w:kern w:val="16"/>
          <w:sz w:val="24"/>
          <w:szCs w:val="24"/>
        </w:rPr>
        <w:t xml:space="preserve"> que salen del condensador total</w:t>
      </w:r>
    </w:p>
    <w:p w14:paraId="6D3429A6" w14:textId="25EF4C1D" w:rsidR="004A6D6A" w:rsidRDefault="000E2021" w:rsidP="000E2021">
      <w:pPr>
        <w:spacing w:after="0"/>
        <w:ind w:left="540" w:hanging="540"/>
        <w:jc w:val="both"/>
        <w:rPr>
          <w:rFonts w:ascii="Arial" w:hAnsi="Arial" w:cs="Arial"/>
          <w:kern w:val="16"/>
          <w:sz w:val="24"/>
          <w:szCs w:val="24"/>
        </w:rPr>
      </w:pPr>
      <w:r>
        <w:rPr>
          <w:rFonts w:ascii="Arial" w:hAnsi="Arial" w:cs="Arial"/>
          <w:kern w:val="16"/>
          <w:sz w:val="24"/>
          <w:szCs w:val="24"/>
        </w:rPr>
        <w:t xml:space="preserve">     d</w:t>
      </w:r>
      <w:r w:rsidR="003D596B">
        <w:rPr>
          <w:rFonts w:ascii="Arial" w:hAnsi="Arial" w:cs="Arial"/>
          <w:kern w:val="16"/>
          <w:sz w:val="24"/>
          <w:szCs w:val="24"/>
        </w:rPr>
        <w:t xml:space="preserve">el domo de la columna </w:t>
      </w:r>
      <w:r>
        <w:rPr>
          <w:rFonts w:ascii="Arial" w:hAnsi="Arial" w:cs="Arial"/>
          <w:kern w:val="16"/>
          <w:sz w:val="24"/>
          <w:szCs w:val="24"/>
        </w:rPr>
        <w:t xml:space="preserve">y </w:t>
      </w:r>
      <w:r w:rsidR="003D596B">
        <w:rPr>
          <w:rFonts w:ascii="Arial" w:hAnsi="Arial" w:cs="Arial"/>
          <w:kern w:val="16"/>
          <w:sz w:val="24"/>
          <w:szCs w:val="24"/>
        </w:rPr>
        <w:t xml:space="preserve">desciendan hasta </w:t>
      </w:r>
      <w:r w:rsidR="004A6D6A">
        <w:rPr>
          <w:rFonts w:ascii="Arial" w:hAnsi="Arial" w:cs="Arial"/>
          <w:kern w:val="16"/>
          <w:sz w:val="24"/>
          <w:szCs w:val="24"/>
        </w:rPr>
        <w:t>el tanque de destilados.</w:t>
      </w:r>
    </w:p>
    <w:p w14:paraId="36814C73" w14:textId="77777777" w:rsidR="001530E9" w:rsidRDefault="00AA45A4" w:rsidP="00AA45A4">
      <w:pPr>
        <w:spacing w:after="0"/>
        <w:jc w:val="both"/>
        <w:rPr>
          <w:rFonts w:ascii="Arial" w:hAnsi="Arial" w:cs="Arial"/>
          <w:kern w:val="16"/>
          <w:sz w:val="24"/>
          <w:szCs w:val="24"/>
        </w:rPr>
      </w:pPr>
      <w:proofErr w:type="spellStart"/>
      <w:r>
        <w:rPr>
          <w:rFonts w:ascii="Arial" w:hAnsi="Arial" w:cs="Arial"/>
          <w:kern w:val="16"/>
          <w:sz w:val="24"/>
          <w:szCs w:val="24"/>
        </w:rPr>
        <w:t>e</w:t>
      </w:r>
      <w:proofErr w:type="spellEnd"/>
      <w:r w:rsidRPr="006106F5">
        <w:rPr>
          <w:rFonts w:ascii="Arial" w:hAnsi="Arial" w:cs="Arial"/>
          <w:kern w:val="16"/>
          <w:sz w:val="24"/>
          <w:szCs w:val="24"/>
        </w:rPr>
        <w:t xml:space="preserve">.- </w:t>
      </w:r>
      <w:r>
        <w:rPr>
          <w:rFonts w:ascii="Arial" w:hAnsi="Arial" w:cs="Arial"/>
          <w:kern w:val="16"/>
          <w:sz w:val="24"/>
          <w:szCs w:val="24"/>
        </w:rPr>
        <w:t xml:space="preserve"> Abrir totalmente la válvula 15. </w:t>
      </w:r>
    </w:p>
    <w:p w14:paraId="42BBBA94" w14:textId="77777777" w:rsidR="00FD6FB2" w:rsidRDefault="001530E9" w:rsidP="00FD6FB2">
      <w:pPr>
        <w:spacing w:after="0"/>
        <w:jc w:val="both"/>
        <w:rPr>
          <w:rFonts w:ascii="Arial" w:hAnsi="Arial" w:cs="Arial"/>
          <w:kern w:val="16"/>
          <w:sz w:val="24"/>
          <w:szCs w:val="24"/>
        </w:rPr>
      </w:pPr>
      <w:r>
        <w:rPr>
          <w:rFonts w:ascii="Arial" w:hAnsi="Arial" w:cs="Arial"/>
          <w:kern w:val="16"/>
          <w:sz w:val="24"/>
          <w:szCs w:val="24"/>
        </w:rPr>
        <w:t xml:space="preserve">f.-   </w:t>
      </w:r>
      <w:r w:rsidR="00AA45A4" w:rsidRPr="006106F5">
        <w:rPr>
          <w:rFonts w:ascii="Arial" w:hAnsi="Arial" w:cs="Arial"/>
          <w:kern w:val="16"/>
          <w:sz w:val="24"/>
          <w:szCs w:val="24"/>
        </w:rPr>
        <w:t>Abrir l</w:t>
      </w:r>
      <w:r w:rsidR="00AA45A4">
        <w:rPr>
          <w:rFonts w:ascii="Arial" w:hAnsi="Arial" w:cs="Arial"/>
          <w:kern w:val="16"/>
          <w:sz w:val="24"/>
          <w:szCs w:val="24"/>
        </w:rPr>
        <w:t xml:space="preserve">a válvula de suministro del vapor de caldera para alcanzar 2 </w:t>
      </w:r>
      <w:proofErr w:type="spellStart"/>
      <w:r w:rsidR="00AA45A4">
        <w:rPr>
          <w:rFonts w:ascii="Arial" w:hAnsi="Arial" w:cs="Arial"/>
          <w:kern w:val="16"/>
          <w:sz w:val="24"/>
          <w:szCs w:val="24"/>
        </w:rPr>
        <w:t>kgf</w:t>
      </w:r>
      <w:proofErr w:type="spellEnd"/>
      <w:r w:rsidR="00AA45A4">
        <w:rPr>
          <w:rFonts w:ascii="Arial" w:hAnsi="Arial" w:cs="Arial"/>
          <w:kern w:val="16"/>
          <w:sz w:val="24"/>
          <w:szCs w:val="24"/>
        </w:rPr>
        <w:t>/cm</w:t>
      </w:r>
      <w:r w:rsidR="00AA45A4" w:rsidRPr="0086477D">
        <w:rPr>
          <w:rFonts w:ascii="Arial" w:hAnsi="Arial" w:cs="Arial"/>
          <w:kern w:val="16"/>
          <w:sz w:val="28"/>
          <w:szCs w:val="28"/>
          <w:vertAlign w:val="superscript"/>
        </w:rPr>
        <w:t>2</w:t>
      </w:r>
      <w:r w:rsidR="00AA45A4" w:rsidRPr="006106F5">
        <w:rPr>
          <w:rFonts w:ascii="Arial" w:hAnsi="Arial" w:cs="Arial"/>
          <w:kern w:val="16"/>
          <w:sz w:val="24"/>
          <w:szCs w:val="24"/>
        </w:rPr>
        <w:t xml:space="preserve"> </w:t>
      </w:r>
      <w:r w:rsidR="00AA45A4">
        <w:rPr>
          <w:rFonts w:ascii="Arial" w:hAnsi="Arial" w:cs="Arial"/>
          <w:kern w:val="16"/>
          <w:sz w:val="24"/>
          <w:szCs w:val="24"/>
        </w:rPr>
        <w:t xml:space="preserve">en el </w:t>
      </w:r>
    </w:p>
    <w:p w14:paraId="2D747B9D" w14:textId="77777777" w:rsidR="00FD6FB2" w:rsidRDefault="00FD6FB2" w:rsidP="00FD6FB2">
      <w:pPr>
        <w:spacing w:after="0"/>
        <w:jc w:val="both"/>
        <w:rPr>
          <w:rFonts w:ascii="Arial" w:hAnsi="Arial" w:cs="Arial"/>
          <w:kern w:val="16"/>
          <w:sz w:val="24"/>
          <w:szCs w:val="24"/>
        </w:rPr>
      </w:pPr>
      <w:r>
        <w:rPr>
          <w:rFonts w:ascii="Arial" w:hAnsi="Arial" w:cs="Arial"/>
          <w:kern w:val="16"/>
          <w:sz w:val="24"/>
          <w:szCs w:val="24"/>
        </w:rPr>
        <w:t xml:space="preserve">      </w:t>
      </w:r>
      <w:r w:rsidR="00AA45A4">
        <w:rPr>
          <w:rFonts w:ascii="Arial" w:hAnsi="Arial" w:cs="Arial"/>
          <w:kern w:val="16"/>
          <w:sz w:val="24"/>
          <w:szCs w:val="24"/>
        </w:rPr>
        <w:t xml:space="preserve">manómetro indicado en el Diagrama 1. En este paso habrá que esperar un lapso </w:t>
      </w:r>
      <w:r>
        <w:rPr>
          <w:rFonts w:ascii="Arial" w:hAnsi="Arial" w:cs="Arial"/>
          <w:kern w:val="16"/>
          <w:sz w:val="24"/>
          <w:szCs w:val="24"/>
        </w:rPr>
        <w:t xml:space="preserve">    </w:t>
      </w:r>
    </w:p>
    <w:p w14:paraId="299FF114" w14:textId="77777777" w:rsidR="00FD6FB2" w:rsidRDefault="00FD6FB2" w:rsidP="00FD6FB2">
      <w:pPr>
        <w:spacing w:after="0"/>
        <w:jc w:val="both"/>
        <w:rPr>
          <w:rFonts w:ascii="Arial" w:hAnsi="Arial" w:cs="Arial"/>
          <w:kern w:val="16"/>
          <w:sz w:val="24"/>
          <w:szCs w:val="24"/>
        </w:rPr>
      </w:pPr>
      <w:r>
        <w:rPr>
          <w:rFonts w:ascii="Arial" w:hAnsi="Arial" w:cs="Arial"/>
          <w:kern w:val="16"/>
          <w:sz w:val="24"/>
          <w:szCs w:val="24"/>
        </w:rPr>
        <w:t xml:space="preserve">      </w:t>
      </w:r>
      <w:r w:rsidR="00AA45A4">
        <w:rPr>
          <w:rFonts w:ascii="Arial" w:hAnsi="Arial" w:cs="Arial"/>
          <w:kern w:val="16"/>
          <w:sz w:val="24"/>
          <w:szCs w:val="24"/>
        </w:rPr>
        <w:t>de tiempo para</w:t>
      </w:r>
      <w:r>
        <w:rPr>
          <w:rFonts w:ascii="Arial" w:hAnsi="Arial" w:cs="Arial"/>
          <w:kern w:val="16"/>
          <w:sz w:val="24"/>
          <w:szCs w:val="24"/>
        </w:rPr>
        <w:t xml:space="preserve"> que la solución en el hervidor</w:t>
      </w:r>
      <w:r w:rsidR="00AA45A4">
        <w:rPr>
          <w:rFonts w:ascii="Arial" w:hAnsi="Arial" w:cs="Arial"/>
          <w:kern w:val="16"/>
          <w:sz w:val="24"/>
          <w:szCs w:val="24"/>
        </w:rPr>
        <w:t xml:space="preserve"> alcance su punto de</w:t>
      </w:r>
      <w:r w:rsidR="001530E9">
        <w:rPr>
          <w:rFonts w:ascii="Arial" w:hAnsi="Arial" w:cs="Arial"/>
          <w:kern w:val="16"/>
          <w:sz w:val="24"/>
          <w:szCs w:val="24"/>
        </w:rPr>
        <w:t xml:space="preserve"> ebullición</w:t>
      </w:r>
      <w:r w:rsidR="00457226">
        <w:rPr>
          <w:rFonts w:ascii="Arial" w:hAnsi="Arial" w:cs="Arial"/>
          <w:kern w:val="16"/>
          <w:sz w:val="24"/>
          <w:szCs w:val="24"/>
        </w:rPr>
        <w:t xml:space="preserve"> </w:t>
      </w:r>
      <w:r w:rsidR="00AA45A4">
        <w:rPr>
          <w:rFonts w:ascii="Arial" w:hAnsi="Arial" w:cs="Arial"/>
          <w:kern w:val="16"/>
          <w:sz w:val="24"/>
          <w:szCs w:val="24"/>
        </w:rPr>
        <w:t xml:space="preserve">y </w:t>
      </w:r>
      <w:r>
        <w:rPr>
          <w:rFonts w:ascii="Arial" w:hAnsi="Arial" w:cs="Arial"/>
          <w:kern w:val="16"/>
          <w:sz w:val="24"/>
          <w:szCs w:val="24"/>
        </w:rPr>
        <w:t xml:space="preserve">   </w:t>
      </w:r>
    </w:p>
    <w:p w14:paraId="1DB349C1" w14:textId="77777777" w:rsidR="00217A54" w:rsidRDefault="00450794" w:rsidP="00FD6FB2">
      <w:pPr>
        <w:spacing w:after="0"/>
        <w:jc w:val="both"/>
        <w:rPr>
          <w:rFonts w:ascii="Arial" w:hAnsi="Arial" w:cs="Arial"/>
          <w:kern w:val="16"/>
          <w:sz w:val="24"/>
          <w:szCs w:val="24"/>
        </w:rPr>
      </w:pPr>
      <w:r>
        <w:rPr>
          <w:rFonts w:ascii="Arial" w:hAnsi="Arial" w:cs="Arial"/>
          <w:kern w:val="16"/>
          <w:sz w:val="24"/>
          <w:szCs w:val="24"/>
        </w:rPr>
        <w:t xml:space="preserve">      </w:t>
      </w:r>
      <w:r w:rsidR="00AA45A4">
        <w:rPr>
          <w:rFonts w:ascii="Arial" w:hAnsi="Arial" w:cs="Arial"/>
          <w:kern w:val="16"/>
          <w:sz w:val="24"/>
          <w:szCs w:val="24"/>
        </w:rPr>
        <w:t xml:space="preserve">se </w:t>
      </w:r>
      <w:r w:rsidR="00457226">
        <w:rPr>
          <w:rFonts w:ascii="Arial" w:hAnsi="Arial" w:cs="Arial"/>
          <w:kern w:val="16"/>
          <w:sz w:val="24"/>
          <w:szCs w:val="24"/>
        </w:rPr>
        <w:t>inicie la destilación en continuo</w:t>
      </w:r>
      <w:r w:rsidR="005173A4">
        <w:rPr>
          <w:rFonts w:ascii="Arial" w:hAnsi="Arial" w:cs="Arial"/>
          <w:kern w:val="16"/>
          <w:sz w:val="24"/>
          <w:szCs w:val="24"/>
        </w:rPr>
        <w:t xml:space="preserve">. </w:t>
      </w:r>
    </w:p>
    <w:p w14:paraId="523754BA" w14:textId="77777777" w:rsidR="00721984" w:rsidRDefault="00217A54" w:rsidP="00FD6FB2">
      <w:pPr>
        <w:spacing w:after="0"/>
        <w:jc w:val="both"/>
        <w:rPr>
          <w:rFonts w:ascii="Arial" w:hAnsi="Arial" w:cs="Arial"/>
          <w:kern w:val="16"/>
          <w:sz w:val="24"/>
          <w:szCs w:val="24"/>
        </w:rPr>
      </w:pPr>
      <w:r>
        <w:rPr>
          <w:rFonts w:ascii="Arial" w:hAnsi="Arial" w:cs="Arial"/>
          <w:kern w:val="16"/>
          <w:sz w:val="24"/>
          <w:szCs w:val="24"/>
        </w:rPr>
        <w:t xml:space="preserve">g.- </w:t>
      </w:r>
      <w:r w:rsidR="005173A4">
        <w:rPr>
          <w:rFonts w:ascii="Arial" w:hAnsi="Arial" w:cs="Arial"/>
          <w:kern w:val="16"/>
          <w:sz w:val="24"/>
          <w:szCs w:val="24"/>
        </w:rPr>
        <w:t>Ya iniciada la destilación</w:t>
      </w:r>
      <w:r w:rsidR="00450794">
        <w:rPr>
          <w:rFonts w:ascii="Arial" w:hAnsi="Arial" w:cs="Arial"/>
          <w:kern w:val="16"/>
          <w:sz w:val="24"/>
          <w:szCs w:val="24"/>
        </w:rPr>
        <w:t>,</w:t>
      </w:r>
      <w:r w:rsidR="00902F4F" w:rsidRPr="00902F4F">
        <w:rPr>
          <w:rFonts w:ascii="Arial" w:hAnsi="Arial" w:cs="Arial"/>
          <w:kern w:val="16"/>
          <w:sz w:val="24"/>
          <w:szCs w:val="24"/>
        </w:rPr>
        <w:t xml:space="preserve"> </w:t>
      </w:r>
      <w:r w:rsidR="00902F4F">
        <w:rPr>
          <w:rFonts w:ascii="Arial" w:hAnsi="Arial" w:cs="Arial"/>
          <w:kern w:val="16"/>
          <w:sz w:val="24"/>
          <w:szCs w:val="24"/>
        </w:rPr>
        <w:t xml:space="preserve">alimentar entre </w:t>
      </w:r>
      <w:r w:rsidR="00721984">
        <w:rPr>
          <w:rFonts w:ascii="Arial" w:hAnsi="Arial" w:cs="Arial"/>
          <w:kern w:val="16"/>
          <w:sz w:val="24"/>
          <w:szCs w:val="24"/>
        </w:rPr>
        <w:t>0.</w:t>
      </w:r>
      <w:r w:rsidR="00902F4F">
        <w:rPr>
          <w:rFonts w:ascii="Arial" w:hAnsi="Arial" w:cs="Arial"/>
          <w:kern w:val="16"/>
          <w:sz w:val="24"/>
          <w:szCs w:val="24"/>
        </w:rPr>
        <w:t xml:space="preserve">13 a </w:t>
      </w:r>
      <w:r w:rsidR="00721984">
        <w:rPr>
          <w:rFonts w:ascii="Arial" w:hAnsi="Arial" w:cs="Arial"/>
          <w:kern w:val="16"/>
          <w:sz w:val="24"/>
          <w:szCs w:val="24"/>
        </w:rPr>
        <w:t>0.</w:t>
      </w:r>
      <w:r w:rsidR="00902F4F">
        <w:rPr>
          <w:rFonts w:ascii="Arial" w:hAnsi="Arial" w:cs="Arial"/>
          <w:kern w:val="16"/>
          <w:sz w:val="24"/>
          <w:szCs w:val="24"/>
        </w:rPr>
        <w:t xml:space="preserve">15 L / min la mezcla preparada </w:t>
      </w:r>
      <w:r w:rsidR="00721984">
        <w:rPr>
          <w:rFonts w:ascii="Arial" w:hAnsi="Arial" w:cs="Arial"/>
          <w:kern w:val="16"/>
          <w:sz w:val="24"/>
          <w:szCs w:val="24"/>
        </w:rPr>
        <w:t xml:space="preserve">     </w:t>
      </w:r>
    </w:p>
    <w:p w14:paraId="2B0D0BF8" w14:textId="1C54557E" w:rsidR="00902F4F" w:rsidRDefault="00721984" w:rsidP="00FD6FB2">
      <w:pPr>
        <w:spacing w:after="0"/>
        <w:jc w:val="both"/>
        <w:rPr>
          <w:rFonts w:ascii="Arial" w:hAnsi="Arial" w:cs="Arial"/>
          <w:kern w:val="16"/>
          <w:sz w:val="24"/>
          <w:szCs w:val="24"/>
        </w:rPr>
      </w:pPr>
      <w:r>
        <w:rPr>
          <w:rFonts w:ascii="Arial" w:hAnsi="Arial" w:cs="Arial"/>
          <w:kern w:val="16"/>
          <w:sz w:val="24"/>
          <w:szCs w:val="24"/>
        </w:rPr>
        <w:t xml:space="preserve">      </w:t>
      </w:r>
      <w:r w:rsidR="00134C63">
        <w:rPr>
          <w:rFonts w:ascii="Arial" w:hAnsi="Arial" w:cs="Arial"/>
          <w:kern w:val="16"/>
          <w:sz w:val="24"/>
          <w:szCs w:val="24"/>
        </w:rPr>
        <w:t>en el</w:t>
      </w:r>
      <w:r w:rsidR="00902F4F">
        <w:rPr>
          <w:rFonts w:ascii="Arial" w:hAnsi="Arial" w:cs="Arial"/>
          <w:kern w:val="16"/>
          <w:sz w:val="24"/>
          <w:szCs w:val="24"/>
        </w:rPr>
        <w:t xml:space="preserve"> recipiente de alimentación, a </w:t>
      </w:r>
      <w:r w:rsidR="00103373">
        <w:rPr>
          <w:rFonts w:ascii="Arial" w:hAnsi="Arial" w:cs="Arial"/>
          <w:kern w:val="16"/>
          <w:sz w:val="24"/>
          <w:szCs w:val="24"/>
        </w:rPr>
        <w:t>continuación,</w:t>
      </w:r>
      <w:r w:rsidR="00902F4F">
        <w:rPr>
          <w:rFonts w:ascii="Arial" w:hAnsi="Arial" w:cs="Arial"/>
          <w:kern w:val="16"/>
          <w:sz w:val="24"/>
          <w:szCs w:val="24"/>
        </w:rPr>
        <w:t xml:space="preserve"> </w:t>
      </w:r>
      <w:r w:rsidR="00450794">
        <w:rPr>
          <w:rFonts w:ascii="Arial" w:hAnsi="Arial" w:cs="Arial"/>
          <w:kern w:val="16"/>
          <w:sz w:val="24"/>
          <w:szCs w:val="24"/>
        </w:rPr>
        <w:t xml:space="preserve">tomar todas las precauciones </w:t>
      </w:r>
    </w:p>
    <w:p w14:paraId="6630D610" w14:textId="77777777" w:rsidR="00103373" w:rsidRDefault="00902F4F" w:rsidP="00FD6FB2">
      <w:pPr>
        <w:spacing w:after="0"/>
        <w:jc w:val="both"/>
        <w:rPr>
          <w:rFonts w:ascii="Arial" w:hAnsi="Arial" w:cs="Arial"/>
          <w:kern w:val="16"/>
          <w:sz w:val="24"/>
          <w:szCs w:val="24"/>
        </w:rPr>
      </w:pPr>
      <w:r>
        <w:rPr>
          <w:rFonts w:ascii="Arial" w:hAnsi="Arial" w:cs="Arial"/>
          <w:kern w:val="16"/>
          <w:sz w:val="24"/>
          <w:szCs w:val="24"/>
        </w:rPr>
        <w:t xml:space="preserve">      </w:t>
      </w:r>
      <w:r w:rsidR="00450794">
        <w:rPr>
          <w:rFonts w:ascii="Arial" w:hAnsi="Arial" w:cs="Arial"/>
          <w:kern w:val="16"/>
          <w:sz w:val="24"/>
          <w:szCs w:val="24"/>
        </w:rPr>
        <w:t xml:space="preserve">para </w:t>
      </w:r>
      <w:r w:rsidR="004B3DF5">
        <w:rPr>
          <w:rFonts w:ascii="Arial" w:hAnsi="Arial" w:cs="Arial"/>
          <w:kern w:val="16"/>
          <w:sz w:val="24"/>
          <w:szCs w:val="24"/>
        </w:rPr>
        <w:t xml:space="preserve">mover la escalera de aluminio que permite subir hasta alcanzar el domo de </w:t>
      </w:r>
    </w:p>
    <w:p w14:paraId="4833DEF6" w14:textId="77777777" w:rsidR="00103373" w:rsidRDefault="00103373" w:rsidP="00FD6FB2">
      <w:pPr>
        <w:spacing w:after="0"/>
        <w:jc w:val="both"/>
        <w:rPr>
          <w:rFonts w:ascii="Arial" w:hAnsi="Arial" w:cs="Arial"/>
          <w:kern w:val="16"/>
          <w:sz w:val="24"/>
          <w:szCs w:val="24"/>
        </w:rPr>
      </w:pPr>
      <w:r>
        <w:rPr>
          <w:rFonts w:ascii="Arial" w:hAnsi="Arial" w:cs="Arial"/>
          <w:kern w:val="16"/>
          <w:sz w:val="24"/>
          <w:szCs w:val="24"/>
        </w:rPr>
        <w:t xml:space="preserve">      </w:t>
      </w:r>
      <w:r w:rsidR="004B3DF5">
        <w:rPr>
          <w:rFonts w:ascii="Arial" w:hAnsi="Arial" w:cs="Arial"/>
          <w:kern w:val="16"/>
          <w:sz w:val="24"/>
          <w:szCs w:val="24"/>
        </w:rPr>
        <w:t>la columna</w:t>
      </w:r>
      <w:r w:rsidR="00902F4F">
        <w:rPr>
          <w:rFonts w:ascii="Arial" w:hAnsi="Arial" w:cs="Arial"/>
          <w:kern w:val="16"/>
          <w:sz w:val="24"/>
          <w:szCs w:val="24"/>
        </w:rPr>
        <w:t xml:space="preserve">, </w:t>
      </w:r>
      <w:r w:rsidR="004B3DF5">
        <w:rPr>
          <w:rFonts w:ascii="Arial" w:hAnsi="Arial" w:cs="Arial"/>
          <w:kern w:val="16"/>
          <w:sz w:val="24"/>
          <w:szCs w:val="24"/>
        </w:rPr>
        <w:t>para tomar l</w:t>
      </w:r>
      <w:r w:rsidR="00450794">
        <w:rPr>
          <w:rFonts w:ascii="Arial" w:hAnsi="Arial" w:cs="Arial"/>
          <w:kern w:val="16"/>
          <w:sz w:val="24"/>
          <w:szCs w:val="24"/>
        </w:rPr>
        <w:t xml:space="preserve">as diez </w:t>
      </w:r>
      <w:r w:rsidR="00217A54">
        <w:rPr>
          <w:rFonts w:ascii="Arial" w:hAnsi="Arial" w:cs="Arial"/>
          <w:kern w:val="16"/>
          <w:sz w:val="24"/>
          <w:szCs w:val="24"/>
        </w:rPr>
        <w:t xml:space="preserve">temperaturas </w:t>
      </w:r>
      <w:r w:rsidR="004B3DF5">
        <w:rPr>
          <w:rFonts w:ascii="Arial" w:hAnsi="Arial" w:cs="Arial"/>
          <w:kern w:val="16"/>
          <w:sz w:val="24"/>
          <w:szCs w:val="24"/>
        </w:rPr>
        <w:t xml:space="preserve">de las </w:t>
      </w:r>
      <w:r w:rsidR="00450794">
        <w:rPr>
          <w:rFonts w:ascii="Arial" w:hAnsi="Arial" w:cs="Arial"/>
          <w:kern w:val="16"/>
          <w:sz w:val="24"/>
          <w:szCs w:val="24"/>
        </w:rPr>
        <w:t>eta</w:t>
      </w:r>
      <w:r w:rsidR="004B3DF5">
        <w:rPr>
          <w:rFonts w:ascii="Arial" w:hAnsi="Arial" w:cs="Arial"/>
          <w:kern w:val="16"/>
          <w:sz w:val="24"/>
          <w:szCs w:val="24"/>
        </w:rPr>
        <w:t xml:space="preserve">pas señaladas en la </w:t>
      </w:r>
    </w:p>
    <w:p w14:paraId="664DA2B1" w14:textId="77777777" w:rsidR="00103373" w:rsidRDefault="00103373" w:rsidP="00FD6FB2">
      <w:pPr>
        <w:spacing w:after="0"/>
        <w:jc w:val="both"/>
        <w:rPr>
          <w:rFonts w:ascii="Arial" w:hAnsi="Arial" w:cs="Arial"/>
          <w:kern w:val="16"/>
          <w:sz w:val="24"/>
          <w:szCs w:val="24"/>
        </w:rPr>
      </w:pPr>
      <w:r>
        <w:rPr>
          <w:rFonts w:ascii="Arial" w:hAnsi="Arial" w:cs="Arial"/>
          <w:kern w:val="16"/>
          <w:sz w:val="24"/>
          <w:szCs w:val="24"/>
        </w:rPr>
        <w:t xml:space="preserve">      </w:t>
      </w:r>
      <w:r w:rsidR="004B3DF5">
        <w:rPr>
          <w:rFonts w:ascii="Arial" w:hAnsi="Arial" w:cs="Arial"/>
          <w:kern w:val="16"/>
          <w:sz w:val="24"/>
          <w:szCs w:val="24"/>
        </w:rPr>
        <w:t xml:space="preserve">Tabla 3 de datos </w:t>
      </w:r>
      <w:r w:rsidR="00450794">
        <w:rPr>
          <w:rFonts w:ascii="Arial" w:hAnsi="Arial" w:cs="Arial"/>
          <w:kern w:val="16"/>
          <w:sz w:val="24"/>
          <w:szCs w:val="24"/>
        </w:rPr>
        <w:t>experimentales utilizando los termómetros laser</w:t>
      </w:r>
      <w:r w:rsidR="00902F4F">
        <w:rPr>
          <w:rFonts w:ascii="Arial" w:hAnsi="Arial" w:cs="Arial"/>
          <w:kern w:val="16"/>
          <w:sz w:val="24"/>
          <w:szCs w:val="24"/>
        </w:rPr>
        <w:t xml:space="preserve">, </w:t>
      </w:r>
      <w:r w:rsidR="00450794">
        <w:rPr>
          <w:rFonts w:ascii="Arial" w:hAnsi="Arial" w:cs="Arial"/>
          <w:kern w:val="16"/>
          <w:sz w:val="24"/>
          <w:szCs w:val="24"/>
        </w:rPr>
        <w:t xml:space="preserve">también </w:t>
      </w:r>
      <w:r w:rsidR="00902F4F">
        <w:rPr>
          <w:rFonts w:ascii="Arial" w:hAnsi="Arial" w:cs="Arial"/>
          <w:kern w:val="16"/>
          <w:sz w:val="24"/>
          <w:szCs w:val="24"/>
        </w:rPr>
        <w:t xml:space="preserve">se </w:t>
      </w:r>
    </w:p>
    <w:p w14:paraId="62FB480E" w14:textId="59FF0916" w:rsidR="00103373" w:rsidRDefault="00FE079D" w:rsidP="00FD6FB2">
      <w:pPr>
        <w:spacing w:after="0"/>
        <w:jc w:val="both"/>
        <w:rPr>
          <w:rFonts w:ascii="Arial" w:hAnsi="Arial" w:cs="Arial"/>
          <w:kern w:val="16"/>
          <w:sz w:val="24"/>
          <w:szCs w:val="24"/>
        </w:rPr>
      </w:pPr>
      <w:r>
        <w:rPr>
          <w:rFonts w:ascii="Arial" w:hAnsi="Arial" w:cs="Arial"/>
          <w:kern w:val="16"/>
          <w:sz w:val="24"/>
          <w:szCs w:val="24"/>
        </w:rPr>
        <w:t xml:space="preserve">  </w:t>
      </w:r>
      <w:r w:rsidR="00103373">
        <w:rPr>
          <w:rFonts w:ascii="Arial" w:hAnsi="Arial" w:cs="Arial"/>
          <w:kern w:val="16"/>
          <w:sz w:val="24"/>
          <w:szCs w:val="24"/>
        </w:rPr>
        <w:t xml:space="preserve">    necesita determinar </w:t>
      </w:r>
      <w:r w:rsidR="00902F4F">
        <w:rPr>
          <w:rFonts w:ascii="Arial" w:hAnsi="Arial" w:cs="Arial"/>
          <w:kern w:val="16"/>
          <w:sz w:val="24"/>
          <w:szCs w:val="24"/>
        </w:rPr>
        <w:t xml:space="preserve">la densidad </w:t>
      </w:r>
      <w:r w:rsidR="00450794">
        <w:rPr>
          <w:rFonts w:ascii="Arial" w:hAnsi="Arial" w:cs="Arial"/>
          <w:kern w:val="16"/>
          <w:sz w:val="24"/>
          <w:szCs w:val="24"/>
        </w:rPr>
        <w:t>de la mezcla líquida recolectada en la prob</w:t>
      </w:r>
      <w:r w:rsidR="00217A54">
        <w:rPr>
          <w:rFonts w:ascii="Arial" w:hAnsi="Arial" w:cs="Arial"/>
          <w:kern w:val="16"/>
          <w:sz w:val="24"/>
          <w:szCs w:val="24"/>
        </w:rPr>
        <w:t xml:space="preserve">eta </w:t>
      </w:r>
    </w:p>
    <w:p w14:paraId="1058E258" w14:textId="01B5A4AC" w:rsidR="00103373" w:rsidRDefault="00FE079D" w:rsidP="00FD6FB2">
      <w:pPr>
        <w:spacing w:after="0"/>
        <w:jc w:val="both"/>
        <w:rPr>
          <w:rFonts w:ascii="Arial" w:hAnsi="Arial" w:cs="Arial"/>
          <w:kern w:val="16"/>
          <w:sz w:val="24"/>
          <w:szCs w:val="24"/>
        </w:rPr>
      </w:pPr>
      <w:r>
        <w:rPr>
          <w:rFonts w:ascii="Arial" w:hAnsi="Arial" w:cs="Arial"/>
          <w:kern w:val="16"/>
          <w:sz w:val="24"/>
          <w:szCs w:val="24"/>
        </w:rPr>
        <w:t xml:space="preserve"> </w:t>
      </w:r>
      <w:r w:rsidR="00103373">
        <w:rPr>
          <w:rFonts w:ascii="Arial" w:hAnsi="Arial" w:cs="Arial"/>
          <w:kern w:val="16"/>
          <w:sz w:val="24"/>
          <w:szCs w:val="24"/>
        </w:rPr>
        <w:t xml:space="preserve">     graduada para</w:t>
      </w:r>
      <w:r w:rsidR="00902F4F">
        <w:rPr>
          <w:rFonts w:ascii="Arial" w:hAnsi="Arial" w:cs="Arial"/>
          <w:kern w:val="16"/>
          <w:sz w:val="24"/>
          <w:szCs w:val="24"/>
        </w:rPr>
        <w:t xml:space="preserve"> conocer</w:t>
      </w:r>
      <w:r w:rsidR="00217A54">
        <w:rPr>
          <w:rFonts w:ascii="Arial" w:hAnsi="Arial" w:cs="Arial"/>
          <w:kern w:val="16"/>
          <w:sz w:val="24"/>
          <w:szCs w:val="24"/>
        </w:rPr>
        <w:t xml:space="preserve"> su</w:t>
      </w:r>
      <w:r w:rsidR="00450794">
        <w:rPr>
          <w:rFonts w:ascii="Arial" w:hAnsi="Arial" w:cs="Arial"/>
          <w:kern w:val="16"/>
          <w:sz w:val="24"/>
          <w:szCs w:val="24"/>
        </w:rPr>
        <w:t xml:space="preserve"> densidad y la fracción masa de los destilados. Estas</w:t>
      </w:r>
      <w:r w:rsidR="00103373">
        <w:rPr>
          <w:rFonts w:ascii="Arial" w:hAnsi="Arial" w:cs="Arial"/>
          <w:kern w:val="16"/>
          <w:sz w:val="24"/>
          <w:szCs w:val="24"/>
        </w:rPr>
        <w:t xml:space="preserve">    </w:t>
      </w:r>
    </w:p>
    <w:p w14:paraId="6DAE9854" w14:textId="77777777" w:rsidR="00FE079D" w:rsidRDefault="00103373" w:rsidP="004B3DF5">
      <w:pPr>
        <w:spacing w:after="0"/>
        <w:jc w:val="both"/>
        <w:rPr>
          <w:rFonts w:ascii="Arial" w:hAnsi="Arial" w:cs="Arial"/>
          <w:kern w:val="16"/>
          <w:sz w:val="24"/>
          <w:szCs w:val="24"/>
        </w:rPr>
      </w:pPr>
      <w:r>
        <w:rPr>
          <w:rFonts w:ascii="Arial" w:hAnsi="Arial" w:cs="Arial"/>
          <w:kern w:val="16"/>
          <w:sz w:val="24"/>
          <w:szCs w:val="24"/>
        </w:rPr>
        <w:t xml:space="preserve">      </w:t>
      </w:r>
      <w:r w:rsidR="00450794">
        <w:rPr>
          <w:rFonts w:ascii="Arial" w:hAnsi="Arial" w:cs="Arial"/>
          <w:kern w:val="16"/>
          <w:sz w:val="24"/>
          <w:szCs w:val="24"/>
        </w:rPr>
        <w:t xml:space="preserve">dos </w:t>
      </w:r>
      <w:r w:rsidR="004B3DF5">
        <w:rPr>
          <w:rFonts w:ascii="Arial" w:hAnsi="Arial" w:cs="Arial"/>
          <w:kern w:val="16"/>
          <w:sz w:val="24"/>
          <w:szCs w:val="24"/>
        </w:rPr>
        <w:t xml:space="preserve">actividades </w:t>
      </w:r>
      <w:r w:rsidR="00217A54">
        <w:rPr>
          <w:rFonts w:ascii="Arial" w:hAnsi="Arial" w:cs="Arial"/>
          <w:kern w:val="16"/>
          <w:sz w:val="24"/>
          <w:szCs w:val="24"/>
        </w:rPr>
        <w:t>se deben continuar para diferentes tiempos hasta encontrar</w:t>
      </w:r>
      <w:r w:rsidR="004B3DF5">
        <w:rPr>
          <w:rFonts w:ascii="Arial" w:hAnsi="Arial" w:cs="Arial"/>
          <w:kern w:val="16"/>
          <w:sz w:val="24"/>
          <w:szCs w:val="24"/>
        </w:rPr>
        <w:t xml:space="preserve"> el </w:t>
      </w:r>
      <w:r w:rsidR="00FE079D">
        <w:rPr>
          <w:rFonts w:ascii="Arial" w:hAnsi="Arial" w:cs="Arial"/>
          <w:kern w:val="16"/>
          <w:sz w:val="24"/>
          <w:szCs w:val="24"/>
        </w:rPr>
        <w:t xml:space="preserve">     </w:t>
      </w:r>
      <w:r>
        <w:rPr>
          <w:rFonts w:ascii="Arial" w:hAnsi="Arial" w:cs="Arial"/>
          <w:kern w:val="16"/>
          <w:sz w:val="24"/>
          <w:szCs w:val="24"/>
        </w:rPr>
        <w:t xml:space="preserve">       </w:t>
      </w:r>
      <w:r w:rsidR="00FE079D">
        <w:rPr>
          <w:rFonts w:ascii="Arial" w:hAnsi="Arial" w:cs="Arial"/>
          <w:kern w:val="16"/>
          <w:sz w:val="24"/>
          <w:szCs w:val="24"/>
        </w:rPr>
        <w:t xml:space="preserve">   </w:t>
      </w:r>
    </w:p>
    <w:p w14:paraId="4D253BED" w14:textId="7AB93EDD" w:rsidR="00103373" w:rsidRDefault="00FE079D" w:rsidP="00982593">
      <w:pPr>
        <w:spacing w:after="0"/>
        <w:jc w:val="both"/>
        <w:rPr>
          <w:rFonts w:ascii="Arial" w:hAnsi="Arial" w:cs="Arial"/>
          <w:bCs/>
          <w:sz w:val="24"/>
          <w:szCs w:val="24"/>
        </w:rPr>
      </w:pPr>
      <w:r>
        <w:rPr>
          <w:rFonts w:ascii="Arial" w:hAnsi="Arial" w:cs="Arial"/>
          <w:kern w:val="16"/>
          <w:sz w:val="24"/>
          <w:szCs w:val="24"/>
        </w:rPr>
        <w:t xml:space="preserve">      </w:t>
      </w:r>
      <w:r w:rsidR="00103373">
        <w:rPr>
          <w:rFonts w:ascii="Arial" w:hAnsi="Arial" w:cs="Arial"/>
          <w:kern w:val="16"/>
          <w:sz w:val="24"/>
          <w:szCs w:val="24"/>
        </w:rPr>
        <w:t xml:space="preserve">régimen </w:t>
      </w:r>
      <w:r w:rsidR="00217A54">
        <w:rPr>
          <w:rFonts w:ascii="Arial" w:hAnsi="Arial" w:cs="Arial"/>
          <w:kern w:val="16"/>
          <w:sz w:val="24"/>
          <w:szCs w:val="24"/>
        </w:rPr>
        <w:t>permanente de</w:t>
      </w:r>
      <w:r w:rsidR="004B3DF5">
        <w:rPr>
          <w:rFonts w:ascii="Arial" w:hAnsi="Arial" w:cs="Arial"/>
          <w:kern w:val="16"/>
          <w:sz w:val="24"/>
          <w:szCs w:val="24"/>
        </w:rPr>
        <w:t xml:space="preserve"> operación de</w:t>
      </w:r>
      <w:r w:rsidR="00217A54">
        <w:rPr>
          <w:rFonts w:ascii="Arial" w:hAnsi="Arial" w:cs="Arial"/>
          <w:kern w:val="16"/>
          <w:sz w:val="24"/>
          <w:szCs w:val="24"/>
        </w:rPr>
        <w:t xml:space="preserve"> la columna</w:t>
      </w:r>
      <w:r w:rsidR="00982593">
        <w:rPr>
          <w:rFonts w:ascii="Arial" w:hAnsi="Arial" w:cs="Arial"/>
          <w:kern w:val="16"/>
          <w:sz w:val="24"/>
          <w:szCs w:val="24"/>
        </w:rPr>
        <w:t xml:space="preserve">. </w:t>
      </w:r>
      <w:r w:rsidR="00902F4F">
        <w:rPr>
          <w:rFonts w:ascii="Arial" w:hAnsi="Arial" w:cs="Arial"/>
          <w:kern w:val="16"/>
          <w:sz w:val="24"/>
          <w:szCs w:val="24"/>
        </w:rPr>
        <w:t xml:space="preserve"> </w:t>
      </w:r>
    </w:p>
    <w:p w14:paraId="1D9FF130" w14:textId="1E3917A1" w:rsidR="00982593" w:rsidRDefault="00982593" w:rsidP="00C22A42">
      <w:pPr>
        <w:spacing w:after="0" w:line="120" w:lineRule="atLeast"/>
        <w:jc w:val="both"/>
        <w:rPr>
          <w:rFonts w:ascii="Arial" w:hAnsi="Arial" w:cs="Arial"/>
          <w:bCs/>
          <w:sz w:val="24"/>
          <w:szCs w:val="24"/>
        </w:rPr>
      </w:pPr>
    </w:p>
    <w:p w14:paraId="53DF23D9" w14:textId="01F55AC4" w:rsidR="004D2453" w:rsidRDefault="004D2453" w:rsidP="00C22A42">
      <w:pPr>
        <w:spacing w:after="0" w:line="120" w:lineRule="atLeast"/>
        <w:jc w:val="both"/>
        <w:rPr>
          <w:rFonts w:ascii="Arial" w:hAnsi="Arial" w:cs="Arial"/>
          <w:bCs/>
          <w:sz w:val="24"/>
          <w:szCs w:val="24"/>
        </w:rPr>
      </w:pPr>
      <w:r>
        <w:rPr>
          <w:rFonts w:ascii="Arial" w:hAnsi="Arial" w:cs="Arial"/>
          <w:bCs/>
          <w:sz w:val="24"/>
          <w:szCs w:val="24"/>
        </w:rPr>
        <w:t>Paro de la columna en continuo</w:t>
      </w:r>
    </w:p>
    <w:p w14:paraId="250C9CA2" w14:textId="77777777" w:rsidR="00103373" w:rsidRDefault="00103373" w:rsidP="00103373">
      <w:pPr>
        <w:spacing w:after="0" w:line="120" w:lineRule="atLeast"/>
        <w:jc w:val="both"/>
        <w:rPr>
          <w:rFonts w:ascii="Arial" w:hAnsi="Arial" w:cs="Arial"/>
          <w:b/>
          <w:color w:val="000000" w:themeColor="text1"/>
          <w:sz w:val="24"/>
          <w:szCs w:val="24"/>
        </w:rPr>
      </w:pPr>
    </w:p>
    <w:p w14:paraId="6FE1B4C9" w14:textId="15593434" w:rsidR="00103373" w:rsidRDefault="00FE079D" w:rsidP="00103373">
      <w:pPr>
        <w:spacing w:after="0" w:line="120" w:lineRule="atLeast"/>
        <w:jc w:val="both"/>
        <w:rPr>
          <w:rFonts w:ascii="Arial" w:hAnsi="Arial" w:cs="Arial"/>
          <w:color w:val="000000" w:themeColor="text1"/>
          <w:sz w:val="24"/>
          <w:szCs w:val="24"/>
        </w:rPr>
      </w:pPr>
      <w:r>
        <w:rPr>
          <w:rFonts w:ascii="Arial" w:hAnsi="Arial" w:cs="Arial"/>
          <w:color w:val="000000" w:themeColor="text1"/>
          <w:sz w:val="24"/>
          <w:szCs w:val="24"/>
        </w:rPr>
        <w:t>h</w:t>
      </w:r>
      <w:r w:rsidR="00103373" w:rsidRPr="00BF6B28">
        <w:rPr>
          <w:rFonts w:ascii="Arial" w:hAnsi="Arial" w:cs="Arial"/>
          <w:color w:val="000000" w:themeColor="text1"/>
          <w:sz w:val="24"/>
          <w:szCs w:val="24"/>
        </w:rPr>
        <w:t>.- Cerrar la válvula de alimentación de vapor de caldera</w:t>
      </w:r>
      <w:r w:rsidR="00103373">
        <w:rPr>
          <w:rFonts w:ascii="Arial" w:hAnsi="Arial" w:cs="Arial"/>
          <w:color w:val="000000" w:themeColor="text1"/>
          <w:sz w:val="24"/>
          <w:szCs w:val="24"/>
        </w:rPr>
        <w:t xml:space="preserve"> y purgar las líneas de toda </w:t>
      </w:r>
    </w:p>
    <w:p w14:paraId="40E17D3A" w14:textId="77777777" w:rsidR="00103373" w:rsidRDefault="00103373" w:rsidP="00103373">
      <w:pPr>
        <w:spacing w:after="0" w:line="120" w:lineRule="atLeast"/>
        <w:jc w:val="both"/>
        <w:rPr>
          <w:rFonts w:ascii="Arial" w:hAnsi="Arial" w:cs="Arial"/>
          <w:color w:val="000000" w:themeColor="text1"/>
          <w:sz w:val="24"/>
          <w:szCs w:val="24"/>
        </w:rPr>
      </w:pPr>
      <w:r>
        <w:rPr>
          <w:rFonts w:ascii="Arial" w:hAnsi="Arial" w:cs="Arial"/>
          <w:color w:val="000000" w:themeColor="text1"/>
          <w:sz w:val="24"/>
          <w:szCs w:val="24"/>
        </w:rPr>
        <w:t xml:space="preserve">     la columna.  </w:t>
      </w:r>
    </w:p>
    <w:p w14:paraId="258DFDCD" w14:textId="2E2AE686" w:rsidR="00103373" w:rsidRDefault="00FE079D" w:rsidP="00103373">
      <w:pPr>
        <w:spacing w:after="0" w:line="120" w:lineRule="atLeast"/>
        <w:jc w:val="both"/>
        <w:rPr>
          <w:rFonts w:ascii="Arial" w:hAnsi="Arial" w:cs="Arial"/>
          <w:color w:val="000000" w:themeColor="text1"/>
          <w:sz w:val="24"/>
          <w:szCs w:val="24"/>
        </w:rPr>
      </w:pPr>
      <w:r>
        <w:rPr>
          <w:rFonts w:ascii="Arial" w:hAnsi="Arial" w:cs="Arial"/>
          <w:color w:val="000000" w:themeColor="text1"/>
          <w:sz w:val="24"/>
          <w:szCs w:val="24"/>
        </w:rPr>
        <w:t>i</w:t>
      </w:r>
      <w:r w:rsidR="00103373">
        <w:rPr>
          <w:rFonts w:ascii="Arial" w:hAnsi="Arial" w:cs="Arial"/>
          <w:color w:val="000000" w:themeColor="text1"/>
          <w:sz w:val="24"/>
          <w:szCs w:val="24"/>
        </w:rPr>
        <w:t xml:space="preserve">.- Regresar la mezcla del hervidor al recipiente de alimentación. </w:t>
      </w:r>
    </w:p>
    <w:p w14:paraId="534E723F" w14:textId="1129FC7A" w:rsidR="00103373" w:rsidRDefault="00FE079D" w:rsidP="00103373">
      <w:pPr>
        <w:spacing w:after="0" w:line="120" w:lineRule="atLeast"/>
        <w:jc w:val="both"/>
        <w:rPr>
          <w:rFonts w:ascii="Arial" w:hAnsi="Arial" w:cs="Arial"/>
          <w:color w:val="000000" w:themeColor="text1"/>
          <w:sz w:val="24"/>
          <w:szCs w:val="24"/>
        </w:rPr>
      </w:pPr>
      <w:r>
        <w:rPr>
          <w:rFonts w:ascii="Arial" w:hAnsi="Arial" w:cs="Arial"/>
          <w:color w:val="000000" w:themeColor="text1"/>
          <w:sz w:val="24"/>
          <w:szCs w:val="24"/>
        </w:rPr>
        <w:t>j</w:t>
      </w:r>
      <w:r w:rsidR="00103373">
        <w:rPr>
          <w:rFonts w:ascii="Arial" w:hAnsi="Arial" w:cs="Arial"/>
          <w:color w:val="000000" w:themeColor="text1"/>
          <w:sz w:val="24"/>
          <w:szCs w:val="24"/>
        </w:rPr>
        <w:t>.- Cerrar las válvulas de alimentación del agua de enfriamiento.</w:t>
      </w:r>
    </w:p>
    <w:p w14:paraId="0FC71064" w14:textId="55F264F4" w:rsidR="00CF5C5D" w:rsidRPr="00CF5C5D" w:rsidRDefault="00FE079D" w:rsidP="00CF5C5D">
      <w:pPr>
        <w:spacing w:after="0" w:line="120" w:lineRule="atLeast"/>
        <w:jc w:val="both"/>
        <w:rPr>
          <w:rFonts w:ascii="Arial" w:hAnsi="Arial" w:cs="Arial"/>
          <w:kern w:val="16"/>
          <w:sz w:val="24"/>
          <w:szCs w:val="24"/>
        </w:rPr>
      </w:pPr>
      <w:r>
        <w:rPr>
          <w:rFonts w:ascii="Arial" w:hAnsi="Arial" w:cs="Arial"/>
          <w:color w:val="000000" w:themeColor="text1"/>
          <w:sz w:val="24"/>
          <w:szCs w:val="24"/>
        </w:rPr>
        <w:t>k</w:t>
      </w:r>
      <w:r w:rsidR="00103373">
        <w:rPr>
          <w:rFonts w:ascii="Arial" w:hAnsi="Arial" w:cs="Arial"/>
          <w:color w:val="000000" w:themeColor="text1"/>
          <w:sz w:val="24"/>
          <w:szCs w:val="24"/>
        </w:rPr>
        <w:t>.- Apagar el botón de alimentación de energía eléctrica a la bomba dosificadora.</w:t>
      </w:r>
    </w:p>
    <w:p w14:paraId="23177A48" w14:textId="78F2B504" w:rsidR="00F97142" w:rsidRDefault="00F97142" w:rsidP="0080092E">
      <w:pPr>
        <w:rPr>
          <w:rFonts w:ascii="Arial" w:hAnsi="Arial" w:cs="Arial"/>
          <w:sz w:val="24"/>
          <w:szCs w:val="24"/>
        </w:rPr>
      </w:pPr>
    </w:p>
    <w:p w14:paraId="3FC5FF6C" w14:textId="46D20DBE" w:rsidR="00F97142" w:rsidRDefault="00F97142" w:rsidP="0080092E">
      <w:pPr>
        <w:rPr>
          <w:rFonts w:ascii="Arial" w:hAnsi="Arial" w:cs="Arial"/>
          <w:sz w:val="24"/>
          <w:szCs w:val="24"/>
        </w:rPr>
      </w:pPr>
    </w:p>
    <w:p w14:paraId="7EF896E6" w14:textId="290964B5" w:rsidR="00F97142" w:rsidRPr="004723ED" w:rsidRDefault="00913B00" w:rsidP="00F97142">
      <w:pPr>
        <w:jc w:val="center"/>
        <w:rPr>
          <w:rFonts w:ascii="Arial" w:hAnsi="Arial" w:cs="Arial"/>
          <w:sz w:val="24"/>
          <w:szCs w:val="24"/>
        </w:rPr>
      </w:pPr>
      <w:r>
        <w:rPr>
          <w:rFonts w:ascii="Arial" w:hAnsi="Arial" w:cs="Arial"/>
          <w:sz w:val="24"/>
          <w:szCs w:val="24"/>
        </w:rPr>
        <w:t>TABLA 3. DATOS EXPERIMENTALES PARA</w:t>
      </w:r>
      <w:r w:rsidRPr="00C70D89">
        <w:rPr>
          <w:rFonts w:ascii="Arial" w:hAnsi="Arial" w:cs="Arial"/>
          <w:sz w:val="24"/>
          <w:szCs w:val="24"/>
        </w:rPr>
        <w:t xml:space="preserve"> LA DESTILA</w:t>
      </w:r>
      <w:r w:rsidR="004723ED">
        <w:rPr>
          <w:rFonts w:ascii="Arial" w:hAnsi="Arial" w:cs="Arial"/>
          <w:sz w:val="24"/>
          <w:szCs w:val="24"/>
        </w:rPr>
        <w:t>CIÓN EN CONTINUO</w:t>
      </w:r>
    </w:p>
    <w:p w14:paraId="7686D1CE" w14:textId="77777777" w:rsidR="00F97142" w:rsidRDefault="00F97142" w:rsidP="00F97142">
      <w:pPr>
        <w:pStyle w:val="Ttulo1"/>
        <w:ind w:left="360"/>
        <w:jc w:val="center"/>
        <w:rPr>
          <w:b w:val="0"/>
        </w:rPr>
      </w:pPr>
    </w:p>
    <w:p w14:paraId="164F0FF3" w14:textId="0758C9BB" w:rsidR="00F97142" w:rsidRDefault="004723ED" w:rsidP="00F97142">
      <w:pPr>
        <w:pStyle w:val="Ttulo1"/>
        <w:ind w:left="360"/>
        <w:jc w:val="center"/>
        <w:rPr>
          <w:b w:val="0"/>
        </w:rPr>
      </w:pPr>
      <w:r>
        <w:rPr>
          <w:b w:val="0"/>
        </w:rPr>
        <w:t>D</w:t>
      </w:r>
      <w:r w:rsidRPr="00ED0233">
        <w:rPr>
          <w:b w:val="0"/>
        </w:rPr>
        <w:t>imensiones de la colum</w:t>
      </w:r>
      <w:r w:rsidR="00F97142">
        <w:rPr>
          <w:b w:val="0"/>
        </w:rPr>
        <w:t>na</w:t>
      </w:r>
    </w:p>
    <w:p w14:paraId="743FB7BD" w14:textId="77777777" w:rsidR="00F97142" w:rsidRPr="00F97142" w:rsidRDefault="00F97142" w:rsidP="00F97142">
      <w:pPr>
        <w:rPr>
          <w:lang w:eastAsia="zh-CN"/>
        </w:rPr>
      </w:pPr>
    </w:p>
    <w:tbl>
      <w:tblPr>
        <w:tblStyle w:val="Tablaconcuadrcula"/>
        <w:tblW w:w="0" w:type="auto"/>
        <w:tblLook w:val="04A0" w:firstRow="1" w:lastRow="0" w:firstColumn="1" w:lastColumn="0" w:noHBand="0" w:noVBand="1"/>
      </w:tblPr>
      <w:tblGrid>
        <w:gridCol w:w="8828"/>
      </w:tblGrid>
      <w:tr w:rsidR="00F97142" w14:paraId="64A5432D" w14:textId="77777777" w:rsidTr="00F97142">
        <w:tc>
          <w:tcPr>
            <w:tcW w:w="8828" w:type="dxa"/>
          </w:tcPr>
          <w:p w14:paraId="6E2DAB60" w14:textId="77777777" w:rsidR="00F97142" w:rsidRPr="00FE00A0" w:rsidRDefault="00F97142" w:rsidP="00F97142">
            <w:pPr>
              <w:pStyle w:val="Piedepgina"/>
              <w:numPr>
                <w:ilvl w:val="0"/>
                <w:numId w:val="11"/>
              </w:numPr>
              <w:tabs>
                <w:tab w:val="clear" w:pos="4419"/>
                <w:tab w:val="clear" w:pos="8838"/>
              </w:tabs>
              <w:rPr>
                <w:rFonts w:eastAsia="Times New Roman"/>
                <w:sz w:val="22"/>
                <w:szCs w:val="22"/>
                <w:lang w:val="es-ES" w:eastAsia="es-ES"/>
              </w:rPr>
            </w:pPr>
            <w:r w:rsidRPr="00FE00A0">
              <w:rPr>
                <w:rFonts w:ascii="Arial" w:eastAsia="Times New Roman" w:hAnsi="Arial" w:cs="Arial"/>
                <w:sz w:val="22"/>
                <w:szCs w:val="22"/>
                <w:lang w:val="es-ES" w:eastAsia="es-ES"/>
              </w:rPr>
              <w:t>La columna consta de 8 platos, un condensador total y un hervidor parcial</w:t>
            </w:r>
          </w:p>
          <w:p w14:paraId="69147483" w14:textId="77777777" w:rsidR="00F97142" w:rsidRPr="00F77AB4" w:rsidRDefault="00F97142" w:rsidP="00F97142">
            <w:pPr>
              <w:pStyle w:val="Piedepgina"/>
              <w:numPr>
                <w:ilvl w:val="0"/>
                <w:numId w:val="11"/>
              </w:numPr>
              <w:tabs>
                <w:tab w:val="clear" w:pos="4419"/>
                <w:tab w:val="clear" w:pos="8838"/>
              </w:tabs>
              <w:rPr>
                <w:rFonts w:eastAsia="Times New Roman"/>
                <w:lang w:val="es-ES" w:eastAsia="es-ES"/>
              </w:rPr>
            </w:pPr>
            <w:r>
              <w:rPr>
                <w:rFonts w:ascii="Arial" w:eastAsia="Times New Roman" w:hAnsi="Arial" w:cs="Arial"/>
                <w:lang w:val="es-ES" w:eastAsia="es-ES"/>
              </w:rPr>
              <w:t>La distancia entre platos es de 16 cm</w:t>
            </w:r>
          </w:p>
          <w:p w14:paraId="50C6C27F" w14:textId="77777777" w:rsidR="00F97142" w:rsidRPr="00F77AB4" w:rsidRDefault="00F97142" w:rsidP="00F97142">
            <w:pPr>
              <w:pStyle w:val="Piedepgina"/>
              <w:numPr>
                <w:ilvl w:val="0"/>
                <w:numId w:val="11"/>
              </w:numPr>
              <w:tabs>
                <w:tab w:val="clear" w:pos="4419"/>
                <w:tab w:val="clear" w:pos="8838"/>
              </w:tabs>
              <w:rPr>
                <w:rFonts w:eastAsia="Times New Roman"/>
                <w:lang w:val="es-ES" w:eastAsia="es-ES"/>
              </w:rPr>
            </w:pPr>
            <w:r>
              <w:rPr>
                <w:rFonts w:ascii="Arial" w:eastAsia="Times New Roman" w:hAnsi="Arial" w:cs="Arial"/>
                <w:lang w:val="es-ES" w:eastAsia="es-ES"/>
              </w:rPr>
              <w:t>El diámetro interno es de 6 cm</w:t>
            </w:r>
          </w:p>
          <w:p w14:paraId="7420541B" w14:textId="77777777" w:rsidR="00F97142" w:rsidRPr="006139A7" w:rsidRDefault="00F97142" w:rsidP="00F97142">
            <w:pPr>
              <w:pStyle w:val="Piedepgina"/>
              <w:numPr>
                <w:ilvl w:val="0"/>
                <w:numId w:val="11"/>
              </w:numPr>
              <w:tabs>
                <w:tab w:val="clear" w:pos="4419"/>
                <w:tab w:val="clear" w:pos="8838"/>
              </w:tabs>
              <w:rPr>
                <w:rFonts w:eastAsia="Times New Roman"/>
                <w:lang w:val="es-ES" w:eastAsia="es-ES"/>
              </w:rPr>
            </w:pPr>
            <w:r>
              <w:rPr>
                <w:rFonts w:ascii="Arial" w:eastAsia="Times New Roman" w:hAnsi="Arial" w:cs="Arial"/>
                <w:lang w:val="es-ES" w:eastAsia="es-ES"/>
              </w:rPr>
              <w:t>La altura de la columna es de 300 cm</w:t>
            </w:r>
          </w:p>
          <w:p w14:paraId="17478513" w14:textId="77777777" w:rsidR="00F97142" w:rsidRPr="00685845" w:rsidRDefault="00F97142" w:rsidP="00F97142">
            <w:pPr>
              <w:pStyle w:val="Piedepgina"/>
              <w:numPr>
                <w:ilvl w:val="0"/>
                <w:numId w:val="11"/>
              </w:numPr>
              <w:tabs>
                <w:tab w:val="clear" w:pos="4419"/>
                <w:tab w:val="clear" w:pos="8838"/>
              </w:tabs>
              <w:rPr>
                <w:rFonts w:eastAsia="Times New Roman"/>
                <w:lang w:val="es-ES" w:eastAsia="es-ES"/>
              </w:rPr>
            </w:pPr>
            <w:r>
              <w:rPr>
                <w:rFonts w:ascii="Arial" w:eastAsia="Times New Roman" w:hAnsi="Arial" w:cs="Arial"/>
                <w:lang w:val="es-ES" w:eastAsia="es-ES"/>
              </w:rPr>
              <w:t xml:space="preserve">La eficiencia de cada plato es del 70% </w:t>
            </w:r>
            <w:r w:rsidRPr="006139A7">
              <w:rPr>
                <w:rFonts w:ascii="Arial" w:eastAsia="Times New Roman" w:hAnsi="Arial" w:cs="Arial"/>
                <w:b/>
                <w:color w:val="FF0000"/>
                <w:lang w:val="es-ES" w:eastAsia="es-ES"/>
              </w:rPr>
              <w:t>(1)</w:t>
            </w:r>
          </w:p>
          <w:p w14:paraId="1E2AA268" w14:textId="446057C5" w:rsidR="00F97142" w:rsidRPr="00F97142" w:rsidRDefault="00F97142" w:rsidP="00F97142">
            <w:pPr>
              <w:pStyle w:val="Piedepgina"/>
              <w:numPr>
                <w:ilvl w:val="0"/>
                <w:numId w:val="11"/>
              </w:numPr>
              <w:tabs>
                <w:tab w:val="clear" w:pos="4419"/>
                <w:tab w:val="clear" w:pos="8838"/>
              </w:tabs>
              <w:rPr>
                <w:rFonts w:eastAsia="Times New Roman"/>
                <w:lang w:val="es-ES" w:eastAsia="es-ES"/>
              </w:rPr>
            </w:pPr>
            <w:r w:rsidRPr="00C32262">
              <w:rPr>
                <w:rFonts w:ascii="Arial" w:eastAsia="Times New Roman" w:hAnsi="Arial" w:cs="Arial"/>
                <w:lang w:val="es-ES" w:eastAsia="es-ES"/>
              </w:rPr>
              <w:t>Relación de reflujo R =</w:t>
            </w:r>
          </w:p>
        </w:tc>
      </w:tr>
    </w:tbl>
    <w:p w14:paraId="63330CB8" w14:textId="0D02AEE6" w:rsidR="00F97142" w:rsidRDefault="00F97142" w:rsidP="00F97142">
      <w:pPr>
        <w:rPr>
          <w:lang w:eastAsia="zh-CN"/>
        </w:rPr>
      </w:pPr>
    </w:p>
    <w:p w14:paraId="3AFC6E5F" w14:textId="0122F610" w:rsidR="00F97142" w:rsidRDefault="00F97142" w:rsidP="00F97142">
      <w:pPr>
        <w:rPr>
          <w:lang w:eastAsia="zh-CN"/>
        </w:rPr>
      </w:pPr>
    </w:p>
    <w:p w14:paraId="354680CE" w14:textId="771451A7" w:rsidR="00F97142" w:rsidRDefault="00F97142" w:rsidP="00F97142">
      <w:pPr>
        <w:pStyle w:val="Ttulo1"/>
        <w:ind w:left="360"/>
        <w:jc w:val="center"/>
        <w:rPr>
          <w:b w:val="0"/>
        </w:rPr>
      </w:pPr>
      <w:r w:rsidRPr="00F97142">
        <w:rPr>
          <w:b w:val="0"/>
        </w:rPr>
        <w:lastRenderedPageBreak/>
        <w:t>condiciones iniciales de alimentació</w:t>
      </w:r>
      <w:r>
        <w:rPr>
          <w:b w:val="0"/>
        </w:rPr>
        <w:t>n</w:t>
      </w:r>
    </w:p>
    <w:p w14:paraId="618D5DEA" w14:textId="77777777" w:rsidR="00F97142" w:rsidRPr="00F97142" w:rsidRDefault="00F97142" w:rsidP="00F97142">
      <w:pPr>
        <w:rPr>
          <w:lang w:eastAsia="zh-CN"/>
        </w:rPr>
      </w:pPr>
    </w:p>
    <w:p w14:paraId="4C88EE08" w14:textId="77777777" w:rsidR="00801A7F" w:rsidRPr="00ED0233" w:rsidRDefault="00801A7F" w:rsidP="00801A7F">
      <w:pPr>
        <w:rPr>
          <w:vanish/>
          <w:sz w:val="24"/>
          <w:szCs w:val="24"/>
        </w:rPr>
      </w:pPr>
    </w:p>
    <w:tbl>
      <w:tblPr>
        <w:tblW w:w="8640" w:type="dxa"/>
        <w:tblInd w:w="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640"/>
      </w:tblGrid>
      <w:tr w:rsidR="00801A7F" w:rsidRPr="00AF3896" w14:paraId="52ABA738" w14:textId="77777777" w:rsidTr="00062275">
        <w:trPr>
          <w:trHeight w:val="565"/>
        </w:trPr>
        <w:tc>
          <w:tcPr>
            <w:tcW w:w="8640" w:type="dxa"/>
            <w:shd w:val="clear" w:color="auto" w:fill="auto"/>
          </w:tcPr>
          <w:p w14:paraId="41BEE032" w14:textId="7E900DE1" w:rsidR="00062275" w:rsidRPr="00AF3896" w:rsidRDefault="00062275" w:rsidP="006C31AE">
            <w:pPr>
              <w:rPr>
                <w:rFonts w:ascii="Arial" w:hAnsi="Arial" w:cs="Arial"/>
                <w:sz w:val="24"/>
                <w:szCs w:val="24"/>
              </w:rPr>
            </w:pPr>
            <w:r w:rsidRPr="00ED0233">
              <w:rPr>
                <w:rFonts w:ascii="Arial" w:hAnsi="Arial" w:cs="Arial"/>
                <w:sz w:val="24"/>
                <w:szCs w:val="24"/>
              </w:rPr>
              <w:t>Densidad de la mezcla de alimentación</w:t>
            </w:r>
            <w:r w:rsidRPr="00ED0233">
              <w:rPr>
                <w:rFonts w:ascii="Arial" w:hAnsi="Arial" w:cs="Arial"/>
                <w:position w:val="-10"/>
                <w:sz w:val="24"/>
                <w:szCs w:val="24"/>
              </w:rPr>
              <w:object w:dxaOrig="320" w:dyaOrig="300" w14:anchorId="5613AC60">
                <v:shape id="_x0000_i1046" type="#_x0000_t75" style="width:16.2pt;height:15pt" o:ole="">
                  <v:imagedata r:id="rId21" o:title=""/>
                </v:shape>
                <o:OLEObject Type="Embed" ProgID="Equation.3" ShapeID="_x0000_i1046" DrawAspect="Content" ObjectID="_1815302977" r:id="rId47"/>
              </w:object>
            </w:r>
            <w:r w:rsidRPr="00ED0233">
              <w:rPr>
                <w:rFonts w:ascii="Arial" w:hAnsi="Arial" w:cs="Arial"/>
                <w:sz w:val="24"/>
                <w:szCs w:val="24"/>
              </w:rPr>
              <w:t xml:space="preserve"> = </w:t>
            </w:r>
            <w:r>
              <w:rPr>
                <w:rFonts w:ascii="Arial" w:hAnsi="Arial" w:cs="Arial"/>
                <w:b/>
                <w:sz w:val="24"/>
                <w:szCs w:val="24"/>
              </w:rPr>
              <w:t xml:space="preserve">     </w:t>
            </w:r>
            <w:r>
              <w:rPr>
                <w:rFonts w:ascii="Arial" w:hAnsi="Arial" w:cs="Arial"/>
                <w:sz w:val="24"/>
                <w:szCs w:val="24"/>
              </w:rPr>
              <w:t xml:space="preserve">  </w:t>
            </w:r>
            <w:r w:rsidRPr="00ED0233">
              <w:rPr>
                <w:rFonts w:ascii="Arial" w:hAnsi="Arial" w:cs="Arial"/>
                <w:sz w:val="24"/>
                <w:szCs w:val="24"/>
              </w:rPr>
              <w:t>g / cm</w:t>
            </w:r>
            <w:r w:rsidRPr="00ED0233">
              <w:rPr>
                <w:rFonts w:ascii="Arial" w:hAnsi="Arial" w:cs="Arial"/>
                <w:sz w:val="24"/>
                <w:szCs w:val="24"/>
                <w:vertAlign w:val="superscript"/>
              </w:rPr>
              <w:t>3</w:t>
            </w:r>
          </w:p>
        </w:tc>
      </w:tr>
      <w:tr w:rsidR="00062275" w:rsidRPr="00AF3896" w14:paraId="1B3F1798" w14:textId="77777777" w:rsidTr="00FE00A0">
        <w:trPr>
          <w:trHeight w:val="1380"/>
        </w:trPr>
        <w:tc>
          <w:tcPr>
            <w:tcW w:w="8640" w:type="dxa"/>
            <w:shd w:val="clear" w:color="auto" w:fill="auto"/>
          </w:tcPr>
          <w:p w14:paraId="24A70FE4" w14:textId="77777777" w:rsidR="00062275" w:rsidRPr="00AF3896" w:rsidRDefault="00062275" w:rsidP="00062275">
            <w:pPr>
              <w:rPr>
                <w:rFonts w:ascii="Arial" w:hAnsi="Arial" w:cs="Arial"/>
                <w:sz w:val="24"/>
                <w:szCs w:val="24"/>
              </w:rPr>
            </w:pPr>
            <w:r w:rsidRPr="00AF3896">
              <w:rPr>
                <w:rFonts w:ascii="Arial" w:hAnsi="Arial" w:cs="Arial"/>
                <w:sz w:val="24"/>
                <w:szCs w:val="24"/>
              </w:rPr>
              <w:t>Para calcular el % en masa, la densidad debe sustituirse en g / cm</w:t>
            </w:r>
            <w:r w:rsidRPr="00AF3896">
              <w:rPr>
                <w:rFonts w:ascii="Arial" w:hAnsi="Arial" w:cs="Arial"/>
                <w:sz w:val="24"/>
                <w:szCs w:val="24"/>
                <w:vertAlign w:val="superscript"/>
              </w:rPr>
              <w:t>3</w:t>
            </w:r>
          </w:p>
          <w:p w14:paraId="25C54043" w14:textId="38195C2B" w:rsidR="00062275" w:rsidRPr="00ED0233" w:rsidRDefault="00062275" w:rsidP="00062275">
            <w:pPr>
              <w:rPr>
                <w:rFonts w:ascii="Arial" w:hAnsi="Arial" w:cs="Arial"/>
                <w:sz w:val="24"/>
                <w:szCs w:val="24"/>
              </w:rPr>
            </w:pPr>
            <w:r w:rsidRPr="00AF3896">
              <w:rPr>
                <w:rFonts w:ascii="Arial" w:hAnsi="Arial" w:cs="Arial"/>
                <w:sz w:val="24"/>
                <w:szCs w:val="24"/>
              </w:rPr>
              <w:t>%masa = - 4606</w:t>
            </w:r>
            <w:r w:rsidRPr="00AF3896">
              <w:rPr>
                <w:rFonts w:ascii="Arial" w:hAnsi="Arial" w:cs="Arial"/>
                <w:position w:val="-10"/>
                <w:sz w:val="24"/>
                <w:szCs w:val="24"/>
              </w:rPr>
              <w:object w:dxaOrig="400" w:dyaOrig="360" w14:anchorId="3EBF83C1">
                <v:shape id="_x0000_i1047" type="#_x0000_t75" style="width:19.8pt;height:18pt" o:ole="">
                  <v:imagedata r:id="rId27" o:title=""/>
                </v:shape>
                <o:OLEObject Type="Embed" ProgID="Equation.3" ShapeID="_x0000_i1047" DrawAspect="Content" ObjectID="_1815302978" r:id="rId48"/>
              </w:object>
            </w:r>
            <w:r w:rsidRPr="00AF3896">
              <w:rPr>
                <w:rFonts w:ascii="Arial" w:hAnsi="Arial" w:cs="Arial"/>
                <w:sz w:val="24"/>
                <w:szCs w:val="24"/>
              </w:rPr>
              <w:t>+11475</w:t>
            </w:r>
            <w:r w:rsidRPr="00AF3896">
              <w:rPr>
                <w:rFonts w:ascii="Arial" w:hAnsi="Arial" w:cs="Arial"/>
                <w:position w:val="-10"/>
                <w:sz w:val="24"/>
                <w:szCs w:val="24"/>
              </w:rPr>
              <w:object w:dxaOrig="400" w:dyaOrig="360" w14:anchorId="542E4D84">
                <v:shape id="_x0000_i1048" type="#_x0000_t75" style="width:19.8pt;height:18pt" o:ole="">
                  <v:imagedata r:id="rId29" o:title=""/>
                </v:shape>
                <o:OLEObject Type="Embed" ProgID="Equation.3" ShapeID="_x0000_i1048" DrawAspect="Content" ObjectID="_1815302979" r:id="rId49"/>
              </w:object>
            </w:r>
            <w:r w:rsidRPr="00AF3896">
              <w:rPr>
                <w:rFonts w:ascii="Arial" w:hAnsi="Arial" w:cs="Arial"/>
                <w:sz w:val="24"/>
                <w:szCs w:val="24"/>
              </w:rPr>
              <w:t>- 9909</w:t>
            </w:r>
            <w:r w:rsidRPr="00AF3896">
              <w:rPr>
                <w:rFonts w:ascii="Arial" w:hAnsi="Arial" w:cs="Arial"/>
                <w:position w:val="-10"/>
                <w:sz w:val="24"/>
                <w:szCs w:val="24"/>
              </w:rPr>
              <w:object w:dxaOrig="320" w:dyaOrig="300" w14:anchorId="0F60A8F5">
                <v:shape id="_x0000_i1049" type="#_x0000_t75" style="width:16.2pt;height:15pt" o:ole="">
                  <v:imagedata r:id="rId31" o:title=""/>
                </v:shape>
                <o:OLEObject Type="Embed" ProgID="Equation.3" ShapeID="_x0000_i1049" DrawAspect="Content" ObjectID="_1815302980" r:id="rId50"/>
              </w:object>
            </w:r>
            <w:r w:rsidRPr="00AF3896">
              <w:rPr>
                <w:rFonts w:ascii="Arial" w:hAnsi="Arial" w:cs="Arial"/>
                <w:sz w:val="24"/>
                <w:szCs w:val="24"/>
              </w:rPr>
              <w:t xml:space="preserve"> + 3038.1;   % masa = </w:t>
            </w:r>
            <w:r w:rsidRPr="00AF3896">
              <w:rPr>
                <w:rFonts w:ascii="Arial" w:hAnsi="Arial" w:cs="Arial"/>
                <w:b/>
                <w:sz w:val="24"/>
                <w:szCs w:val="24"/>
              </w:rPr>
              <w:t xml:space="preserve">               </w:t>
            </w:r>
            <w:r w:rsidRPr="00AF3896">
              <w:rPr>
                <w:rFonts w:ascii="Arial" w:hAnsi="Arial" w:cs="Arial"/>
                <w:sz w:val="24"/>
                <w:szCs w:val="24"/>
              </w:rPr>
              <w:t xml:space="preserve"> </w:t>
            </w:r>
            <w:r w:rsidRPr="00AF3896">
              <w:rPr>
                <w:rFonts w:ascii="Arial" w:hAnsi="Arial" w:cs="Arial"/>
                <w:position w:val="-30"/>
                <w:sz w:val="24"/>
                <w:szCs w:val="24"/>
              </w:rPr>
              <w:object w:dxaOrig="1060" w:dyaOrig="680" w14:anchorId="0A3E76FB">
                <v:shape id="_x0000_i1050" type="#_x0000_t75" style="width:52.8pt;height:34.2pt" o:ole="">
                  <v:imagedata r:id="rId33" o:title=""/>
                </v:shape>
                <o:OLEObject Type="Embed" ProgID="Equation.DSMT4" ShapeID="_x0000_i1050" DrawAspect="Content" ObjectID="_1815302981" r:id="rId51"/>
              </w:object>
            </w:r>
          </w:p>
        </w:tc>
      </w:tr>
      <w:tr w:rsidR="00062275" w:rsidRPr="00AF3896" w14:paraId="5C5EA087" w14:textId="77777777" w:rsidTr="00062275">
        <w:trPr>
          <w:trHeight w:val="531"/>
        </w:trPr>
        <w:tc>
          <w:tcPr>
            <w:tcW w:w="8640" w:type="dxa"/>
            <w:shd w:val="clear" w:color="auto" w:fill="auto"/>
          </w:tcPr>
          <w:p w14:paraId="7AC11564" w14:textId="7FABA31C" w:rsidR="00062275" w:rsidRPr="00AF3896" w:rsidRDefault="00062275" w:rsidP="00FE00A0">
            <w:pPr>
              <w:spacing w:after="0"/>
              <w:rPr>
                <w:rFonts w:ascii="Arial" w:hAnsi="Arial" w:cs="Arial"/>
                <w:sz w:val="24"/>
                <w:szCs w:val="24"/>
              </w:rPr>
            </w:pPr>
            <w:r w:rsidRPr="00ED0233">
              <w:rPr>
                <w:rFonts w:ascii="Arial" w:hAnsi="Arial" w:cs="Arial"/>
                <w:sz w:val="24"/>
                <w:szCs w:val="24"/>
              </w:rPr>
              <w:t>Flujo de la alimentación de la mezcla a la colu</w:t>
            </w:r>
            <w:r>
              <w:rPr>
                <w:rFonts w:ascii="Arial" w:hAnsi="Arial" w:cs="Arial"/>
                <w:sz w:val="24"/>
                <w:szCs w:val="24"/>
              </w:rPr>
              <w:t xml:space="preserve">mna </w:t>
            </w:r>
            <w:r w:rsidRPr="00B13066">
              <w:rPr>
                <w:position w:val="-4"/>
              </w:rPr>
              <w:object w:dxaOrig="220" w:dyaOrig="200" w14:anchorId="6AE3DE2E">
                <v:shape id="_x0000_i1051" type="#_x0000_t75" style="width:10.8pt;height:10.2pt" o:ole="">
                  <v:imagedata r:id="rId52" o:title=""/>
                </v:shape>
                <o:OLEObject Type="Embed" ProgID="Equation.DSMT4" ShapeID="_x0000_i1051" DrawAspect="Content" ObjectID="_1815302982" r:id="rId53"/>
              </w:object>
            </w:r>
            <w:r>
              <w:rPr>
                <w:rFonts w:ascii="Arial" w:hAnsi="Arial" w:cs="Arial"/>
                <w:sz w:val="24"/>
                <w:szCs w:val="24"/>
              </w:rPr>
              <w:t xml:space="preserve"> </w:t>
            </w:r>
            <w:r w:rsidR="00982593">
              <w:rPr>
                <w:rFonts w:ascii="Arial" w:hAnsi="Arial" w:cs="Arial"/>
                <w:kern w:val="16"/>
                <w:sz w:val="24"/>
                <w:szCs w:val="24"/>
              </w:rPr>
              <w:t>0.13 a 0.</w:t>
            </w:r>
            <w:r w:rsidR="00317BE6">
              <w:rPr>
                <w:rFonts w:ascii="Arial" w:hAnsi="Arial" w:cs="Arial"/>
                <w:kern w:val="16"/>
                <w:sz w:val="24"/>
                <w:szCs w:val="24"/>
              </w:rPr>
              <w:t>15 L / min</w:t>
            </w:r>
          </w:p>
        </w:tc>
      </w:tr>
    </w:tbl>
    <w:p w14:paraId="5CF594B3" w14:textId="07A40D7A" w:rsidR="00982593" w:rsidRPr="006C31AE" w:rsidRDefault="00982593" w:rsidP="006C31AE">
      <w:pPr>
        <w:rPr>
          <w:lang w:eastAsia="zh-CN"/>
        </w:rPr>
      </w:pPr>
    </w:p>
    <w:p w14:paraId="35E7328D" w14:textId="742DF7BB" w:rsidR="00FE00A0" w:rsidRPr="00913B00" w:rsidRDefault="00062275" w:rsidP="00913B00">
      <w:pPr>
        <w:pStyle w:val="Ttulo1"/>
        <w:jc w:val="left"/>
        <w:rPr>
          <w:bCs w:val="0"/>
          <w:sz w:val="20"/>
          <w:szCs w:val="20"/>
        </w:rPr>
      </w:pPr>
      <w:r w:rsidRPr="00913B00">
        <w:rPr>
          <w:bCs w:val="0"/>
          <w:sz w:val="20"/>
          <w:szCs w:val="20"/>
        </w:rPr>
        <w:t>FLUJOS</w:t>
      </w:r>
    </w:p>
    <w:tbl>
      <w:tblPr>
        <w:tblW w:w="864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1260"/>
        <w:gridCol w:w="1429"/>
        <w:gridCol w:w="1134"/>
        <w:gridCol w:w="992"/>
        <w:gridCol w:w="1559"/>
        <w:gridCol w:w="1134"/>
        <w:gridCol w:w="1134"/>
      </w:tblGrid>
      <w:tr w:rsidR="00062275" w:rsidRPr="00292C2E" w14:paraId="3BE8906D" w14:textId="77777777" w:rsidTr="00FE00A0">
        <w:trPr>
          <w:gridBefore w:val="1"/>
          <w:wBefore w:w="1260" w:type="dxa"/>
          <w:cantSplit/>
          <w:jc w:val="center"/>
        </w:trPr>
        <w:tc>
          <w:tcPr>
            <w:tcW w:w="3555" w:type="dxa"/>
            <w:gridSpan w:val="3"/>
          </w:tcPr>
          <w:p w14:paraId="47AA6E4D" w14:textId="77777777" w:rsidR="00062275" w:rsidRPr="00292C2E" w:rsidRDefault="00062275" w:rsidP="006C31AE">
            <w:pPr>
              <w:jc w:val="center"/>
              <w:rPr>
                <w:rFonts w:ascii="Arial" w:hAnsi="Arial" w:cs="Arial"/>
                <w:b/>
                <w:sz w:val="20"/>
                <w:szCs w:val="20"/>
              </w:rPr>
            </w:pPr>
            <w:r w:rsidRPr="00292C2E">
              <w:rPr>
                <w:rFonts w:ascii="Arial" w:hAnsi="Arial" w:cs="Arial"/>
                <w:b/>
                <w:sz w:val="20"/>
                <w:szCs w:val="20"/>
              </w:rPr>
              <w:t>Fondos</w:t>
            </w:r>
          </w:p>
        </w:tc>
        <w:tc>
          <w:tcPr>
            <w:tcW w:w="3827" w:type="dxa"/>
            <w:gridSpan w:val="3"/>
          </w:tcPr>
          <w:p w14:paraId="70565ADC" w14:textId="77777777" w:rsidR="00062275" w:rsidRPr="00292C2E" w:rsidRDefault="00062275" w:rsidP="006C31AE">
            <w:pPr>
              <w:pStyle w:val="Ttulo2"/>
              <w:jc w:val="center"/>
              <w:rPr>
                <w:rFonts w:ascii="Arial" w:hAnsi="Arial" w:cs="Arial"/>
                <w:b/>
                <w:bCs/>
                <w:color w:val="auto"/>
                <w:sz w:val="20"/>
                <w:szCs w:val="20"/>
              </w:rPr>
            </w:pPr>
            <w:r w:rsidRPr="00292C2E">
              <w:rPr>
                <w:rFonts w:ascii="Arial" w:hAnsi="Arial" w:cs="Arial"/>
                <w:b/>
                <w:bCs/>
                <w:color w:val="auto"/>
                <w:sz w:val="20"/>
                <w:szCs w:val="20"/>
              </w:rPr>
              <w:t>Destilado</w:t>
            </w:r>
          </w:p>
        </w:tc>
      </w:tr>
      <w:tr w:rsidR="00FE00A0" w:rsidRPr="00292C2E" w14:paraId="1920CA68" w14:textId="77777777" w:rsidTr="00FE00A0">
        <w:trPr>
          <w:jc w:val="center"/>
        </w:trPr>
        <w:tc>
          <w:tcPr>
            <w:tcW w:w="1260" w:type="dxa"/>
          </w:tcPr>
          <w:p w14:paraId="13C218AE" w14:textId="63B34653" w:rsidR="00FE00A0" w:rsidRPr="00292C2E" w:rsidRDefault="00FE00A0" w:rsidP="00FE00A0">
            <w:pPr>
              <w:jc w:val="center"/>
              <w:rPr>
                <w:rFonts w:ascii="Arial" w:hAnsi="Arial" w:cs="Arial"/>
                <w:b/>
                <w:sz w:val="20"/>
                <w:szCs w:val="20"/>
              </w:rPr>
            </w:pPr>
            <w:r>
              <w:rPr>
                <w:rFonts w:cs="Arial"/>
                <w:b/>
                <w:bCs/>
                <w:sz w:val="20"/>
                <w:szCs w:val="20"/>
              </w:rPr>
              <w:t>Tiempo de operación para el RP (min)</w:t>
            </w:r>
          </w:p>
        </w:tc>
        <w:tc>
          <w:tcPr>
            <w:tcW w:w="1429" w:type="dxa"/>
          </w:tcPr>
          <w:p w14:paraId="18398356" w14:textId="77777777" w:rsidR="00FE00A0" w:rsidRPr="00292C2E" w:rsidRDefault="00FE00A0" w:rsidP="00FE00A0">
            <w:pPr>
              <w:spacing w:after="0"/>
              <w:jc w:val="center"/>
              <w:rPr>
                <w:rFonts w:ascii="Arial" w:hAnsi="Arial" w:cs="Arial"/>
                <w:b/>
                <w:sz w:val="20"/>
                <w:szCs w:val="20"/>
              </w:rPr>
            </w:pPr>
            <w:r w:rsidRPr="00292C2E">
              <w:rPr>
                <w:rFonts w:ascii="Arial" w:hAnsi="Arial" w:cs="Arial"/>
                <w:b/>
                <w:sz w:val="20"/>
                <w:szCs w:val="20"/>
              </w:rPr>
              <w:t>Tiempo</w:t>
            </w:r>
          </w:p>
          <w:p w14:paraId="71702F97" w14:textId="77777777" w:rsidR="00FE00A0" w:rsidRDefault="00FE00A0" w:rsidP="00FE00A0">
            <w:pPr>
              <w:spacing w:after="0"/>
              <w:jc w:val="center"/>
              <w:rPr>
                <w:rFonts w:ascii="Arial" w:hAnsi="Arial" w:cs="Arial"/>
                <w:b/>
                <w:sz w:val="20"/>
                <w:szCs w:val="20"/>
              </w:rPr>
            </w:pPr>
            <w:r w:rsidRPr="00292C2E">
              <w:rPr>
                <w:rFonts w:ascii="Arial" w:hAnsi="Arial" w:cs="Arial"/>
                <w:b/>
                <w:sz w:val="20"/>
                <w:szCs w:val="20"/>
              </w:rPr>
              <w:t xml:space="preserve">de </w:t>
            </w:r>
            <w:r>
              <w:rPr>
                <w:rFonts w:ascii="Arial" w:hAnsi="Arial" w:cs="Arial"/>
                <w:b/>
                <w:sz w:val="20"/>
                <w:szCs w:val="20"/>
              </w:rPr>
              <w:t>llenado</w:t>
            </w:r>
          </w:p>
          <w:p w14:paraId="77DE9A48" w14:textId="1C7C4884" w:rsidR="00FE00A0" w:rsidRPr="00292C2E" w:rsidRDefault="00FE00A0" w:rsidP="00FE00A0">
            <w:pPr>
              <w:spacing w:after="0"/>
              <w:jc w:val="center"/>
              <w:rPr>
                <w:rFonts w:ascii="Arial" w:hAnsi="Arial" w:cs="Arial"/>
                <w:b/>
                <w:sz w:val="20"/>
                <w:szCs w:val="20"/>
              </w:rPr>
            </w:pPr>
            <w:r>
              <w:rPr>
                <w:rFonts w:ascii="Arial" w:hAnsi="Arial" w:cs="Arial"/>
                <w:b/>
                <w:sz w:val="20"/>
                <w:szCs w:val="20"/>
              </w:rPr>
              <w:t>de la probeta</w:t>
            </w:r>
          </w:p>
          <w:p w14:paraId="31D1A1AF" w14:textId="77777777" w:rsidR="00FE00A0" w:rsidRPr="00292C2E" w:rsidRDefault="00FE00A0" w:rsidP="00FE00A0">
            <w:pPr>
              <w:jc w:val="center"/>
              <w:rPr>
                <w:rFonts w:ascii="Arial" w:hAnsi="Arial" w:cs="Arial"/>
                <w:b/>
                <w:sz w:val="20"/>
                <w:szCs w:val="20"/>
              </w:rPr>
            </w:pPr>
            <w:r w:rsidRPr="00292C2E">
              <w:rPr>
                <w:rFonts w:ascii="Arial" w:hAnsi="Arial" w:cs="Arial"/>
                <w:b/>
                <w:sz w:val="20"/>
                <w:szCs w:val="20"/>
              </w:rPr>
              <w:t>(min)</w:t>
            </w:r>
          </w:p>
        </w:tc>
        <w:tc>
          <w:tcPr>
            <w:tcW w:w="1134" w:type="dxa"/>
          </w:tcPr>
          <w:p w14:paraId="52349535" w14:textId="645468C7" w:rsidR="00FE00A0" w:rsidRDefault="00FE00A0" w:rsidP="00FE00A0">
            <w:pPr>
              <w:spacing w:after="0"/>
              <w:jc w:val="center"/>
              <w:rPr>
                <w:rFonts w:ascii="Arial" w:hAnsi="Arial" w:cs="Arial"/>
                <w:b/>
                <w:sz w:val="20"/>
                <w:szCs w:val="20"/>
              </w:rPr>
            </w:pPr>
            <w:r w:rsidRPr="00292C2E">
              <w:rPr>
                <w:rFonts w:ascii="Arial" w:hAnsi="Arial" w:cs="Arial"/>
                <w:b/>
                <w:sz w:val="20"/>
                <w:szCs w:val="20"/>
              </w:rPr>
              <w:t>Volumen</w:t>
            </w:r>
          </w:p>
          <w:p w14:paraId="15448EBC" w14:textId="483A0F61" w:rsidR="00FE00A0" w:rsidRPr="00292C2E" w:rsidRDefault="00FE00A0" w:rsidP="00FE00A0">
            <w:pPr>
              <w:spacing w:after="0"/>
              <w:jc w:val="center"/>
              <w:rPr>
                <w:rFonts w:ascii="Arial" w:hAnsi="Arial" w:cs="Arial"/>
                <w:b/>
                <w:sz w:val="20"/>
                <w:szCs w:val="20"/>
              </w:rPr>
            </w:pPr>
            <w:r>
              <w:rPr>
                <w:rFonts w:ascii="Arial" w:hAnsi="Arial" w:cs="Arial"/>
                <w:b/>
                <w:sz w:val="20"/>
                <w:szCs w:val="20"/>
              </w:rPr>
              <w:t>de la</w:t>
            </w:r>
          </w:p>
          <w:p w14:paraId="464CFBE7" w14:textId="77777777" w:rsidR="00FE00A0" w:rsidRPr="00292C2E" w:rsidRDefault="00FE00A0" w:rsidP="00FE00A0">
            <w:pPr>
              <w:spacing w:after="0"/>
              <w:jc w:val="center"/>
              <w:rPr>
                <w:rFonts w:ascii="Arial" w:hAnsi="Arial" w:cs="Arial"/>
                <w:b/>
                <w:sz w:val="20"/>
                <w:szCs w:val="20"/>
              </w:rPr>
            </w:pPr>
            <w:r w:rsidRPr="00292C2E">
              <w:rPr>
                <w:rFonts w:ascii="Arial" w:hAnsi="Arial" w:cs="Arial"/>
                <w:b/>
                <w:sz w:val="20"/>
                <w:szCs w:val="20"/>
              </w:rPr>
              <w:t>probeta</w:t>
            </w:r>
          </w:p>
          <w:p w14:paraId="1268AB1B" w14:textId="77777777" w:rsidR="00FE00A0" w:rsidRPr="00292C2E" w:rsidRDefault="00FE00A0" w:rsidP="00FE00A0">
            <w:pPr>
              <w:jc w:val="center"/>
              <w:rPr>
                <w:rFonts w:ascii="Arial" w:hAnsi="Arial" w:cs="Arial"/>
                <w:b/>
                <w:sz w:val="20"/>
                <w:szCs w:val="20"/>
              </w:rPr>
            </w:pPr>
            <w:r w:rsidRPr="00292C2E">
              <w:rPr>
                <w:rFonts w:ascii="Arial" w:hAnsi="Arial" w:cs="Arial"/>
                <w:b/>
                <w:sz w:val="20"/>
                <w:szCs w:val="20"/>
              </w:rPr>
              <w:t>(L)</w:t>
            </w:r>
          </w:p>
        </w:tc>
        <w:tc>
          <w:tcPr>
            <w:tcW w:w="992" w:type="dxa"/>
          </w:tcPr>
          <w:p w14:paraId="5478EAA6" w14:textId="77777777" w:rsidR="00FE00A0" w:rsidRPr="00292C2E" w:rsidRDefault="00FE00A0" w:rsidP="00FE00A0">
            <w:pPr>
              <w:pStyle w:val="Ttulo2"/>
              <w:jc w:val="center"/>
              <w:rPr>
                <w:rFonts w:ascii="Arial" w:hAnsi="Arial" w:cs="Arial"/>
                <w:b/>
                <w:color w:val="auto"/>
                <w:sz w:val="20"/>
                <w:szCs w:val="20"/>
              </w:rPr>
            </w:pPr>
            <w:r w:rsidRPr="00292C2E">
              <w:rPr>
                <w:rFonts w:ascii="Arial" w:hAnsi="Arial" w:cs="Arial"/>
                <w:b/>
                <w:color w:val="auto"/>
                <w:sz w:val="20"/>
                <w:szCs w:val="20"/>
              </w:rPr>
              <w:t>Flujo</w:t>
            </w:r>
          </w:p>
          <w:p w14:paraId="3DCEB2DA" w14:textId="77777777" w:rsidR="00FE00A0" w:rsidRPr="00292C2E" w:rsidRDefault="00FE00A0" w:rsidP="00FE00A0">
            <w:pPr>
              <w:jc w:val="center"/>
              <w:rPr>
                <w:rFonts w:ascii="Arial" w:hAnsi="Arial" w:cs="Arial"/>
                <w:b/>
                <w:sz w:val="20"/>
                <w:szCs w:val="20"/>
              </w:rPr>
            </w:pPr>
            <w:r w:rsidRPr="00292C2E">
              <w:rPr>
                <w:rFonts w:ascii="Arial" w:hAnsi="Arial" w:cs="Arial"/>
                <w:b/>
                <w:sz w:val="20"/>
                <w:szCs w:val="20"/>
              </w:rPr>
              <w:t>(L / min)</w:t>
            </w:r>
          </w:p>
          <w:p w14:paraId="3DB03926" w14:textId="77777777" w:rsidR="00FE00A0" w:rsidRPr="00292C2E" w:rsidRDefault="00FE00A0" w:rsidP="00FE00A0">
            <w:pPr>
              <w:jc w:val="center"/>
              <w:rPr>
                <w:rFonts w:ascii="Arial" w:hAnsi="Arial" w:cs="Arial"/>
                <w:b/>
                <w:sz w:val="20"/>
                <w:szCs w:val="20"/>
              </w:rPr>
            </w:pPr>
          </w:p>
        </w:tc>
        <w:tc>
          <w:tcPr>
            <w:tcW w:w="1559" w:type="dxa"/>
          </w:tcPr>
          <w:p w14:paraId="791AE32E" w14:textId="77777777" w:rsidR="00FE00A0" w:rsidRPr="00292C2E" w:rsidRDefault="00FE00A0" w:rsidP="00FE00A0">
            <w:pPr>
              <w:spacing w:after="0"/>
              <w:jc w:val="center"/>
              <w:rPr>
                <w:rFonts w:ascii="Arial" w:hAnsi="Arial" w:cs="Arial"/>
                <w:b/>
                <w:sz w:val="20"/>
                <w:szCs w:val="20"/>
              </w:rPr>
            </w:pPr>
            <w:r w:rsidRPr="00292C2E">
              <w:rPr>
                <w:rFonts w:ascii="Arial" w:hAnsi="Arial" w:cs="Arial"/>
                <w:b/>
                <w:sz w:val="20"/>
                <w:szCs w:val="20"/>
              </w:rPr>
              <w:t>Tiempo</w:t>
            </w:r>
          </w:p>
          <w:p w14:paraId="178A4EF4" w14:textId="77777777" w:rsidR="00FE00A0" w:rsidRDefault="00FE00A0" w:rsidP="00FE00A0">
            <w:pPr>
              <w:spacing w:after="0"/>
              <w:jc w:val="center"/>
              <w:rPr>
                <w:rFonts w:ascii="Arial" w:hAnsi="Arial" w:cs="Arial"/>
                <w:b/>
                <w:sz w:val="20"/>
                <w:szCs w:val="20"/>
              </w:rPr>
            </w:pPr>
            <w:r w:rsidRPr="00292C2E">
              <w:rPr>
                <w:rFonts w:ascii="Arial" w:hAnsi="Arial" w:cs="Arial"/>
                <w:b/>
                <w:sz w:val="20"/>
                <w:szCs w:val="20"/>
              </w:rPr>
              <w:t xml:space="preserve">de </w:t>
            </w:r>
            <w:r>
              <w:rPr>
                <w:rFonts w:ascii="Arial" w:hAnsi="Arial" w:cs="Arial"/>
                <w:b/>
                <w:sz w:val="20"/>
                <w:szCs w:val="20"/>
              </w:rPr>
              <w:t>llenado</w:t>
            </w:r>
          </w:p>
          <w:p w14:paraId="3003A834" w14:textId="77777777" w:rsidR="00FE00A0" w:rsidRPr="00292C2E" w:rsidRDefault="00FE00A0" w:rsidP="00FE00A0">
            <w:pPr>
              <w:spacing w:after="0"/>
              <w:jc w:val="center"/>
              <w:rPr>
                <w:rFonts w:ascii="Arial" w:hAnsi="Arial" w:cs="Arial"/>
                <w:b/>
                <w:sz w:val="20"/>
                <w:szCs w:val="20"/>
              </w:rPr>
            </w:pPr>
            <w:r>
              <w:rPr>
                <w:rFonts w:ascii="Arial" w:hAnsi="Arial" w:cs="Arial"/>
                <w:b/>
                <w:sz w:val="20"/>
                <w:szCs w:val="20"/>
              </w:rPr>
              <w:t>de la probeta</w:t>
            </w:r>
          </w:p>
          <w:p w14:paraId="1C88E6DD" w14:textId="1758AA43" w:rsidR="00FE00A0" w:rsidRPr="00292C2E" w:rsidRDefault="00FE00A0" w:rsidP="00FE00A0">
            <w:pPr>
              <w:jc w:val="center"/>
              <w:rPr>
                <w:rFonts w:ascii="Arial" w:hAnsi="Arial" w:cs="Arial"/>
                <w:b/>
                <w:sz w:val="20"/>
                <w:szCs w:val="20"/>
                <w:lang w:val="es-ES"/>
              </w:rPr>
            </w:pPr>
            <w:r w:rsidRPr="00292C2E">
              <w:rPr>
                <w:rFonts w:ascii="Arial" w:hAnsi="Arial" w:cs="Arial"/>
                <w:b/>
                <w:sz w:val="20"/>
                <w:szCs w:val="20"/>
              </w:rPr>
              <w:t>(min)</w:t>
            </w:r>
          </w:p>
        </w:tc>
        <w:tc>
          <w:tcPr>
            <w:tcW w:w="1134" w:type="dxa"/>
          </w:tcPr>
          <w:p w14:paraId="5143EC58" w14:textId="77777777" w:rsidR="00FE00A0" w:rsidRDefault="00FE00A0" w:rsidP="00FE00A0">
            <w:pPr>
              <w:spacing w:after="0"/>
              <w:jc w:val="center"/>
              <w:rPr>
                <w:rFonts w:ascii="Arial" w:hAnsi="Arial" w:cs="Arial"/>
                <w:b/>
                <w:sz w:val="20"/>
                <w:szCs w:val="20"/>
              </w:rPr>
            </w:pPr>
            <w:r w:rsidRPr="00292C2E">
              <w:rPr>
                <w:rFonts w:ascii="Arial" w:hAnsi="Arial" w:cs="Arial"/>
                <w:b/>
                <w:sz w:val="20"/>
                <w:szCs w:val="20"/>
              </w:rPr>
              <w:t>Volumen</w:t>
            </w:r>
          </w:p>
          <w:p w14:paraId="35CECEE0" w14:textId="77777777" w:rsidR="00FE00A0" w:rsidRPr="00292C2E" w:rsidRDefault="00FE00A0" w:rsidP="00FE00A0">
            <w:pPr>
              <w:spacing w:after="0"/>
              <w:jc w:val="center"/>
              <w:rPr>
                <w:rFonts w:ascii="Arial" w:hAnsi="Arial" w:cs="Arial"/>
                <w:b/>
                <w:sz w:val="20"/>
                <w:szCs w:val="20"/>
              </w:rPr>
            </w:pPr>
            <w:r>
              <w:rPr>
                <w:rFonts w:ascii="Arial" w:hAnsi="Arial" w:cs="Arial"/>
                <w:b/>
                <w:sz w:val="20"/>
                <w:szCs w:val="20"/>
              </w:rPr>
              <w:t>de la</w:t>
            </w:r>
          </w:p>
          <w:p w14:paraId="59E33839" w14:textId="77777777" w:rsidR="00FE00A0" w:rsidRPr="00292C2E" w:rsidRDefault="00FE00A0" w:rsidP="00FE00A0">
            <w:pPr>
              <w:spacing w:after="0"/>
              <w:jc w:val="center"/>
              <w:rPr>
                <w:rFonts w:ascii="Arial" w:hAnsi="Arial" w:cs="Arial"/>
                <w:b/>
                <w:sz w:val="20"/>
                <w:szCs w:val="20"/>
              </w:rPr>
            </w:pPr>
            <w:r w:rsidRPr="00292C2E">
              <w:rPr>
                <w:rFonts w:ascii="Arial" w:hAnsi="Arial" w:cs="Arial"/>
                <w:b/>
                <w:sz w:val="20"/>
                <w:szCs w:val="20"/>
              </w:rPr>
              <w:t>probeta</w:t>
            </w:r>
          </w:p>
          <w:p w14:paraId="52AC00C3" w14:textId="7CF0BC2B" w:rsidR="00FE00A0" w:rsidRPr="00292C2E" w:rsidRDefault="00FE00A0" w:rsidP="00FE00A0">
            <w:pPr>
              <w:jc w:val="center"/>
              <w:rPr>
                <w:rFonts w:ascii="Arial" w:hAnsi="Arial" w:cs="Arial"/>
                <w:b/>
                <w:sz w:val="20"/>
                <w:szCs w:val="20"/>
                <w:lang w:val="es-ES"/>
              </w:rPr>
            </w:pPr>
            <w:r w:rsidRPr="00292C2E">
              <w:rPr>
                <w:rFonts w:ascii="Arial" w:hAnsi="Arial" w:cs="Arial"/>
                <w:b/>
                <w:sz w:val="20"/>
                <w:szCs w:val="20"/>
              </w:rPr>
              <w:t>(L)</w:t>
            </w:r>
          </w:p>
        </w:tc>
        <w:tc>
          <w:tcPr>
            <w:tcW w:w="1134" w:type="dxa"/>
          </w:tcPr>
          <w:p w14:paraId="2BA61FCB" w14:textId="77777777" w:rsidR="00FE00A0" w:rsidRPr="00292C2E" w:rsidRDefault="00FE00A0" w:rsidP="00FE00A0">
            <w:pPr>
              <w:pStyle w:val="Ttulo2"/>
              <w:jc w:val="center"/>
              <w:rPr>
                <w:rFonts w:ascii="Arial" w:hAnsi="Arial" w:cs="Arial"/>
                <w:b/>
                <w:color w:val="auto"/>
                <w:sz w:val="20"/>
                <w:szCs w:val="20"/>
                <w:lang w:val="es-ES"/>
              </w:rPr>
            </w:pPr>
            <w:r w:rsidRPr="00292C2E">
              <w:rPr>
                <w:rFonts w:ascii="Arial" w:hAnsi="Arial" w:cs="Arial"/>
                <w:b/>
                <w:color w:val="auto"/>
                <w:sz w:val="20"/>
                <w:szCs w:val="20"/>
                <w:lang w:val="es-ES"/>
              </w:rPr>
              <w:t>Flujo</w:t>
            </w:r>
          </w:p>
          <w:p w14:paraId="1F1E7841" w14:textId="77777777" w:rsidR="00FE00A0" w:rsidRPr="00292C2E" w:rsidRDefault="00FE00A0" w:rsidP="00FE00A0">
            <w:pPr>
              <w:jc w:val="center"/>
              <w:rPr>
                <w:rFonts w:ascii="Arial" w:hAnsi="Arial" w:cs="Arial"/>
                <w:b/>
                <w:sz w:val="20"/>
                <w:szCs w:val="20"/>
                <w:lang w:val="es-ES"/>
              </w:rPr>
            </w:pPr>
            <w:r w:rsidRPr="00292C2E">
              <w:rPr>
                <w:rFonts w:ascii="Arial" w:hAnsi="Arial" w:cs="Arial"/>
                <w:b/>
                <w:sz w:val="20"/>
                <w:szCs w:val="20"/>
                <w:lang w:val="es-ES"/>
              </w:rPr>
              <w:t>(L / min)</w:t>
            </w:r>
          </w:p>
          <w:p w14:paraId="6EF8105B" w14:textId="77777777" w:rsidR="00FE00A0" w:rsidRPr="00292C2E" w:rsidRDefault="00FE00A0" w:rsidP="00FE00A0">
            <w:pPr>
              <w:jc w:val="center"/>
              <w:rPr>
                <w:rFonts w:ascii="Arial" w:hAnsi="Arial" w:cs="Arial"/>
                <w:b/>
                <w:sz w:val="20"/>
                <w:szCs w:val="20"/>
                <w:lang w:val="es-ES"/>
              </w:rPr>
            </w:pPr>
          </w:p>
          <w:p w14:paraId="3D985C7C" w14:textId="77777777" w:rsidR="00FE00A0" w:rsidRPr="00292C2E" w:rsidRDefault="00FE00A0" w:rsidP="00FE00A0">
            <w:pPr>
              <w:jc w:val="center"/>
              <w:rPr>
                <w:rFonts w:ascii="Arial" w:hAnsi="Arial" w:cs="Arial"/>
                <w:b/>
                <w:sz w:val="20"/>
                <w:szCs w:val="20"/>
                <w:lang w:val="es-ES"/>
              </w:rPr>
            </w:pPr>
          </w:p>
        </w:tc>
      </w:tr>
      <w:tr w:rsidR="00FE00A0" w:rsidRPr="00292C2E" w14:paraId="1A7C5989" w14:textId="77777777" w:rsidTr="00982593">
        <w:trPr>
          <w:jc w:val="center"/>
        </w:trPr>
        <w:tc>
          <w:tcPr>
            <w:tcW w:w="1260" w:type="dxa"/>
          </w:tcPr>
          <w:p w14:paraId="1A01A497" w14:textId="3C47F485" w:rsidR="00FE00A0" w:rsidRPr="00E51487" w:rsidRDefault="00CF5C5D" w:rsidP="00FE00A0">
            <w:pPr>
              <w:jc w:val="center"/>
              <w:rPr>
                <w:rFonts w:ascii="Arial" w:hAnsi="Arial" w:cs="Arial"/>
                <w:b/>
                <w:sz w:val="24"/>
                <w:szCs w:val="24"/>
              </w:rPr>
            </w:pPr>
            <w:r>
              <w:rPr>
                <w:rFonts w:ascii="Arial" w:hAnsi="Arial" w:cs="Arial"/>
                <w:b/>
                <w:sz w:val="24"/>
                <w:szCs w:val="24"/>
              </w:rPr>
              <w:t>20</w:t>
            </w:r>
          </w:p>
        </w:tc>
        <w:tc>
          <w:tcPr>
            <w:tcW w:w="1429" w:type="dxa"/>
          </w:tcPr>
          <w:p w14:paraId="4C140028" w14:textId="77777777" w:rsidR="00FE00A0" w:rsidRPr="00E51487" w:rsidRDefault="00FE00A0" w:rsidP="00FE00A0">
            <w:pPr>
              <w:rPr>
                <w:rFonts w:ascii="Arial" w:hAnsi="Arial" w:cs="Arial"/>
                <w:b/>
                <w:sz w:val="24"/>
                <w:szCs w:val="24"/>
              </w:rPr>
            </w:pPr>
          </w:p>
        </w:tc>
        <w:tc>
          <w:tcPr>
            <w:tcW w:w="1134" w:type="dxa"/>
          </w:tcPr>
          <w:p w14:paraId="3656ED6D" w14:textId="77777777" w:rsidR="00FE00A0" w:rsidRPr="00E51487" w:rsidRDefault="00FE00A0" w:rsidP="00FE00A0">
            <w:pPr>
              <w:jc w:val="center"/>
              <w:rPr>
                <w:rFonts w:ascii="Arial" w:hAnsi="Arial" w:cs="Arial"/>
                <w:b/>
                <w:sz w:val="24"/>
                <w:szCs w:val="24"/>
              </w:rPr>
            </w:pPr>
          </w:p>
        </w:tc>
        <w:tc>
          <w:tcPr>
            <w:tcW w:w="992" w:type="dxa"/>
          </w:tcPr>
          <w:p w14:paraId="3FDF41D8" w14:textId="77777777" w:rsidR="00FE00A0" w:rsidRPr="00E51487" w:rsidRDefault="00FE00A0" w:rsidP="00FE00A0">
            <w:pPr>
              <w:rPr>
                <w:rFonts w:ascii="Arial" w:hAnsi="Arial" w:cs="Arial"/>
                <w:b/>
                <w:sz w:val="24"/>
                <w:szCs w:val="24"/>
              </w:rPr>
            </w:pPr>
          </w:p>
        </w:tc>
        <w:tc>
          <w:tcPr>
            <w:tcW w:w="1559" w:type="dxa"/>
          </w:tcPr>
          <w:p w14:paraId="72EDCDBD" w14:textId="77777777" w:rsidR="00FE00A0" w:rsidRPr="00E51487" w:rsidRDefault="00FE00A0" w:rsidP="00FE00A0">
            <w:pPr>
              <w:rPr>
                <w:rFonts w:ascii="Arial" w:hAnsi="Arial" w:cs="Arial"/>
                <w:b/>
                <w:sz w:val="24"/>
                <w:szCs w:val="24"/>
              </w:rPr>
            </w:pPr>
          </w:p>
        </w:tc>
        <w:tc>
          <w:tcPr>
            <w:tcW w:w="1134" w:type="dxa"/>
          </w:tcPr>
          <w:p w14:paraId="27FAB66F" w14:textId="77777777" w:rsidR="00FE00A0" w:rsidRPr="00E51487" w:rsidRDefault="00FE00A0" w:rsidP="00FE00A0">
            <w:pPr>
              <w:rPr>
                <w:rFonts w:ascii="Arial" w:hAnsi="Arial" w:cs="Arial"/>
                <w:b/>
                <w:sz w:val="24"/>
                <w:szCs w:val="24"/>
              </w:rPr>
            </w:pPr>
          </w:p>
        </w:tc>
        <w:tc>
          <w:tcPr>
            <w:tcW w:w="1134" w:type="dxa"/>
          </w:tcPr>
          <w:p w14:paraId="58359405" w14:textId="77777777" w:rsidR="00FE00A0" w:rsidRPr="00E51487" w:rsidRDefault="00FE00A0" w:rsidP="00FE00A0">
            <w:pPr>
              <w:rPr>
                <w:rFonts w:ascii="Arial" w:hAnsi="Arial" w:cs="Arial"/>
                <w:b/>
                <w:sz w:val="24"/>
                <w:szCs w:val="24"/>
              </w:rPr>
            </w:pPr>
          </w:p>
        </w:tc>
      </w:tr>
      <w:tr w:rsidR="00685845" w:rsidRPr="00E51487" w14:paraId="7656305D" w14:textId="77777777" w:rsidTr="00685845">
        <w:trPr>
          <w:jc w:val="center"/>
        </w:trPr>
        <w:tc>
          <w:tcPr>
            <w:tcW w:w="1260" w:type="dxa"/>
            <w:tcBorders>
              <w:top w:val="single" w:sz="4" w:space="0" w:color="auto"/>
              <w:left w:val="single" w:sz="4" w:space="0" w:color="auto"/>
              <w:bottom w:val="single" w:sz="4" w:space="0" w:color="auto"/>
              <w:right w:val="single" w:sz="4" w:space="0" w:color="auto"/>
            </w:tcBorders>
          </w:tcPr>
          <w:p w14:paraId="45896C3C" w14:textId="77777777" w:rsidR="00685845" w:rsidRPr="00E51487" w:rsidRDefault="00685845" w:rsidP="007732A5">
            <w:pPr>
              <w:jc w:val="center"/>
              <w:rPr>
                <w:rFonts w:ascii="Arial" w:hAnsi="Arial" w:cs="Arial"/>
                <w:b/>
                <w:sz w:val="24"/>
                <w:szCs w:val="24"/>
              </w:rPr>
            </w:pPr>
          </w:p>
        </w:tc>
        <w:tc>
          <w:tcPr>
            <w:tcW w:w="1429" w:type="dxa"/>
            <w:tcBorders>
              <w:top w:val="single" w:sz="4" w:space="0" w:color="auto"/>
              <w:left w:val="single" w:sz="4" w:space="0" w:color="auto"/>
              <w:bottom w:val="single" w:sz="4" w:space="0" w:color="auto"/>
              <w:right w:val="single" w:sz="4" w:space="0" w:color="auto"/>
            </w:tcBorders>
          </w:tcPr>
          <w:p w14:paraId="440A1A01" w14:textId="77777777" w:rsidR="00685845" w:rsidRPr="00E51487" w:rsidRDefault="00685845" w:rsidP="007732A5">
            <w:pPr>
              <w:rPr>
                <w:rFonts w:ascii="Arial" w:hAnsi="Arial" w:cs="Arial"/>
                <w:b/>
                <w:sz w:val="24"/>
                <w:szCs w:val="24"/>
              </w:rPr>
            </w:pPr>
          </w:p>
        </w:tc>
        <w:tc>
          <w:tcPr>
            <w:tcW w:w="1134" w:type="dxa"/>
            <w:tcBorders>
              <w:top w:val="single" w:sz="4" w:space="0" w:color="auto"/>
              <w:left w:val="single" w:sz="4" w:space="0" w:color="auto"/>
              <w:bottom w:val="single" w:sz="4" w:space="0" w:color="auto"/>
              <w:right w:val="single" w:sz="4" w:space="0" w:color="auto"/>
            </w:tcBorders>
          </w:tcPr>
          <w:p w14:paraId="52947AE5" w14:textId="77777777" w:rsidR="00685845" w:rsidRPr="00E51487" w:rsidRDefault="00685845" w:rsidP="007732A5">
            <w:pPr>
              <w:jc w:val="center"/>
              <w:rPr>
                <w:rFonts w:ascii="Arial" w:hAnsi="Arial" w:cs="Arial"/>
                <w:b/>
                <w:sz w:val="24"/>
                <w:szCs w:val="24"/>
              </w:rPr>
            </w:pPr>
          </w:p>
        </w:tc>
        <w:tc>
          <w:tcPr>
            <w:tcW w:w="992" w:type="dxa"/>
            <w:tcBorders>
              <w:top w:val="single" w:sz="4" w:space="0" w:color="auto"/>
              <w:left w:val="single" w:sz="4" w:space="0" w:color="auto"/>
              <w:bottom w:val="single" w:sz="4" w:space="0" w:color="auto"/>
              <w:right w:val="single" w:sz="4" w:space="0" w:color="auto"/>
            </w:tcBorders>
          </w:tcPr>
          <w:p w14:paraId="253B7790" w14:textId="77777777" w:rsidR="00685845" w:rsidRPr="00E51487" w:rsidRDefault="00685845" w:rsidP="007732A5">
            <w:pPr>
              <w:rPr>
                <w:rFonts w:ascii="Arial" w:hAnsi="Arial" w:cs="Arial"/>
                <w:b/>
                <w:sz w:val="24"/>
                <w:szCs w:val="24"/>
              </w:rPr>
            </w:pPr>
          </w:p>
        </w:tc>
        <w:tc>
          <w:tcPr>
            <w:tcW w:w="1559" w:type="dxa"/>
            <w:tcBorders>
              <w:top w:val="single" w:sz="4" w:space="0" w:color="auto"/>
              <w:left w:val="single" w:sz="4" w:space="0" w:color="auto"/>
              <w:bottom w:val="single" w:sz="4" w:space="0" w:color="auto"/>
              <w:right w:val="single" w:sz="4" w:space="0" w:color="auto"/>
            </w:tcBorders>
          </w:tcPr>
          <w:p w14:paraId="75669704" w14:textId="77777777" w:rsidR="00685845" w:rsidRPr="00E51487" w:rsidRDefault="00685845" w:rsidP="007732A5">
            <w:pPr>
              <w:rPr>
                <w:rFonts w:ascii="Arial" w:hAnsi="Arial" w:cs="Arial"/>
                <w:b/>
                <w:sz w:val="24"/>
                <w:szCs w:val="24"/>
              </w:rPr>
            </w:pPr>
          </w:p>
        </w:tc>
        <w:tc>
          <w:tcPr>
            <w:tcW w:w="1134" w:type="dxa"/>
            <w:tcBorders>
              <w:top w:val="single" w:sz="4" w:space="0" w:color="auto"/>
              <w:left w:val="single" w:sz="4" w:space="0" w:color="auto"/>
              <w:bottom w:val="single" w:sz="4" w:space="0" w:color="auto"/>
              <w:right w:val="single" w:sz="4" w:space="0" w:color="auto"/>
            </w:tcBorders>
          </w:tcPr>
          <w:p w14:paraId="7BBC6E22" w14:textId="77777777" w:rsidR="00685845" w:rsidRPr="00E51487" w:rsidRDefault="00685845" w:rsidP="007732A5">
            <w:pPr>
              <w:rPr>
                <w:rFonts w:ascii="Arial" w:hAnsi="Arial" w:cs="Arial"/>
                <w:b/>
                <w:sz w:val="24"/>
                <w:szCs w:val="24"/>
              </w:rPr>
            </w:pPr>
          </w:p>
        </w:tc>
        <w:tc>
          <w:tcPr>
            <w:tcW w:w="1134" w:type="dxa"/>
            <w:tcBorders>
              <w:top w:val="single" w:sz="4" w:space="0" w:color="auto"/>
              <w:left w:val="single" w:sz="4" w:space="0" w:color="auto"/>
              <w:bottom w:val="single" w:sz="4" w:space="0" w:color="auto"/>
              <w:right w:val="single" w:sz="4" w:space="0" w:color="auto"/>
            </w:tcBorders>
          </w:tcPr>
          <w:p w14:paraId="06DA0DF5" w14:textId="77777777" w:rsidR="00685845" w:rsidRPr="00E51487" w:rsidRDefault="00685845" w:rsidP="007732A5">
            <w:pPr>
              <w:rPr>
                <w:rFonts w:ascii="Arial" w:hAnsi="Arial" w:cs="Arial"/>
                <w:b/>
                <w:sz w:val="24"/>
                <w:szCs w:val="24"/>
              </w:rPr>
            </w:pPr>
          </w:p>
        </w:tc>
      </w:tr>
    </w:tbl>
    <w:p w14:paraId="411B2C70" w14:textId="1F648B45" w:rsidR="006C31AE" w:rsidRPr="00913B00" w:rsidRDefault="00685845" w:rsidP="00913B00">
      <w:pPr>
        <w:rPr>
          <w:lang w:eastAsia="zh-CN"/>
        </w:rPr>
      </w:pPr>
      <w:r>
        <w:rPr>
          <w:lang w:eastAsia="zh-CN"/>
        </w:rPr>
        <w:t xml:space="preserve"> </w:t>
      </w:r>
    </w:p>
    <w:p w14:paraId="472A2147" w14:textId="77AD52BC" w:rsidR="00FE00A0" w:rsidRPr="00913B00" w:rsidRDefault="00062275" w:rsidP="00913B00">
      <w:pPr>
        <w:pStyle w:val="Ttulo1"/>
        <w:jc w:val="left"/>
        <w:rPr>
          <w:bCs w:val="0"/>
          <w:sz w:val="20"/>
          <w:szCs w:val="20"/>
        </w:rPr>
      </w:pPr>
      <w:r w:rsidRPr="00913B00">
        <w:rPr>
          <w:bCs w:val="0"/>
          <w:sz w:val="20"/>
          <w:szCs w:val="20"/>
        </w:rPr>
        <w:t>COMPOSICIONES</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1096"/>
        <w:gridCol w:w="1440"/>
        <w:gridCol w:w="2137"/>
        <w:gridCol w:w="1701"/>
        <w:gridCol w:w="1559"/>
      </w:tblGrid>
      <w:tr w:rsidR="00062275" w:rsidRPr="00680470" w14:paraId="02AC8D92" w14:textId="77777777" w:rsidTr="00062275">
        <w:trPr>
          <w:gridBefore w:val="1"/>
          <w:wBefore w:w="1096" w:type="dxa"/>
          <w:cantSplit/>
          <w:trHeight w:val="689"/>
          <w:jc w:val="center"/>
        </w:trPr>
        <w:tc>
          <w:tcPr>
            <w:tcW w:w="6837" w:type="dxa"/>
            <w:gridSpan w:val="4"/>
          </w:tcPr>
          <w:p w14:paraId="797DA9AE" w14:textId="77777777" w:rsidR="00062275" w:rsidRPr="007507EE" w:rsidRDefault="00062275" w:rsidP="006C31AE">
            <w:pPr>
              <w:spacing w:after="0"/>
              <w:rPr>
                <w:rFonts w:ascii="Arial" w:hAnsi="Arial" w:cs="Arial"/>
                <w:sz w:val="24"/>
                <w:szCs w:val="24"/>
              </w:rPr>
            </w:pPr>
            <w:r w:rsidRPr="007507EE">
              <w:rPr>
                <w:rFonts w:ascii="Arial" w:hAnsi="Arial" w:cs="Arial"/>
                <w:sz w:val="24"/>
                <w:szCs w:val="24"/>
              </w:rPr>
              <w:t>%masa = - 4606</w:t>
            </w:r>
            <w:r w:rsidRPr="007507EE">
              <w:rPr>
                <w:rFonts w:ascii="Arial" w:hAnsi="Arial" w:cs="Arial"/>
                <w:position w:val="-10"/>
                <w:sz w:val="24"/>
                <w:szCs w:val="24"/>
              </w:rPr>
              <w:object w:dxaOrig="300" w:dyaOrig="340" w14:anchorId="77EA3E19">
                <v:shape id="_x0000_i1052" type="#_x0000_t75" style="width:15pt;height:16.8pt" o:ole="">
                  <v:imagedata r:id="rId35" o:title=""/>
                </v:shape>
                <o:OLEObject Type="Embed" ProgID="Equation.3" ShapeID="_x0000_i1052" DrawAspect="Content" ObjectID="_1815302983" r:id="rId54"/>
              </w:object>
            </w:r>
            <w:r w:rsidRPr="007507EE">
              <w:rPr>
                <w:rFonts w:ascii="Arial" w:hAnsi="Arial" w:cs="Arial"/>
                <w:sz w:val="24"/>
                <w:szCs w:val="24"/>
              </w:rPr>
              <w:t>+11475</w:t>
            </w:r>
            <w:r w:rsidRPr="007507EE">
              <w:rPr>
                <w:rFonts w:ascii="Arial" w:hAnsi="Arial" w:cs="Arial"/>
                <w:position w:val="-10"/>
                <w:sz w:val="24"/>
                <w:szCs w:val="24"/>
              </w:rPr>
              <w:object w:dxaOrig="320" w:dyaOrig="360" w14:anchorId="705D4641">
                <v:shape id="_x0000_i1053" type="#_x0000_t75" style="width:16.2pt;height:18pt" o:ole="">
                  <v:imagedata r:id="rId37" o:title=""/>
                </v:shape>
                <o:OLEObject Type="Embed" ProgID="Equation.3" ShapeID="_x0000_i1053" DrawAspect="Content" ObjectID="_1815302984" r:id="rId55"/>
              </w:object>
            </w:r>
            <w:r w:rsidRPr="007507EE">
              <w:rPr>
                <w:rFonts w:ascii="Arial" w:hAnsi="Arial" w:cs="Arial"/>
                <w:sz w:val="24"/>
                <w:szCs w:val="24"/>
              </w:rPr>
              <w:t>- 9909</w:t>
            </w:r>
            <w:r w:rsidRPr="007507EE">
              <w:rPr>
                <w:rFonts w:ascii="Arial" w:hAnsi="Arial" w:cs="Arial"/>
                <w:position w:val="-10"/>
                <w:sz w:val="24"/>
                <w:szCs w:val="24"/>
              </w:rPr>
              <w:object w:dxaOrig="240" w:dyaOrig="260" w14:anchorId="455D3183">
                <v:shape id="_x0000_i1054" type="#_x0000_t75" style="width:12pt;height:13.2pt" o:ole="" o:bullet="t">
                  <v:imagedata r:id="rId39" o:title=""/>
                </v:shape>
                <o:OLEObject Type="Embed" ProgID="Equation.3" ShapeID="_x0000_i1054" DrawAspect="Content" ObjectID="_1815302985" r:id="rId56"/>
              </w:object>
            </w:r>
            <w:r w:rsidRPr="007507EE">
              <w:rPr>
                <w:rFonts w:ascii="Arial" w:hAnsi="Arial" w:cs="Arial"/>
                <w:sz w:val="24"/>
                <w:szCs w:val="24"/>
              </w:rPr>
              <w:t xml:space="preserve"> + 3038.1  </w:t>
            </w:r>
          </w:p>
          <w:p w14:paraId="64E36528" w14:textId="77777777" w:rsidR="00062275" w:rsidRPr="00680470" w:rsidRDefault="00062275" w:rsidP="006C31AE">
            <w:pPr>
              <w:spacing w:after="0"/>
              <w:rPr>
                <w:rFonts w:ascii="Arial" w:hAnsi="Arial" w:cs="Arial"/>
                <w:sz w:val="20"/>
                <w:szCs w:val="20"/>
              </w:rPr>
            </w:pPr>
            <w:r w:rsidRPr="007507EE">
              <w:rPr>
                <w:rFonts w:ascii="Arial" w:hAnsi="Arial" w:cs="Arial"/>
                <w:sz w:val="24"/>
                <w:szCs w:val="24"/>
              </w:rPr>
              <w:t xml:space="preserve">Densidad </w:t>
            </w:r>
            <w:r w:rsidRPr="007507EE">
              <w:rPr>
                <w:rFonts w:ascii="Arial" w:hAnsi="Arial" w:cs="Arial"/>
                <w:position w:val="-10"/>
                <w:sz w:val="24"/>
                <w:szCs w:val="24"/>
              </w:rPr>
              <w:object w:dxaOrig="240" w:dyaOrig="260" w14:anchorId="234138D9">
                <v:shape id="_x0000_i1055" type="#_x0000_t75" style="width:12pt;height:13.2pt" o:ole="" o:bullet="t">
                  <v:imagedata r:id="rId39" o:title=""/>
                </v:shape>
                <o:OLEObject Type="Embed" ProgID="Equation.3" ShapeID="_x0000_i1055" DrawAspect="Content" ObjectID="_1815302986" r:id="rId57"/>
              </w:object>
            </w:r>
            <w:r w:rsidRPr="007507EE">
              <w:rPr>
                <w:rFonts w:ascii="Arial" w:hAnsi="Arial" w:cs="Arial"/>
                <w:sz w:val="24"/>
                <w:szCs w:val="24"/>
              </w:rPr>
              <w:t xml:space="preserve"> =</w:t>
            </w:r>
            <w:r>
              <w:rPr>
                <w:rFonts w:ascii="Arial" w:hAnsi="Arial" w:cs="Arial"/>
                <w:sz w:val="24"/>
                <w:szCs w:val="24"/>
              </w:rPr>
              <w:t xml:space="preserve"> </w:t>
            </w:r>
            <w:r w:rsidRPr="007507EE">
              <w:rPr>
                <w:rFonts w:ascii="Arial" w:hAnsi="Arial" w:cs="Arial"/>
                <w:sz w:val="24"/>
                <w:szCs w:val="24"/>
              </w:rPr>
              <w:t>(g /</w:t>
            </w:r>
            <w:proofErr w:type="spellStart"/>
            <w:r w:rsidRPr="007507EE">
              <w:rPr>
                <w:rFonts w:ascii="Arial" w:hAnsi="Arial" w:cs="Arial"/>
                <w:sz w:val="24"/>
                <w:szCs w:val="24"/>
              </w:rPr>
              <w:t>mL</w:t>
            </w:r>
            <w:proofErr w:type="spellEnd"/>
            <w:r w:rsidRPr="007507EE">
              <w:rPr>
                <w:rFonts w:ascii="Arial" w:hAnsi="Arial" w:cs="Arial"/>
                <w:sz w:val="24"/>
                <w:szCs w:val="24"/>
              </w:rPr>
              <w:t>)</w:t>
            </w:r>
          </w:p>
        </w:tc>
      </w:tr>
      <w:tr w:rsidR="00062275" w:rsidRPr="00680470" w14:paraId="14DCC4D1" w14:textId="77777777" w:rsidTr="00062275">
        <w:trPr>
          <w:gridBefore w:val="1"/>
          <w:wBefore w:w="1096" w:type="dxa"/>
          <w:cantSplit/>
          <w:jc w:val="center"/>
        </w:trPr>
        <w:tc>
          <w:tcPr>
            <w:tcW w:w="3577" w:type="dxa"/>
            <w:gridSpan w:val="2"/>
          </w:tcPr>
          <w:p w14:paraId="30BFCBF1" w14:textId="77777777" w:rsidR="00062275" w:rsidRPr="00680470" w:rsidRDefault="00062275" w:rsidP="006C31AE">
            <w:pPr>
              <w:jc w:val="center"/>
              <w:rPr>
                <w:rFonts w:ascii="Arial" w:hAnsi="Arial" w:cs="Arial"/>
                <w:b/>
                <w:bCs/>
                <w:sz w:val="20"/>
                <w:szCs w:val="20"/>
              </w:rPr>
            </w:pPr>
            <w:r w:rsidRPr="00680470">
              <w:rPr>
                <w:rFonts w:ascii="Arial" w:hAnsi="Arial" w:cs="Arial"/>
                <w:b/>
                <w:bCs/>
                <w:sz w:val="20"/>
                <w:szCs w:val="20"/>
              </w:rPr>
              <w:t>Fondos</w:t>
            </w:r>
          </w:p>
        </w:tc>
        <w:tc>
          <w:tcPr>
            <w:tcW w:w="3260" w:type="dxa"/>
            <w:gridSpan w:val="2"/>
          </w:tcPr>
          <w:p w14:paraId="48FFB558" w14:textId="77777777" w:rsidR="00062275" w:rsidRPr="00680470" w:rsidRDefault="00062275" w:rsidP="006C31AE">
            <w:pPr>
              <w:jc w:val="center"/>
              <w:rPr>
                <w:rFonts w:ascii="Arial" w:hAnsi="Arial" w:cs="Arial"/>
                <w:b/>
                <w:bCs/>
                <w:sz w:val="20"/>
                <w:szCs w:val="20"/>
              </w:rPr>
            </w:pPr>
            <w:r w:rsidRPr="00680470">
              <w:rPr>
                <w:rFonts w:ascii="Arial" w:hAnsi="Arial" w:cs="Arial"/>
                <w:b/>
                <w:bCs/>
                <w:sz w:val="20"/>
                <w:szCs w:val="20"/>
              </w:rPr>
              <w:t>Destilado</w:t>
            </w:r>
          </w:p>
        </w:tc>
      </w:tr>
      <w:tr w:rsidR="00062275" w:rsidRPr="00680470" w14:paraId="0E5F8F08" w14:textId="77777777" w:rsidTr="00062275">
        <w:trPr>
          <w:cantSplit/>
          <w:jc w:val="center"/>
        </w:trPr>
        <w:tc>
          <w:tcPr>
            <w:tcW w:w="1096" w:type="dxa"/>
          </w:tcPr>
          <w:p w14:paraId="11B2D980" w14:textId="3AB2A38E" w:rsidR="00062275" w:rsidRPr="00680470" w:rsidRDefault="00062275" w:rsidP="00062275">
            <w:pPr>
              <w:spacing w:after="0"/>
              <w:jc w:val="center"/>
              <w:rPr>
                <w:rFonts w:ascii="Arial" w:hAnsi="Arial" w:cs="Arial"/>
                <w:bCs/>
                <w:sz w:val="20"/>
                <w:szCs w:val="20"/>
              </w:rPr>
            </w:pPr>
            <w:r>
              <w:rPr>
                <w:rFonts w:cs="Arial"/>
                <w:b/>
                <w:bCs/>
                <w:sz w:val="20"/>
                <w:szCs w:val="20"/>
              </w:rPr>
              <w:t>Tiempo de operación para el RP (min)</w:t>
            </w:r>
          </w:p>
        </w:tc>
        <w:tc>
          <w:tcPr>
            <w:tcW w:w="1440" w:type="dxa"/>
          </w:tcPr>
          <w:p w14:paraId="154EBD0C" w14:textId="77777777" w:rsidR="00062275" w:rsidRPr="00630668" w:rsidRDefault="00062275" w:rsidP="00062275">
            <w:pPr>
              <w:spacing w:after="0"/>
              <w:jc w:val="center"/>
              <w:rPr>
                <w:rFonts w:ascii="Arial" w:hAnsi="Arial" w:cs="Arial"/>
                <w:b/>
                <w:color w:val="000000"/>
                <w:sz w:val="20"/>
                <w:szCs w:val="20"/>
              </w:rPr>
            </w:pPr>
            <w:r w:rsidRPr="00630668">
              <w:rPr>
                <w:rFonts w:ascii="Arial" w:hAnsi="Arial" w:cs="Arial"/>
                <w:b/>
                <w:color w:val="000000"/>
                <w:sz w:val="20"/>
                <w:szCs w:val="20"/>
              </w:rPr>
              <w:t>Densidad de</w:t>
            </w:r>
          </w:p>
          <w:p w14:paraId="08B73C05" w14:textId="77777777" w:rsidR="00062275" w:rsidRPr="00630668" w:rsidRDefault="00062275" w:rsidP="00062275">
            <w:pPr>
              <w:spacing w:after="0"/>
              <w:jc w:val="center"/>
              <w:rPr>
                <w:rFonts w:ascii="Arial" w:hAnsi="Arial" w:cs="Arial"/>
                <w:b/>
                <w:color w:val="000000"/>
                <w:sz w:val="20"/>
                <w:szCs w:val="20"/>
              </w:rPr>
            </w:pPr>
            <w:r w:rsidRPr="00630668">
              <w:rPr>
                <w:rFonts w:ascii="Arial" w:hAnsi="Arial" w:cs="Arial"/>
                <w:b/>
                <w:color w:val="000000"/>
                <w:sz w:val="20"/>
                <w:szCs w:val="20"/>
              </w:rPr>
              <w:t>Fondos</w:t>
            </w:r>
          </w:p>
          <w:p w14:paraId="78864A4E" w14:textId="77777777" w:rsidR="00062275" w:rsidRPr="00680470" w:rsidRDefault="00062275" w:rsidP="00062275">
            <w:pPr>
              <w:spacing w:after="0"/>
              <w:jc w:val="center"/>
              <w:rPr>
                <w:rFonts w:ascii="Arial" w:hAnsi="Arial" w:cs="Arial"/>
                <w:bCs/>
                <w:sz w:val="20"/>
                <w:szCs w:val="20"/>
              </w:rPr>
            </w:pPr>
            <w:r w:rsidRPr="00630668">
              <w:rPr>
                <w:rFonts w:ascii="Arial" w:hAnsi="Arial" w:cs="Arial"/>
                <w:b/>
                <w:color w:val="000000"/>
                <w:sz w:val="20"/>
                <w:szCs w:val="20"/>
              </w:rPr>
              <w:t>(</w:t>
            </w:r>
            <w:r w:rsidRPr="00630668">
              <w:rPr>
                <w:rFonts w:ascii="Arial" w:hAnsi="Arial" w:cs="Arial"/>
                <w:b/>
                <w:position w:val="-10"/>
                <w:sz w:val="20"/>
                <w:szCs w:val="20"/>
              </w:rPr>
              <w:object w:dxaOrig="240" w:dyaOrig="260" w14:anchorId="182E9089">
                <v:shape id="_x0000_i1056" type="#_x0000_t75" style="width:12pt;height:13.2pt" o:ole="">
                  <v:imagedata r:id="rId39" o:title=""/>
                </v:shape>
                <o:OLEObject Type="Embed" ProgID="Equation.3" ShapeID="_x0000_i1056" DrawAspect="Content" ObjectID="_1815302987" r:id="rId58"/>
              </w:object>
            </w:r>
            <w:r w:rsidRPr="00630668">
              <w:rPr>
                <w:rFonts w:ascii="Arial" w:hAnsi="Arial" w:cs="Arial"/>
                <w:b/>
                <w:sz w:val="20"/>
                <w:szCs w:val="20"/>
                <w:vertAlign w:val="subscript"/>
              </w:rPr>
              <w:t>F</w:t>
            </w:r>
            <w:r w:rsidRPr="00630668">
              <w:rPr>
                <w:rFonts w:ascii="Arial" w:hAnsi="Arial" w:cs="Arial"/>
                <w:b/>
                <w:color w:val="000000"/>
                <w:sz w:val="20"/>
                <w:szCs w:val="20"/>
              </w:rPr>
              <w:t>)</w:t>
            </w:r>
            <w:r w:rsidRPr="00630668">
              <w:rPr>
                <w:rFonts w:ascii="Arial" w:hAnsi="Arial" w:cs="Arial"/>
                <w:b/>
                <w:color w:val="000000"/>
                <w:sz w:val="20"/>
                <w:szCs w:val="20"/>
              </w:rPr>
              <w:br/>
            </w:r>
            <w:r w:rsidRPr="00630668">
              <w:rPr>
                <w:rFonts w:ascii="Arial" w:hAnsi="Arial" w:cs="Arial"/>
                <w:b/>
                <w:sz w:val="20"/>
                <w:szCs w:val="20"/>
              </w:rPr>
              <w:t>(g /</w:t>
            </w:r>
            <w:proofErr w:type="spellStart"/>
            <w:r w:rsidRPr="00630668">
              <w:rPr>
                <w:rFonts w:ascii="Arial" w:hAnsi="Arial" w:cs="Arial"/>
                <w:b/>
                <w:sz w:val="20"/>
                <w:szCs w:val="20"/>
              </w:rPr>
              <w:t>mL</w:t>
            </w:r>
            <w:proofErr w:type="spellEnd"/>
            <w:r w:rsidRPr="00630668">
              <w:rPr>
                <w:rFonts w:ascii="Arial" w:hAnsi="Arial" w:cs="Arial"/>
                <w:b/>
                <w:sz w:val="20"/>
                <w:szCs w:val="20"/>
              </w:rPr>
              <w:t>)</w:t>
            </w:r>
          </w:p>
        </w:tc>
        <w:tc>
          <w:tcPr>
            <w:tcW w:w="2137" w:type="dxa"/>
          </w:tcPr>
          <w:p w14:paraId="52DD7EE8" w14:textId="7953CD7E" w:rsidR="00062275" w:rsidRPr="00630668" w:rsidRDefault="00062275" w:rsidP="00062275">
            <w:pPr>
              <w:spacing w:after="0"/>
              <w:jc w:val="center"/>
              <w:rPr>
                <w:rFonts w:ascii="Arial" w:hAnsi="Arial" w:cs="Arial"/>
                <w:b/>
                <w:color w:val="000000"/>
                <w:sz w:val="20"/>
                <w:szCs w:val="20"/>
              </w:rPr>
            </w:pPr>
            <w:r w:rsidRPr="00630668">
              <w:rPr>
                <w:rFonts w:ascii="Arial" w:hAnsi="Arial" w:cs="Arial"/>
                <w:b/>
                <w:color w:val="000000"/>
                <w:sz w:val="20"/>
                <w:szCs w:val="20"/>
              </w:rPr>
              <w:t xml:space="preserve">Composición </w:t>
            </w:r>
            <w:r>
              <w:rPr>
                <w:rFonts w:ascii="Arial" w:hAnsi="Arial" w:cs="Arial"/>
                <w:b/>
                <w:color w:val="000000"/>
                <w:sz w:val="20"/>
                <w:szCs w:val="20"/>
              </w:rPr>
              <w:t>en los</w:t>
            </w:r>
            <w:r w:rsidR="00FE00A0">
              <w:rPr>
                <w:rFonts w:ascii="Arial" w:hAnsi="Arial" w:cs="Arial"/>
                <w:b/>
                <w:color w:val="000000"/>
                <w:sz w:val="20"/>
                <w:szCs w:val="20"/>
              </w:rPr>
              <w:t xml:space="preserve"> </w:t>
            </w:r>
            <w:r w:rsidRPr="00630668">
              <w:rPr>
                <w:rFonts w:ascii="Arial" w:hAnsi="Arial" w:cs="Arial"/>
                <w:b/>
                <w:color w:val="000000"/>
                <w:sz w:val="20"/>
                <w:szCs w:val="20"/>
              </w:rPr>
              <w:t>Fondos</w:t>
            </w:r>
          </w:p>
          <w:p w14:paraId="165A6BC4" w14:textId="77777777" w:rsidR="00062275" w:rsidRPr="00680470" w:rsidRDefault="00062275" w:rsidP="00062275">
            <w:pPr>
              <w:spacing w:after="0"/>
              <w:jc w:val="center"/>
              <w:rPr>
                <w:rFonts w:ascii="Arial" w:hAnsi="Arial" w:cs="Arial"/>
                <w:bCs/>
                <w:sz w:val="20"/>
                <w:szCs w:val="20"/>
              </w:rPr>
            </w:pPr>
            <w:r w:rsidRPr="00630668">
              <w:rPr>
                <w:rFonts w:ascii="Arial" w:hAnsi="Arial" w:cs="Arial"/>
                <w:b/>
                <w:color w:val="000000"/>
                <w:sz w:val="20"/>
                <w:szCs w:val="20"/>
              </w:rPr>
              <w:t>% masa</w:t>
            </w:r>
            <w:r w:rsidRPr="00680470">
              <w:rPr>
                <w:rFonts w:ascii="Arial" w:hAnsi="Arial" w:cs="Arial"/>
                <w:bCs/>
                <w:color w:val="000000"/>
                <w:sz w:val="20"/>
                <w:szCs w:val="20"/>
              </w:rPr>
              <w:br/>
            </w:r>
          </w:p>
        </w:tc>
        <w:tc>
          <w:tcPr>
            <w:tcW w:w="1701" w:type="dxa"/>
          </w:tcPr>
          <w:p w14:paraId="25E4FDBF" w14:textId="77777777" w:rsidR="00062275" w:rsidRPr="00630668" w:rsidRDefault="00062275" w:rsidP="00062275">
            <w:pPr>
              <w:spacing w:after="0"/>
              <w:jc w:val="center"/>
              <w:rPr>
                <w:rFonts w:ascii="Arial" w:hAnsi="Arial" w:cs="Arial"/>
                <w:b/>
                <w:sz w:val="20"/>
                <w:szCs w:val="20"/>
              </w:rPr>
            </w:pPr>
            <w:r w:rsidRPr="00630668">
              <w:rPr>
                <w:rFonts w:ascii="Arial" w:hAnsi="Arial" w:cs="Arial"/>
                <w:b/>
                <w:sz w:val="20"/>
                <w:szCs w:val="20"/>
              </w:rPr>
              <w:t>Densidad de</w:t>
            </w:r>
          </w:p>
          <w:p w14:paraId="5CE73D0F" w14:textId="77777777" w:rsidR="00062275" w:rsidRPr="00630668" w:rsidRDefault="00062275" w:rsidP="00062275">
            <w:pPr>
              <w:spacing w:after="0"/>
              <w:jc w:val="center"/>
              <w:rPr>
                <w:rFonts w:ascii="Arial" w:hAnsi="Arial" w:cs="Arial"/>
                <w:b/>
                <w:sz w:val="20"/>
                <w:szCs w:val="20"/>
              </w:rPr>
            </w:pPr>
            <w:r w:rsidRPr="00630668">
              <w:rPr>
                <w:rFonts w:ascii="Arial" w:hAnsi="Arial" w:cs="Arial"/>
                <w:b/>
                <w:sz w:val="20"/>
                <w:szCs w:val="20"/>
              </w:rPr>
              <w:t>Destilado</w:t>
            </w:r>
          </w:p>
          <w:p w14:paraId="2E1E5CE4" w14:textId="77777777" w:rsidR="00062275" w:rsidRPr="00630668" w:rsidRDefault="00062275" w:rsidP="00062275">
            <w:pPr>
              <w:spacing w:after="0"/>
              <w:jc w:val="center"/>
              <w:rPr>
                <w:rFonts w:ascii="Arial" w:hAnsi="Arial" w:cs="Arial"/>
                <w:b/>
                <w:sz w:val="20"/>
                <w:szCs w:val="20"/>
              </w:rPr>
            </w:pPr>
            <w:r w:rsidRPr="00630668">
              <w:rPr>
                <w:rFonts w:ascii="Arial" w:hAnsi="Arial" w:cs="Arial"/>
                <w:b/>
                <w:sz w:val="20"/>
                <w:szCs w:val="20"/>
              </w:rPr>
              <w:t>(</w:t>
            </w:r>
            <w:r w:rsidRPr="00630668">
              <w:rPr>
                <w:rFonts w:ascii="Arial" w:hAnsi="Arial" w:cs="Arial"/>
                <w:b/>
                <w:position w:val="-10"/>
                <w:sz w:val="20"/>
                <w:szCs w:val="20"/>
              </w:rPr>
              <w:object w:dxaOrig="240" w:dyaOrig="260" w14:anchorId="4D6B97FC">
                <v:shape id="_x0000_i1057" type="#_x0000_t75" style="width:12pt;height:13.2pt" o:ole="">
                  <v:imagedata r:id="rId39" o:title=""/>
                </v:shape>
                <o:OLEObject Type="Embed" ProgID="Equation.3" ShapeID="_x0000_i1057" DrawAspect="Content" ObjectID="_1815302988" r:id="rId59"/>
              </w:object>
            </w:r>
            <w:r w:rsidRPr="00630668">
              <w:rPr>
                <w:rFonts w:ascii="Arial" w:hAnsi="Arial" w:cs="Arial"/>
                <w:b/>
                <w:i/>
                <w:iCs/>
                <w:sz w:val="20"/>
                <w:szCs w:val="20"/>
                <w:vertAlign w:val="subscript"/>
              </w:rPr>
              <w:t xml:space="preserve">D </w:t>
            </w:r>
            <w:r w:rsidRPr="00630668">
              <w:rPr>
                <w:rFonts w:ascii="Arial" w:hAnsi="Arial" w:cs="Arial"/>
                <w:b/>
                <w:sz w:val="20"/>
                <w:szCs w:val="20"/>
              </w:rPr>
              <w:t>)</w:t>
            </w:r>
            <w:r w:rsidRPr="00630668">
              <w:rPr>
                <w:rFonts w:ascii="Arial" w:hAnsi="Arial" w:cs="Arial"/>
                <w:b/>
                <w:sz w:val="20"/>
                <w:szCs w:val="20"/>
              </w:rPr>
              <w:br/>
              <w:t>(g /</w:t>
            </w:r>
            <w:proofErr w:type="spellStart"/>
            <w:r w:rsidRPr="00630668">
              <w:rPr>
                <w:rFonts w:ascii="Arial" w:hAnsi="Arial" w:cs="Arial"/>
                <w:b/>
                <w:sz w:val="20"/>
                <w:szCs w:val="20"/>
              </w:rPr>
              <w:t>mL</w:t>
            </w:r>
            <w:proofErr w:type="spellEnd"/>
            <w:r w:rsidRPr="00630668">
              <w:rPr>
                <w:rFonts w:ascii="Arial" w:hAnsi="Arial" w:cs="Arial"/>
                <w:b/>
                <w:sz w:val="20"/>
                <w:szCs w:val="20"/>
              </w:rPr>
              <w:t>)</w:t>
            </w:r>
          </w:p>
        </w:tc>
        <w:tc>
          <w:tcPr>
            <w:tcW w:w="1559" w:type="dxa"/>
          </w:tcPr>
          <w:p w14:paraId="5DDE54A4" w14:textId="5C7F7618" w:rsidR="00062275" w:rsidRPr="00630668" w:rsidRDefault="00062275" w:rsidP="00062275">
            <w:pPr>
              <w:spacing w:after="0"/>
              <w:jc w:val="center"/>
              <w:rPr>
                <w:rFonts w:ascii="Arial" w:hAnsi="Arial" w:cs="Arial"/>
                <w:b/>
                <w:sz w:val="20"/>
                <w:szCs w:val="20"/>
              </w:rPr>
            </w:pPr>
            <w:r w:rsidRPr="00630668">
              <w:rPr>
                <w:rFonts w:ascii="Arial" w:hAnsi="Arial" w:cs="Arial"/>
                <w:b/>
                <w:sz w:val="20"/>
                <w:szCs w:val="20"/>
              </w:rPr>
              <w:t xml:space="preserve">Composición </w:t>
            </w:r>
            <w:r w:rsidR="00FE00A0">
              <w:rPr>
                <w:rFonts w:ascii="Arial" w:hAnsi="Arial" w:cs="Arial"/>
                <w:b/>
                <w:sz w:val="20"/>
                <w:szCs w:val="20"/>
              </w:rPr>
              <w:t xml:space="preserve">en el </w:t>
            </w:r>
            <w:r w:rsidRPr="00630668">
              <w:rPr>
                <w:rFonts w:ascii="Arial" w:hAnsi="Arial" w:cs="Arial"/>
                <w:b/>
                <w:sz w:val="20"/>
                <w:szCs w:val="20"/>
              </w:rPr>
              <w:t xml:space="preserve">Destilado </w:t>
            </w:r>
          </w:p>
          <w:p w14:paraId="35621229" w14:textId="77777777" w:rsidR="00062275" w:rsidRPr="00630668" w:rsidRDefault="00062275" w:rsidP="00062275">
            <w:pPr>
              <w:spacing w:after="0"/>
              <w:jc w:val="center"/>
              <w:rPr>
                <w:rFonts w:ascii="Arial" w:hAnsi="Arial" w:cs="Arial"/>
                <w:b/>
                <w:sz w:val="20"/>
                <w:szCs w:val="20"/>
              </w:rPr>
            </w:pPr>
            <w:r w:rsidRPr="00630668">
              <w:rPr>
                <w:rFonts w:ascii="Arial" w:hAnsi="Arial" w:cs="Arial"/>
                <w:b/>
                <w:sz w:val="20"/>
                <w:szCs w:val="20"/>
              </w:rPr>
              <w:t>% masa</w:t>
            </w:r>
            <w:r w:rsidRPr="00630668">
              <w:rPr>
                <w:rFonts w:ascii="Arial" w:hAnsi="Arial" w:cs="Arial"/>
                <w:b/>
                <w:sz w:val="20"/>
                <w:szCs w:val="20"/>
              </w:rPr>
              <w:br/>
            </w:r>
          </w:p>
        </w:tc>
      </w:tr>
      <w:tr w:rsidR="00062275" w:rsidRPr="009747BD" w14:paraId="1F624AD4" w14:textId="77777777" w:rsidTr="00062275">
        <w:trPr>
          <w:cantSplit/>
          <w:jc w:val="center"/>
        </w:trPr>
        <w:tc>
          <w:tcPr>
            <w:tcW w:w="1096" w:type="dxa"/>
          </w:tcPr>
          <w:p w14:paraId="02FEDB1C" w14:textId="3CC3788B" w:rsidR="00062275" w:rsidRPr="0080092E" w:rsidRDefault="0080092E" w:rsidP="00062275">
            <w:pPr>
              <w:jc w:val="center"/>
              <w:rPr>
                <w:rFonts w:ascii="Arial" w:hAnsi="Arial" w:cs="Arial"/>
                <w:b/>
                <w:sz w:val="24"/>
                <w:szCs w:val="24"/>
              </w:rPr>
            </w:pPr>
            <w:r w:rsidRPr="0080092E">
              <w:rPr>
                <w:rFonts w:ascii="Arial" w:hAnsi="Arial" w:cs="Arial"/>
                <w:b/>
                <w:sz w:val="24"/>
                <w:szCs w:val="24"/>
              </w:rPr>
              <w:t>20</w:t>
            </w:r>
          </w:p>
        </w:tc>
        <w:tc>
          <w:tcPr>
            <w:tcW w:w="1440" w:type="dxa"/>
          </w:tcPr>
          <w:p w14:paraId="0628734E" w14:textId="77777777" w:rsidR="00062275" w:rsidRPr="00E51487" w:rsidRDefault="00062275" w:rsidP="00062275">
            <w:pPr>
              <w:jc w:val="both"/>
              <w:rPr>
                <w:rFonts w:ascii="Arial" w:hAnsi="Arial" w:cs="Arial"/>
                <w:b/>
                <w:sz w:val="24"/>
                <w:szCs w:val="24"/>
              </w:rPr>
            </w:pPr>
          </w:p>
        </w:tc>
        <w:tc>
          <w:tcPr>
            <w:tcW w:w="2137" w:type="dxa"/>
          </w:tcPr>
          <w:p w14:paraId="58DC184E" w14:textId="77777777" w:rsidR="00062275" w:rsidRPr="00E51487" w:rsidRDefault="00062275" w:rsidP="00062275">
            <w:pPr>
              <w:jc w:val="both"/>
              <w:rPr>
                <w:rFonts w:ascii="Arial" w:hAnsi="Arial" w:cs="Arial"/>
                <w:b/>
                <w:sz w:val="24"/>
                <w:szCs w:val="24"/>
              </w:rPr>
            </w:pPr>
          </w:p>
        </w:tc>
        <w:tc>
          <w:tcPr>
            <w:tcW w:w="1701" w:type="dxa"/>
          </w:tcPr>
          <w:p w14:paraId="0E9D562D" w14:textId="77777777" w:rsidR="00062275" w:rsidRPr="00E51487" w:rsidRDefault="00062275" w:rsidP="00062275">
            <w:pPr>
              <w:jc w:val="both"/>
              <w:rPr>
                <w:rFonts w:ascii="Arial" w:hAnsi="Arial" w:cs="Arial"/>
                <w:b/>
                <w:sz w:val="24"/>
                <w:szCs w:val="24"/>
              </w:rPr>
            </w:pPr>
          </w:p>
        </w:tc>
        <w:tc>
          <w:tcPr>
            <w:tcW w:w="1559" w:type="dxa"/>
          </w:tcPr>
          <w:p w14:paraId="44FFAB7A" w14:textId="77777777" w:rsidR="00062275" w:rsidRPr="00E51487" w:rsidRDefault="00062275" w:rsidP="00062275">
            <w:pPr>
              <w:jc w:val="both"/>
              <w:rPr>
                <w:rFonts w:ascii="Arial" w:hAnsi="Arial" w:cs="Arial"/>
                <w:b/>
                <w:sz w:val="24"/>
                <w:szCs w:val="24"/>
              </w:rPr>
            </w:pPr>
          </w:p>
        </w:tc>
      </w:tr>
    </w:tbl>
    <w:p w14:paraId="23DE39B4" w14:textId="77777777" w:rsidR="004723ED" w:rsidRDefault="004723ED" w:rsidP="0080092E">
      <w:pPr>
        <w:jc w:val="center"/>
        <w:rPr>
          <w:rFonts w:ascii="Arial" w:hAnsi="Arial" w:cs="Arial"/>
          <w:b/>
          <w:bCs/>
          <w:caps/>
          <w:sz w:val="20"/>
          <w:szCs w:val="20"/>
        </w:rPr>
      </w:pPr>
    </w:p>
    <w:p w14:paraId="052E8E0A" w14:textId="41242CFA" w:rsidR="004F5CF0" w:rsidRPr="0080092E" w:rsidRDefault="00AF3896" w:rsidP="0080092E">
      <w:pPr>
        <w:jc w:val="center"/>
        <w:rPr>
          <w:rFonts w:ascii="Arial" w:hAnsi="Arial" w:cs="Arial"/>
          <w:b/>
          <w:bCs/>
          <w:sz w:val="20"/>
          <w:szCs w:val="20"/>
        </w:rPr>
      </w:pPr>
      <w:r w:rsidRPr="0080092E">
        <w:rPr>
          <w:rFonts w:ascii="Arial" w:hAnsi="Arial" w:cs="Arial"/>
          <w:b/>
          <w:bCs/>
          <w:caps/>
          <w:sz w:val="20"/>
          <w:szCs w:val="20"/>
        </w:rPr>
        <w:t>TemperaturaS</w:t>
      </w:r>
      <w:r w:rsidR="006C31AE" w:rsidRPr="0080092E">
        <w:rPr>
          <w:rFonts w:ascii="Arial" w:hAnsi="Arial" w:cs="Arial"/>
          <w:b/>
          <w:bCs/>
          <w:caps/>
          <w:sz w:val="20"/>
          <w:szCs w:val="20"/>
        </w:rPr>
        <w:t xml:space="preserve">, utilizar </w:t>
      </w:r>
      <w:r w:rsidR="0080092E">
        <w:rPr>
          <w:rFonts w:ascii="Arial" w:hAnsi="Arial" w:cs="Arial"/>
          <w:b/>
          <w:bCs/>
          <w:caps/>
          <w:sz w:val="20"/>
          <w:szCs w:val="20"/>
        </w:rPr>
        <w:t xml:space="preserve">los </w:t>
      </w:r>
      <w:r w:rsidRPr="0080092E">
        <w:rPr>
          <w:rFonts w:ascii="Arial" w:hAnsi="Arial" w:cs="Arial"/>
          <w:b/>
          <w:bCs/>
          <w:sz w:val="20"/>
          <w:szCs w:val="20"/>
        </w:rPr>
        <w:t>TERMÓMETROS LASER</w:t>
      </w:r>
    </w:p>
    <w:tbl>
      <w:tblPr>
        <w:tblStyle w:val="Tablaconcuadrcula"/>
        <w:tblW w:w="0" w:type="auto"/>
        <w:tblInd w:w="360" w:type="dxa"/>
        <w:tblLook w:val="04A0" w:firstRow="1" w:lastRow="0" w:firstColumn="1" w:lastColumn="0" w:noHBand="0" w:noVBand="1"/>
      </w:tblPr>
      <w:tblGrid>
        <w:gridCol w:w="1403"/>
        <w:gridCol w:w="1398"/>
        <w:gridCol w:w="1387"/>
        <w:gridCol w:w="1387"/>
        <w:gridCol w:w="1388"/>
        <w:gridCol w:w="1505"/>
      </w:tblGrid>
      <w:tr w:rsidR="004F5CF0" w14:paraId="15DA18F0" w14:textId="77777777" w:rsidTr="00801A7F">
        <w:tc>
          <w:tcPr>
            <w:tcW w:w="1403" w:type="dxa"/>
            <w:tcBorders>
              <w:top w:val="single" w:sz="4" w:space="0" w:color="auto"/>
              <w:left w:val="single" w:sz="4" w:space="0" w:color="auto"/>
              <w:bottom w:val="single" w:sz="4" w:space="0" w:color="auto"/>
              <w:right w:val="single" w:sz="4" w:space="0" w:color="auto"/>
            </w:tcBorders>
            <w:hideMark/>
          </w:tcPr>
          <w:p w14:paraId="660BCC7A" w14:textId="0ABF2B6B" w:rsidR="004F5CF0" w:rsidRDefault="004F5CF0" w:rsidP="004F5CF0">
            <w:pPr>
              <w:jc w:val="center"/>
              <w:rPr>
                <w:rFonts w:cs="Arial"/>
                <w:b/>
                <w:bCs/>
                <w:sz w:val="20"/>
                <w:szCs w:val="20"/>
              </w:rPr>
            </w:pPr>
            <w:r>
              <w:rPr>
                <w:rFonts w:cs="Arial"/>
                <w:b/>
                <w:bCs/>
                <w:sz w:val="20"/>
                <w:szCs w:val="20"/>
              </w:rPr>
              <w:t>Tiempo de operación para el RP</w:t>
            </w:r>
          </w:p>
          <w:p w14:paraId="6DB06306" w14:textId="77777777" w:rsidR="004F5CF0" w:rsidRDefault="004F5CF0" w:rsidP="004F5CF0">
            <w:pPr>
              <w:jc w:val="center"/>
              <w:rPr>
                <w:rFonts w:cs="Arial"/>
                <w:caps/>
                <w:sz w:val="24"/>
                <w:szCs w:val="24"/>
              </w:rPr>
            </w:pPr>
            <w:r>
              <w:rPr>
                <w:rFonts w:cs="Arial"/>
                <w:b/>
                <w:bCs/>
                <w:sz w:val="20"/>
                <w:szCs w:val="20"/>
              </w:rPr>
              <w:t>(min)</w:t>
            </w:r>
          </w:p>
        </w:tc>
        <w:tc>
          <w:tcPr>
            <w:tcW w:w="1398" w:type="dxa"/>
            <w:tcBorders>
              <w:top w:val="single" w:sz="4" w:space="0" w:color="auto"/>
              <w:left w:val="single" w:sz="4" w:space="0" w:color="auto"/>
              <w:bottom w:val="single" w:sz="4" w:space="0" w:color="auto"/>
              <w:right w:val="single" w:sz="4" w:space="0" w:color="auto"/>
            </w:tcBorders>
            <w:hideMark/>
          </w:tcPr>
          <w:p w14:paraId="352DA33A" w14:textId="77777777" w:rsidR="004F5CF0" w:rsidRPr="00875A33" w:rsidRDefault="004F5CF0" w:rsidP="004F5CF0">
            <w:pPr>
              <w:jc w:val="center"/>
              <w:rPr>
                <w:rFonts w:ascii="Arial" w:hAnsi="Arial" w:cs="Arial"/>
                <w:b/>
                <w:bCs/>
                <w:sz w:val="20"/>
                <w:szCs w:val="20"/>
              </w:rPr>
            </w:pPr>
            <w:r w:rsidRPr="00875A33">
              <w:rPr>
                <w:rFonts w:ascii="Arial" w:hAnsi="Arial" w:cs="Arial"/>
                <w:b/>
                <w:bCs/>
                <w:sz w:val="20"/>
                <w:szCs w:val="20"/>
              </w:rPr>
              <w:t>T1</w:t>
            </w:r>
          </w:p>
          <w:p w14:paraId="32DBAEBB" w14:textId="77777777" w:rsidR="004F5CF0" w:rsidRPr="00875A33" w:rsidRDefault="004F5CF0" w:rsidP="004F5CF0">
            <w:pPr>
              <w:jc w:val="center"/>
              <w:rPr>
                <w:rFonts w:ascii="Arial" w:hAnsi="Arial" w:cs="Arial"/>
                <w:b/>
                <w:bCs/>
                <w:sz w:val="20"/>
                <w:szCs w:val="20"/>
              </w:rPr>
            </w:pPr>
            <w:r w:rsidRPr="00875A33">
              <w:rPr>
                <w:rFonts w:ascii="Arial" w:hAnsi="Arial" w:cs="Arial"/>
                <w:b/>
                <w:bCs/>
                <w:sz w:val="20"/>
                <w:szCs w:val="20"/>
              </w:rPr>
              <w:t>Hervidor</w:t>
            </w:r>
            <w:r>
              <w:rPr>
                <w:rFonts w:ascii="Arial" w:hAnsi="Arial" w:cs="Arial"/>
                <w:b/>
                <w:bCs/>
                <w:sz w:val="20"/>
                <w:szCs w:val="20"/>
              </w:rPr>
              <w:t xml:space="preserve"> 9</w:t>
            </w:r>
          </w:p>
          <w:p w14:paraId="29A95DE8" w14:textId="30CAFA6D" w:rsidR="004F5CF0" w:rsidRDefault="004F5CF0" w:rsidP="004F5CF0">
            <w:pPr>
              <w:jc w:val="center"/>
              <w:rPr>
                <w:rFonts w:cs="Arial"/>
                <w:caps/>
                <w:sz w:val="24"/>
                <w:szCs w:val="24"/>
              </w:rPr>
            </w:pPr>
            <w:r w:rsidRPr="00875A33">
              <w:rPr>
                <w:rFonts w:ascii="Arial" w:hAnsi="Arial" w:cs="Arial"/>
                <w:b/>
                <w:bCs/>
                <w:sz w:val="20"/>
                <w:szCs w:val="20"/>
              </w:rPr>
              <w:t>(°C)</w:t>
            </w:r>
          </w:p>
        </w:tc>
        <w:tc>
          <w:tcPr>
            <w:tcW w:w="1387" w:type="dxa"/>
            <w:tcBorders>
              <w:top w:val="single" w:sz="4" w:space="0" w:color="auto"/>
              <w:left w:val="single" w:sz="4" w:space="0" w:color="auto"/>
              <w:bottom w:val="single" w:sz="4" w:space="0" w:color="auto"/>
              <w:right w:val="single" w:sz="4" w:space="0" w:color="auto"/>
            </w:tcBorders>
            <w:hideMark/>
          </w:tcPr>
          <w:p w14:paraId="76B0D93D" w14:textId="77777777" w:rsidR="004F5CF0" w:rsidRPr="00875A33" w:rsidRDefault="004F5CF0" w:rsidP="004F5CF0">
            <w:pPr>
              <w:jc w:val="center"/>
              <w:rPr>
                <w:rFonts w:ascii="Arial" w:hAnsi="Arial" w:cs="Arial"/>
                <w:b/>
                <w:bCs/>
                <w:sz w:val="20"/>
                <w:szCs w:val="20"/>
              </w:rPr>
            </w:pPr>
            <w:r w:rsidRPr="00875A33">
              <w:rPr>
                <w:rFonts w:ascii="Arial" w:hAnsi="Arial" w:cs="Arial"/>
                <w:b/>
                <w:bCs/>
                <w:sz w:val="20"/>
                <w:szCs w:val="20"/>
              </w:rPr>
              <w:t>T2</w:t>
            </w:r>
          </w:p>
          <w:p w14:paraId="798AFE74" w14:textId="77777777" w:rsidR="004F5CF0" w:rsidRPr="00875A33" w:rsidRDefault="004F5CF0" w:rsidP="004F5CF0">
            <w:pPr>
              <w:jc w:val="center"/>
              <w:rPr>
                <w:rFonts w:ascii="Arial" w:hAnsi="Arial" w:cs="Arial"/>
                <w:b/>
                <w:bCs/>
                <w:sz w:val="20"/>
                <w:szCs w:val="20"/>
              </w:rPr>
            </w:pPr>
            <w:r>
              <w:rPr>
                <w:rFonts w:ascii="Arial" w:hAnsi="Arial" w:cs="Arial"/>
                <w:b/>
                <w:bCs/>
                <w:sz w:val="20"/>
                <w:szCs w:val="20"/>
              </w:rPr>
              <w:t>Plato 8</w:t>
            </w:r>
          </w:p>
          <w:p w14:paraId="24FA64FB" w14:textId="6450ADBC" w:rsidR="004F5CF0" w:rsidRDefault="004F5CF0" w:rsidP="004F5CF0">
            <w:pPr>
              <w:jc w:val="center"/>
              <w:rPr>
                <w:rFonts w:cs="Arial"/>
                <w:caps/>
                <w:sz w:val="24"/>
                <w:szCs w:val="24"/>
              </w:rPr>
            </w:pPr>
            <w:r w:rsidRPr="00875A33">
              <w:rPr>
                <w:rFonts w:ascii="Arial" w:hAnsi="Arial" w:cs="Arial"/>
                <w:b/>
                <w:bCs/>
                <w:sz w:val="20"/>
                <w:szCs w:val="20"/>
              </w:rPr>
              <w:t>(°C)</w:t>
            </w:r>
          </w:p>
        </w:tc>
        <w:tc>
          <w:tcPr>
            <w:tcW w:w="1387" w:type="dxa"/>
            <w:tcBorders>
              <w:top w:val="single" w:sz="4" w:space="0" w:color="auto"/>
              <w:left w:val="single" w:sz="4" w:space="0" w:color="auto"/>
              <w:bottom w:val="single" w:sz="4" w:space="0" w:color="auto"/>
              <w:right w:val="single" w:sz="4" w:space="0" w:color="auto"/>
            </w:tcBorders>
            <w:hideMark/>
          </w:tcPr>
          <w:p w14:paraId="7AEA59F6" w14:textId="77777777" w:rsidR="004F5CF0" w:rsidRPr="00875A33" w:rsidRDefault="004F5CF0" w:rsidP="004F5CF0">
            <w:pPr>
              <w:jc w:val="center"/>
              <w:rPr>
                <w:rFonts w:ascii="Arial" w:hAnsi="Arial" w:cs="Arial"/>
                <w:b/>
                <w:bCs/>
                <w:sz w:val="20"/>
                <w:szCs w:val="20"/>
              </w:rPr>
            </w:pPr>
            <w:r w:rsidRPr="00875A33">
              <w:rPr>
                <w:rFonts w:ascii="Arial" w:hAnsi="Arial" w:cs="Arial"/>
                <w:b/>
                <w:bCs/>
                <w:sz w:val="20"/>
                <w:szCs w:val="20"/>
              </w:rPr>
              <w:t>T3</w:t>
            </w:r>
          </w:p>
          <w:p w14:paraId="0B8A3DD0" w14:textId="77777777" w:rsidR="004F5CF0" w:rsidRPr="00875A33" w:rsidRDefault="004F5CF0" w:rsidP="004F5CF0">
            <w:pPr>
              <w:jc w:val="center"/>
              <w:rPr>
                <w:rFonts w:ascii="Arial" w:hAnsi="Arial" w:cs="Arial"/>
                <w:b/>
                <w:bCs/>
                <w:sz w:val="20"/>
                <w:szCs w:val="20"/>
              </w:rPr>
            </w:pPr>
            <w:r>
              <w:rPr>
                <w:rFonts w:ascii="Arial" w:hAnsi="Arial" w:cs="Arial"/>
                <w:b/>
                <w:bCs/>
                <w:noProof/>
                <w:sz w:val="20"/>
                <w:szCs w:val="20"/>
                <w:lang w:eastAsia="es-MX"/>
              </w:rPr>
              <w:drawing>
                <wp:anchor distT="0" distB="0" distL="114300" distR="114300" simplePos="0" relativeHeight="251675648" behindDoc="0" locked="0" layoutInCell="1" allowOverlap="1" wp14:anchorId="1EDEF6FB" wp14:editId="6AB5B0C1">
                  <wp:simplePos x="0" y="0"/>
                  <wp:positionH relativeFrom="column">
                    <wp:posOffset>177680</wp:posOffset>
                  </wp:positionH>
                  <wp:positionV relativeFrom="paragraph">
                    <wp:posOffset>54945</wp:posOffset>
                  </wp:positionV>
                  <wp:extent cx="360" cy="360"/>
                  <wp:effectExtent l="57150" t="38100" r="38100" b="57150"/>
                  <wp:wrapNone/>
                  <wp:docPr id="50" name="Entrada de lápiz 21"/>
                  <wp:cNvGraphicFramePr/>
                  <a:graphic xmlns:a="http://schemas.openxmlformats.org/drawingml/2006/main">
                    <a:graphicData uri="http://schemas.openxmlformats.org/drawingml/2006/picture">
                      <pic:pic xmlns:pic="http://schemas.openxmlformats.org/drawingml/2006/picture">
                        <pic:nvPicPr>
                          <pic:cNvPr id="21" name="Entrada de lápiz 21"/>
                          <pic:cNvPicPr/>
                        </pic:nvPicPr>
                        <pic:blipFill>
                          <a:blip r:embed="rId60"/>
                          <a:stretch>
                            <a:fillRect/>
                          </a:stretch>
                        </pic:blipFill>
                        <pic:spPr>
                          <a:xfrm>
                            <a:off x="0" y="0"/>
                            <a:ext cx="36000" cy="216000"/>
                          </a:xfrm>
                          <a:prstGeom prst="rect">
                            <a:avLst/>
                          </a:prstGeom>
                        </pic:spPr>
                      </pic:pic>
                    </a:graphicData>
                  </a:graphic>
                </wp:anchor>
              </w:drawing>
            </w:r>
            <w:r>
              <w:rPr>
                <w:rFonts w:ascii="Arial" w:hAnsi="Arial" w:cs="Arial"/>
                <w:b/>
                <w:bCs/>
                <w:sz w:val="20"/>
                <w:szCs w:val="20"/>
              </w:rPr>
              <w:t>Plato 7</w:t>
            </w:r>
          </w:p>
          <w:p w14:paraId="4E245A71" w14:textId="51720963" w:rsidR="004F5CF0" w:rsidRDefault="004F5CF0" w:rsidP="004F5CF0">
            <w:pPr>
              <w:jc w:val="center"/>
              <w:rPr>
                <w:rFonts w:cs="Arial"/>
                <w:caps/>
                <w:sz w:val="24"/>
                <w:szCs w:val="24"/>
              </w:rPr>
            </w:pPr>
            <w:r w:rsidRPr="00875A33">
              <w:rPr>
                <w:rFonts w:ascii="Arial" w:hAnsi="Arial" w:cs="Arial"/>
                <w:b/>
                <w:bCs/>
                <w:sz w:val="20"/>
                <w:szCs w:val="20"/>
              </w:rPr>
              <w:t>(°C)</w:t>
            </w:r>
          </w:p>
        </w:tc>
        <w:tc>
          <w:tcPr>
            <w:tcW w:w="1388" w:type="dxa"/>
            <w:tcBorders>
              <w:top w:val="single" w:sz="4" w:space="0" w:color="auto"/>
              <w:left w:val="single" w:sz="4" w:space="0" w:color="auto"/>
              <w:bottom w:val="single" w:sz="4" w:space="0" w:color="auto"/>
              <w:right w:val="single" w:sz="4" w:space="0" w:color="auto"/>
            </w:tcBorders>
            <w:hideMark/>
          </w:tcPr>
          <w:p w14:paraId="6D380980" w14:textId="77777777" w:rsidR="004F5CF0" w:rsidRPr="00875A33" w:rsidRDefault="004F5CF0" w:rsidP="004F5CF0">
            <w:pPr>
              <w:jc w:val="center"/>
              <w:rPr>
                <w:rFonts w:ascii="Arial" w:hAnsi="Arial" w:cs="Arial"/>
                <w:b/>
                <w:bCs/>
                <w:sz w:val="20"/>
                <w:szCs w:val="20"/>
              </w:rPr>
            </w:pPr>
            <w:r w:rsidRPr="00875A33">
              <w:rPr>
                <w:rFonts w:ascii="Arial" w:hAnsi="Arial" w:cs="Arial"/>
                <w:b/>
                <w:bCs/>
                <w:sz w:val="20"/>
                <w:szCs w:val="20"/>
              </w:rPr>
              <w:t>T4</w:t>
            </w:r>
          </w:p>
          <w:p w14:paraId="19D17295" w14:textId="77777777" w:rsidR="004F5CF0" w:rsidRPr="00875A33" w:rsidRDefault="004F5CF0" w:rsidP="004F5CF0">
            <w:pPr>
              <w:jc w:val="center"/>
              <w:rPr>
                <w:rFonts w:ascii="Arial" w:hAnsi="Arial" w:cs="Arial"/>
                <w:b/>
                <w:bCs/>
                <w:sz w:val="20"/>
                <w:szCs w:val="20"/>
              </w:rPr>
            </w:pPr>
            <w:r>
              <w:rPr>
                <w:rFonts w:ascii="Arial" w:hAnsi="Arial" w:cs="Arial"/>
                <w:b/>
                <w:bCs/>
                <w:sz w:val="20"/>
                <w:szCs w:val="20"/>
              </w:rPr>
              <w:t>Plato 6</w:t>
            </w:r>
          </w:p>
          <w:p w14:paraId="3979E027" w14:textId="13257401" w:rsidR="004F5CF0" w:rsidRDefault="004F5CF0" w:rsidP="004F5CF0">
            <w:pPr>
              <w:jc w:val="center"/>
              <w:rPr>
                <w:rFonts w:cs="Arial"/>
                <w:caps/>
                <w:sz w:val="24"/>
                <w:szCs w:val="24"/>
              </w:rPr>
            </w:pPr>
            <w:r w:rsidRPr="00875A33">
              <w:rPr>
                <w:rFonts w:ascii="Arial" w:hAnsi="Arial" w:cs="Arial"/>
                <w:b/>
                <w:bCs/>
                <w:sz w:val="20"/>
                <w:szCs w:val="20"/>
              </w:rPr>
              <w:t>(°C)</w:t>
            </w:r>
          </w:p>
        </w:tc>
        <w:tc>
          <w:tcPr>
            <w:tcW w:w="1505" w:type="dxa"/>
            <w:tcBorders>
              <w:top w:val="single" w:sz="4" w:space="0" w:color="auto"/>
              <w:left w:val="single" w:sz="4" w:space="0" w:color="auto"/>
              <w:bottom w:val="single" w:sz="4" w:space="0" w:color="auto"/>
              <w:right w:val="single" w:sz="4" w:space="0" w:color="auto"/>
            </w:tcBorders>
            <w:hideMark/>
          </w:tcPr>
          <w:p w14:paraId="158C6B14" w14:textId="77777777" w:rsidR="004F5CF0" w:rsidRPr="00875A33" w:rsidRDefault="004F5CF0" w:rsidP="004F5CF0">
            <w:pPr>
              <w:jc w:val="center"/>
              <w:rPr>
                <w:rFonts w:ascii="Arial" w:hAnsi="Arial" w:cs="Arial"/>
                <w:b/>
                <w:bCs/>
                <w:sz w:val="20"/>
                <w:szCs w:val="20"/>
              </w:rPr>
            </w:pPr>
            <w:r w:rsidRPr="00875A33">
              <w:rPr>
                <w:rFonts w:ascii="Arial" w:hAnsi="Arial" w:cs="Arial"/>
                <w:b/>
                <w:bCs/>
                <w:sz w:val="20"/>
                <w:szCs w:val="20"/>
              </w:rPr>
              <w:t>T5</w:t>
            </w:r>
          </w:p>
          <w:p w14:paraId="46F4921E" w14:textId="77777777" w:rsidR="004F5CF0" w:rsidRDefault="004F5CF0" w:rsidP="004F5CF0">
            <w:pPr>
              <w:jc w:val="center"/>
              <w:rPr>
                <w:rFonts w:ascii="Arial" w:hAnsi="Arial" w:cs="Arial"/>
                <w:b/>
                <w:bCs/>
                <w:sz w:val="20"/>
                <w:szCs w:val="20"/>
              </w:rPr>
            </w:pPr>
            <w:r>
              <w:rPr>
                <w:rFonts w:ascii="Arial" w:hAnsi="Arial" w:cs="Arial"/>
                <w:b/>
                <w:bCs/>
                <w:sz w:val="20"/>
                <w:szCs w:val="20"/>
              </w:rPr>
              <w:t>Plato 5</w:t>
            </w:r>
          </w:p>
          <w:p w14:paraId="7A3672AC" w14:textId="2F96570D" w:rsidR="004F5CF0" w:rsidRDefault="004F5CF0" w:rsidP="004F5CF0">
            <w:pPr>
              <w:jc w:val="center"/>
              <w:rPr>
                <w:rFonts w:cs="Arial"/>
                <w:caps/>
                <w:sz w:val="24"/>
                <w:szCs w:val="24"/>
              </w:rPr>
            </w:pPr>
            <w:r w:rsidRPr="00875A33">
              <w:rPr>
                <w:rFonts w:ascii="Arial" w:hAnsi="Arial" w:cs="Arial"/>
                <w:b/>
                <w:bCs/>
                <w:sz w:val="20"/>
                <w:szCs w:val="20"/>
              </w:rPr>
              <w:t>(°C)</w:t>
            </w:r>
          </w:p>
        </w:tc>
      </w:tr>
      <w:tr w:rsidR="004F5CF0" w:rsidRPr="0080092E" w14:paraId="12DE95BC" w14:textId="77777777" w:rsidTr="00801A7F">
        <w:tc>
          <w:tcPr>
            <w:tcW w:w="1403" w:type="dxa"/>
            <w:tcBorders>
              <w:top w:val="single" w:sz="4" w:space="0" w:color="auto"/>
              <w:left w:val="single" w:sz="4" w:space="0" w:color="auto"/>
              <w:bottom w:val="single" w:sz="4" w:space="0" w:color="auto"/>
              <w:right w:val="single" w:sz="4" w:space="0" w:color="auto"/>
            </w:tcBorders>
            <w:hideMark/>
          </w:tcPr>
          <w:p w14:paraId="6AFB6AC1" w14:textId="5013AABF" w:rsidR="004F5CF0" w:rsidRPr="0080092E" w:rsidRDefault="0080092E" w:rsidP="004F5CF0">
            <w:pPr>
              <w:jc w:val="center"/>
              <w:rPr>
                <w:rFonts w:ascii="Arial" w:hAnsi="Arial" w:cs="Arial"/>
                <w:b/>
                <w:caps/>
                <w:sz w:val="24"/>
                <w:szCs w:val="24"/>
              </w:rPr>
            </w:pPr>
            <w:r w:rsidRPr="0080092E">
              <w:rPr>
                <w:rFonts w:ascii="Arial" w:hAnsi="Arial" w:cs="Arial"/>
                <w:b/>
                <w:caps/>
                <w:sz w:val="24"/>
                <w:szCs w:val="24"/>
              </w:rPr>
              <w:t>2o</w:t>
            </w:r>
          </w:p>
        </w:tc>
        <w:tc>
          <w:tcPr>
            <w:tcW w:w="1398" w:type="dxa"/>
            <w:tcBorders>
              <w:top w:val="single" w:sz="4" w:space="0" w:color="auto"/>
              <w:left w:val="single" w:sz="4" w:space="0" w:color="auto"/>
              <w:bottom w:val="single" w:sz="4" w:space="0" w:color="auto"/>
              <w:right w:val="single" w:sz="4" w:space="0" w:color="auto"/>
            </w:tcBorders>
          </w:tcPr>
          <w:p w14:paraId="4A3B5776" w14:textId="77777777" w:rsidR="004F5CF0" w:rsidRPr="0080092E" w:rsidRDefault="004F5CF0" w:rsidP="004F5CF0">
            <w:pPr>
              <w:jc w:val="both"/>
              <w:rPr>
                <w:rFonts w:ascii="Arial" w:hAnsi="Arial" w:cs="Arial"/>
                <w:b/>
                <w:caps/>
                <w:sz w:val="24"/>
                <w:szCs w:val="24"/>
              </w:rPr>
            </w:pPr>
          </w:p>
        </w:tc>
        <w:tc>
          <w:tcPr>
            <w:tcW w:w="1387" w:type="dxa"/>
            <w:tcBorders>
              <w:top w:val="single" w:sz="4" w:space="0" w:color="auto"/>
              <w:left w:val="single" w:sz="4" w:space="0" w:color="auto"/>
              <w:bottom w:val="single" w:sz="4" w:space="0" w:color="auto"/>
              <w:right w:val="single" w:sz="4" w:space="0" w:color="auto"/>
            </w:tcBorders>
          </w:tcPr>
          <w:p w14:paraId="619732B1" w14:textId="77777777" w:rsidR="004F5CF0" w:rsidRPr="0080092E" w:rsidRDefault="004F5CF0" w:rsidP="004F5CF0">
            <w:pPr>
              <w:jc w:val="both"/>
              <w:rPr>
                <w:rFonts w:ascii="Arial" w:hAnsi="Arial" w:cs="Arial"/>
                <w:b/>
                <w:caps/>
                <w:sz w:val="24"/>
                <w:szCs w:val="24"/>
              </w:rPr>
            </w:pPr>
          </w:p>
        </w:tc>
        <w:tc>
          <w:tcPr>
            <w:tcW w:w="1387" w:type="dxa"/>
            <w:tcBorders>
              <w:top w:val="single" w:sz="4" w:space="0" w:color="auto"/>
              <w:left w:val="single" w:sz="4" w:space="0" w:color="auto"/>
              <w:bottom w:val="single" w:sz="4" w:space="0" w:color="auto"/>
              <w:right w:val="single" w:sz="4" w:space="0" w:color="auto"/>
            </w:tcBorders>
          </w:tcPr>
          <w:p w14:paraId="00808E91" w14:textId="77777777" w:rsidR="004F5CF0" w:rsidRPr="0080092E" w:rsidRDefault="004F5CF0" w:rsidP="004F5CF0">
            <w:pPr>
              <w:jc w:val="both"/>
              <w:rPr>
                <w:rFonts w:ascii="Arial" w:hAnsi="Arial" w:cs="Arial"/>
                <w:b/>
                <w:caps/>
                <w:sz w:val="24"/>
                <w:szCs w:val="24"/>
              </w:rPr>
            </w:pPr>
          </w:p>
        </w:tc>
        <w:tc>
          <w:tcPr>
            <w:tcW w:w="1388" w:type="dxa"/>
            <w:tcBorders>
              <w:top w:val="single" w:sz="4" w:space="0" w:color="auto"/>
              <w:left w:val="single" w:sz="4" w:space="0" w:color="auto"/>
              <w:bottom w:val="single" w:sz="4" w:space="0" w:color="auto"/>
              <w:right w:val="single" w:sz="4" w:space="0" w:color="auto"/>
            </w:tcBorders>
          </w:tcPr>
          <w:p w14:paraId="5EE9F11E" w14:textId="77777777" w:rsidR="004F5CF0" w:rsidRPr="0080092E" w:rsidRDefault="004F5CF0" w:rsidP="004F5CF0">
            <w:pPr>
              <w:jc w:val="both"/>
              <w:rPr>
                <w:rFonts w:ascii="Arial" w:hAnsi="Arial" w:cs="Arial"/>
                <w:b/>
                <w:caps/>
                <w:sz w:val="24"/>
                <w:szCs w:val="24"/>
              </w:rPr>
            </w:pPr>
          </w:p>
        </w:tc>
        <w:tc>
          <w:tcPr>
            <w:tcW w:w="1505" w:type="dxa"/>
            <w:tcBorders>
              <w:top w:val="single" w:sz="4" w:space="0" w:color="auto"/>
              <w:left w:val="single" w:sz="4" w:space="0" w:color="auto"/>
              <w:bottom w:val="single" w:sz="4" w:space="0" w:color="auto"/>
              <w:right w:val="single" w:sz="4" w:space="0" w:color="auto"/>
            </w:tcBorders>
          </w:tcPr>
          <w:p w14:paraId="4FD3FEB0" w14:textId="77777777" w:rsidR="004F5CF0" w:rsidRPr="0080092E" w:rsidRDefault="004F5CF0" w:rsidP="004F5CF0">
            <w:pPr>
              <w:jc w:val="both"/>
              <w:rPr>
                <w:rFonts w:ascii="Arial" w:hAnsi="Arial" w:cs="Arial"/>
                <w:b/>
                <w:caps/>
                <w:sz w:val="24"/>
                <w:szCs w:val="24"/>
              </w:rPr>
            </w:pPr>
          </w:p>
        </w:tc>
      </w:tr>
    </w:tbl>
    <w:p w14:paraId="76E4E5AD" w14:textId="2FE94BDC" w:rsidR="0080092E" w:rsidRPr="0080092E" w:rsidRDefault="0080092E" w:rsidP="00801A7F">
      <w:pPr>
        <w:jc w:val="both"/>
        <w:rPr>
          <w:rFonts w:ascii="Arial" w:hAnsi="Arial" w:cs="Arial"/>
          <w:caps/>
          <w:sz w:val="24"/>
          <w:szCs w:val="24"/>
        </w:rPr>
      </w:pPr>
    </w:p>
    <w:tbl>
      <w:tblPr>
        <w:tblStyle w:val="Tablaconcuadrcula"/>
        <w:tblW w:w="8424" w:type="dxa"/>
        <w:tblInd w:w="360" w:type="dxa"/>
        <w:tblLook w:val="04A0" w:firstRow="1" w:lastRow="0" w:firstColumn="1" w:lastColumn="0" w:noHBand="0" w:noVBand="1"/>
      </w:tblPr>
      <w:tblGrid>
        <w:gridCol w:w="1336"/>
        <w:gridCol w:w="1418"/>
        <w:gridCol w:w="1417"/>
        <w:gridCol w:w="1418"/>
        <w:gridCol w:w="2835"/>
      </w:tblGrid>
      <w:tr w:rsidR="00801A7F" w14:paraId="796A1A04" w14:textId="77777777" w:rsidTr="004723ED">
        <w:trPr>
          <w:trHeight w:val="900"/>
        </w:trPr>
        <w:tc>
          <w:tcPr>
            <w:tcW w:w="1336" w:type="dxa"/>
          </w:tcPr>
          <w:p w14:paraId="1D890F02" w14:textId="77777777" w:rsidR="00801A7F" w:rsidRPr="00875A33" w:rsidRDefault="00801A7F" w:rsidP="006C31AE">
            <w:pPr>
              <w:jc w:val="center"/>
              <w:rPr>
                <w:rFonts w:ascii="Arial" w:hAnsi="Arial" w:cs="Arial"/>
                <w:b/>
                <w:bCs/>
                <w:sz w:val="20"/>
                <w:szCs w:val="20"/>
              </w:rPr>
            </w:pPr>
            <w:r w:rsidRPr="00875A33">
              <w:rPr>
                <w:rFonts w:ascii="Arial" w:hAnsi="Arial" w:cs="Arial"/>
                <w:b/>
                <w:bCs/>
                <w:sz w:val="20"/>
                <w:szCs w:val="20"/>
              </w:rPr>
              <w:lastRenderedPageBreak/>
              <w:t>T6</w:t>
            </w:r>
          </w:p>
          <w:p w14:paraId="2E1179A6" w14:textId="77777777" w:rsidR="00801A7F" w:rsidRDefault="00801A7F" w:rsidP="006C31AE">
            <w:pPr>
              <w:jc w:val="center"/>
              <w:rPr>
                <w:rFonts w:ascii="Arial" w:hAnsi="Arial" w:cs="Arial"/>
                <w:b/>
                <w:bCs/>
                <w:sz w:val="20"/>
                <w:szCs w:val="20"/>
              </w:rPr>
            </w:pPr>
            <w:r>
              <w:rPr>
                <w:rFonts w:ascii="Arial" w:hAnsi="Arial" w:cs="Arial"/>
                <w:b/>
                <w:bCs/>
                <w:sz w:val="20"/>
                <w:szCs w:val="20"/>
              </w:rPr>
              <w:t>Plato 4</w:t>
            </w:r>
          </w:p>
          <w:p w14:paraId="6F749870" w14:textId="77777777" w:rsidR="00801A7F" w:rsidRPr="00875A33" w:rsidRDefault="00801A7F" w:rsidP="006C31AE">
            <w:pPr>
              <w:jc w:val="center"/>
              <w:rPr>
                <w:rFonts w:ascii="Arial" w:hAnsi="Arial" w:cs="Arial"/>
                <w:b/>
                <w:bCs/>
                <w:sz w:val="20"/>
                <w:szCs w:val="20"/>
              </w:rPr>
            </w:pPr>
            <w:r w:rsidRPr="00875A33">
              <w:rPr>
                <w:rFonts w:ascii="Arial" w:hAnsi="Arial" w:cs="Arial"/>
                <w:b/>
                <w:bCs/>
                <w:sz w:val="20"/>
                <w:szCs w:val="20"/>
              </w:rPr>
              <w:t>(°C)</w:t>
            </w:r>
          </w:p>
        </w:tc>
        <w:tc>
          <w:tcPr>
            <w:tcW w:w="1418" w:type="dxa"/>
          </w:tcPr>
          <w:p w14:paraId="6708F74C" w14:textId="77777777" w:rsidR="00801A7F" w:rsidRPr="00875A33" w:rsidRDefault="00801A7F" w:rsidP="006C31AE">
            <w:pPr>
              <w:jc w:val="center"/>
              <w:rPr>
                <w:rFonts w:ascii="Arial" w:hAnsi="Arial" w:cs="Arial"/>
                <w:b/>
                <w:bCs/>
                <w:sz w:val="20"/>
                <w:szCs w:val="20"/>
              </w:rPr>
            </w:pPr>
            <w:r w:rsidRPr="00875A33">
              <w:rPr>
                <w:rFonts w:ascii="Arial" w:hAnsi="Arial" w:cs="Arial"/>
                <w:b/>
                <w:bCs/>
                <w:sz w:val="20"/>
                <w:szCs w:val="20"/>
              </w:rPr>
              <w:t>T7</w:t>
            </w:r>
          </w:p>
          <w:p w14:paraId="5E040D21" w14:textId="77777777" w:rsidR="00801A7F" w:rsidRDefault="00801A7F" w:rsidP="006C31AE">
            <w:pPr>
              <w:jc w:val="center"/>
              <w:rPr>
                <w:rFonts w:ascii="Arial" w:hAnsi="Arial" w:cs="Arial"/>
                <w:b/>
                <w:bCs/>
                <w:sz w:val="20"/>
                <w:szCs w:val="20"/>
              </w:rPr>
            </w:pPr>
            <w:r>
              <w:rPr>
                <w:rFonts w:ascii="Arial" w:hAnsi="Arial" w:cs="Arial"/>
                <w:b/>
                <w:bCs/>
                <w:sz w:val="20"/>
                <w:szCs w:val="20"/>
              </w:rPr>
              <w:t>Plato 3</w:t>
            </w:r>
          </w:p>
          <w:p w14:paraId="5C7881C1" w14:textId="77777777" w:rsidR="00801A7F" w:rsidRDefault="00801A7F" w:rsidP="006C31AE">
            <w:pPr>
              <w:jc w:val="center"/>
              <w:rPr>
                <w:rFonts w:ascii="Arial" w:hAnsi="Arial" w:cs="Arial"/>
                <w:caps/>
                <w:sz w:val="24"/>
                <w:szCs w:val="24"/>
              </w:rPr>
            </w:pPr>
            <w:r w:rsidRPr="00875A33">
              <w:rPr>
                <w:rFonts w:ascii="Arial" w:hAnsi="Arial" w:cs="Arial"/>
                <w:b/>
                <w:bCs/>
                <w:sz w:val="20"/>
                <w:szCs w:val="20"/>
              </w:rPr>
              <w:t xml:space="preserve"> (°C)</w:t>
            </w:r>
          </w:p>
        </w:tc>
        <w:tc>
          <w:tcPr>
            <w:tcW w:w="1417" w:type="dxa"/>
          </w:tcPr>
          <w:p w14:paraId="1616AFFE" w14:textId="77777777" w:rsidR="00801A7F" w:rsidRPr="00875A33" w:rsidRDefault="00801A7F" w:rsidP="006C31AE">
            <w:pPr>
              <w:jc w:val="center"/>
              <w:rPr>
                <w:rFonts w:ascii="Arial" w:hAnsi="Arial" w:cs="Arial"/>
                <w:b/>
                <w:bCs/>
                <w:sz w:val="20"/>
                <w:szCs w:val="20"/>
              </w:rPr>
            </w:pPr>
            <w:r w:rsidRPr="00875A33">
              <w:rPr>
                <w:rFonts w:ascii="Arial" w:hAnsi="Arial" w:cs="Arial"/>
                <w:b/>
                <w:bCs/>
                <w:sz w:val="20"/>
                <w:szCs w:val="20"/>
              </w:rPr>
              <w:t>T8</w:t>
            </w:r>
          </w:p>
          <w:p w14:paraId="7F6A65CE" w14:textId="77777777" w:rsidR="00801A7F" w:rsidRDefault="00801A7F" w:rsidP="006C31AE">
            <w:pPr>
              <w:jc w:val="center"/>
              <w:rPr>
                <w:rFonts w:ascii="Arial" w:hAnsi="Arial" w:cs="Arial"/>
                <w:b/>
                <w:bCs/>
                <w:sz w:val="20"/>
                <w:szCs w:val="20"/>
              </w:rPr>
            </w:pPr>
            <w:r>
              <w:rPr>
                <w:rFonts w:ascii="Arial" w:hAnsi="Arial" w:cs="Arial"/>
                <w:b/>
                <w:bCs/>
                <w:sz w:val="20"/>
                <w:szCs w:val="20"/>
              </w:rPr>
              <w:t>Plato 2</w:t>
            </w:r>
          </w:p>
          <w:p w14:paraId="2FD09B6E" w14:textId="77777777" w:rsidR="00801A7F" w:rsidRDefault="00801A7F" w:rsidP="006C31AE">
            <w:pPr>
              <w:jc w:val="center"/>
              <w:rPr>
                <w:rFonts w:ascii="Arial" w:hAnsi="Arial" w:cs="Arial"/>
                <w:caps/>
                <w:sz w:val="24"/>
                <w:szCs w:val="24"/>
              </w:rPr>
            </w:pPr>
            <w:r w:rsidRPr="00875A33">
              <w:rPr>
                <w:rFonts w:ascii="Arial" w:hAnsi="Arial" w:cs="Arial"/>
                <w:b/>
                <w:bCs/>
                <w:sz w:val="20"/>
                <w:szCs w:val="20"/>
              </w:rPr>
              <w:t xml:space="preserve"> (°C)</w:t>
            </w:r>
            <w:r>
              <w:rPr>
                <w:rFonts w:ascii="Arial" w:hAnsi="Arial" w:cs="Arial"/>
                <w:b/>
                <w:bCs/>
                <w:sz w:val="20"/>
                <w:szCs w:val="20"/>
              </w:rPr>
              <w:t xml:space="preserve"> </w:t>
            </w:r>
          </w:p>
        </w:tc>
        <w:tc>
          <w:tcPr>
            <w:tcW w:w="1418" w:type="dxa"/>
          </w:tcPr>
          <w:p w14:paraId="70E78DB8" w14:textId="77777777" w:rsidR="00801A7F" w:rsidRDefault="00801A7F" w:rsidP="006C31AE">
            <w:pPr>
              <w:spacing w:line="259" w:lineRule="auto"/>
              <w:jc w:val="center"/>
              <w:rPr>
                <w:rFonts w:ascii="Arial" w:hAnsi="Arial" w:cs="Arial"/>
                <w:b/>
                <w:caps/>
                <w:sz w:val="20"/>
                <w:szCs w:val="20"/>
              </w:rPr>
            </w:pPr>
            <w:r>
              <w:rPr>
                <w:rFonts w:ascii="Arial" w:hAnsi="Arial" w:cs="Arial"/>
                <w:b/>
                <w:caps/>
                <w:sz w:val="20"/>
                <w:szCs w:val="20"/>
              </w:rPr>
              <w:t>T9</w:t>
            </w:r>
          </w:p>
          <w:p w14:paraId="7E34C5F9" w14:textId="77777777" w:rsidR="00801A7F" w:rsidRDefault="00801A7F" w:rsidP="006C31AE">
            <w:pPr>
              <w:jc w:val="center"/>
              <w:rPr>
                <w:rFonts w:ascii="Arial" w:hAnsi="Arial" w:cs="Arial"/>
                <w:b/>
                <w:bCs/>
                <w:sz w:val="20"/>
                <w:szCs w:val="20"/>
              </w:rPr>
            </w:pPr>
            <w:r>
              <w:rPr>
                <w:rFonts w:ascii="Arial" w:hAnsi="Arial" w:cs="Arial"/>
                <w:b/>
                <w:bCs/>
                <w:sz w:val="20"/>
                <w:szCs w:val="20"/>
              </w:rPr>
              <w:t>Plato 1</w:t>
            </w:r>
          </w:p>
          <w:p w14:paraId="499BE4A8" w14:textId="77777777" w:rsidR="00801A7F" w:rsidRDefault="00801A7F" w:rsidP="006C31AE">
            <w:pPr>
              <w:jc w:val="center"/>
              <w:rPr>
                <w:rFonts w:ascii="Arial" w:hAnsi="Arial" w:cs="Arial"/>
                <w:b/>
                <w:bCs/>
                <w:sz w:val="20"/>
                <w:szCs w:val="20"/>
              </w:rPr>
            </w:pPr>
            <w:r>
              <w:rPr>
                <w:rFonts w:ascii="Arial" w:hAnsi="Arial" w:cs="Arial"/>
                <w:b/>
                <w:bCs/>
                <w:sz w:val="20"/>
                <w:szCs w:val="20"/>
              </w:rPr>
              <w:t>(°C)</w:t>
            </w:r>
          </w:p>
          <w:p w14:paraId="7C9FDCF7" w14:textId="77777777" w:rsidR="00801A7F" w:rsidRDefault="00801A7F" w:rsidP="006C31AE">
            <w:pPr>
              <w:jc w:val="center"/>
              <w:rPr>
                <w:rFonts w:ascii="Arial" w:hAnsi="Arial" w:cs="Arial"/>
                <w:caps/>
                <w:sz w:val="24"/>
                <w:szCs w:val="24"/>
              </w:rPr>
            </w:pPr>
          </w:p>
        </w:tc>
        <w:tc>
          <w:tcPr>
            <w:tcW w:w="2835" w:type="dxa"/>
          </w:tcPr>
          <w:p w14:paraId="1BECEB11" w14:textId="77777777" w:rsidR="00801A7F" w:rsidRPr="00BC7D14" w:rsidRDefault="00801A7F" w:rsidP="006C31AE">
            <w:pPr>
              <w:spacing w:line="259" w:lineRule="auto"/>
              <w:jc w:val="center"/>
              <w:rPr>
                <w:rFonts w:ascii="Arial" w:hAnsi="Arial" w:cs="Arial"/>
                <w:b/>
                <w:caps/>
                <w:sz w:val="20"/>
                <w:szCs w:val="20"/>
              </w:rPr>
            </w:pPr>
            <w:r w:rsidRPr="00BC7D14">
              <w:rPr>
                <w:rFonts w:ascii="Arial" w:hAnsi="Arial" w:cs="Arial"/>
                <w:b/>
                <w:caps/>
                <w:sz w:val="20"/>
                <w:szCs w:val="20"/>
              </w:rPr>
              <w:t>T10</w:t>
            </w:r>
          </w:p>
          <w:p w14:paraId="6B029E0D" w14:textId="77777777" w:rsidR="00801A7F" w:rsidRPr="00BC7D14" w:rsidRDefault="00801A7F" w:rsidP="006C31AE">
            <w:pPr>
              <w:spacing w:line="259" w:lineRule="auto"/>
              <w:jc w:val="center"/>
              <w:rPr>
                <w:rFonts w:ascii="Arial" w:hAnsi="Arial" w:cs="Arial"/>
                <w:b/>
                <w:caps/>
                <w:sz w:val="20"/>
                <w:szCs w:val="20"/>
              </w:rPr>
            </w:pPr>
            <w:r w:rsidRPr="00BC7D14">
              <w:rPr>
                <w:rFonts w:ascii="Arial" w:hAnsi="Arial" w:cs="Arial"/>
                <w:b/>
                <w:sz w:val="20"/>
                <w:szCs w:val="20"/>
              </w:rPr>
              <w:t>Mezcla líqu</w:t>
            </w:r>
            <w:r>
              <w:rPr>
                <w:rFonts w:ascii="Arial" w:hAnsi="Arial" w:cs="Arial"/>
                <w:b/>
                <w:sz w:val="20"/>
                <w:szCs w:val="20"/>
              </w:rPr>
              <w:t>i</w:t>
            </w:r>
            <w:r w:rsidRPr="00BC7D14">
              <w:rPr>
                <w:rFonts w:ascii="Arial" w:hAnsi="Arial" w:cs="Arial"/>
                <w:b/>
                <w:sz w:val="20"/>
                <w:szCs w:val="20"/>
              </w:rPr>
              <w:t>da que sale del condensador</w:t>
            </w:r>
            <w:r>
              <w:rPr>
                <w:rFonts w:ascii="Arial" w:hAnsi="Arial" w:cs="Arial"/>
                <w:b/>
                <w:sz w:val="20"/>
                <w:szCs w:val="20"/>
              </w:rPr>
              <w:t xml:space="preserve"> e ingresa a la columna</w:t>
            </w:r>
          </w:p>
          <w:p w14:paraId="5E763F5F" w14:textId="77777777" w:rsidR="00801A7F" w:rsidRDefault="00801A7F" w:rsidP="006C31AE">
            <w:pPr>
              <w:jc w:val="center"/>
              <w:rPr>
                <w:rFonts w:ascii="Arial" w:hAnsi="Arial" w:cs="Arial"/>
                <w:caps/>
                <w:sz w:val="24"/>
                <w:szCs w:val="24"/>
              </w:rPr>
            </w:pPr>
            <w:r w:rsidRPr="00BC7D14">
              <w:rPr>
                <w:rFonts w:ascii="Arial" w:hAnsi="Arial" w:cs="Arial"/>
                <w:b/>
                <w:caps/>
                <w:sz w:val="20"/>
                <w:szCs w:val="20"/>
              </w:rPr>
              <w:t>(°C)</w:t>
            </w:r>
          </w:p>
        </w:tc>
      </w:tr>
      <w:tr w:rsidR="00801A7F" w14:paraId="472543E1" w14:textId="77777777" w:rsidTr="004723ED">
        <w:trPr>
          <w:trHeight w:val="442"/>
        </w:trPr>
        <w:tc>
          <w:tcPr>
            <w:tcW w:w="1336" w:type="dxa"/>
          </w:tcPr>
          <w:p w14:paraId="76750AFA" w14:textId="77777777" w:rsidR="00801A7F" w:rsidRPr="00875A33" w:rsidRDefault="00801A7F" w:rsidP="006C31AE">
            <w:pPr>
              <w:jc w:val="center"/>
              <w:rPr>
                <w:rFonts w:ascii="Arial" w:hAnsi="Arial" w:cs="Arial"/>
                <w:b/>
                <w:bCs/>
                <w:sz w:val="20"/>
                <w:szCs w:val="20"/>
              </w:rPr>
            </w:pPr>
          </w:p>
        </w:tc>
        <w:tc>
          <w:tcPr>
            <w:tcW w:w="1418" w:type="dxa"/>
          </w:tcPr>
          <w:p w14:paraId="03331F05" w14:textId="77777777" w:rsidR="00801A7F" w:rsidRPr="00875A33" w:rsidRDefault="00801A7F" w:rsidP="006C31AE">
            <w:pPr>
              <w:jc w:val="center"/>
              <w:rPr>
                <w:rFonts w:ascii="Arial" w:hAnsi="Arial" w:cs="Arial"/>
                <w:b/>
                <w:bCs/>
                <w:sz w:val="20"/>
                <w:szCs w:val="20"/>
              </w:rPr>
            </w:pPr>
          </w:p>
        </w:tc>
        <w:tc>
          <w:tcPr>
            <w:tcW w:w="1417" w:type="dxa"/>
          </w:tcPr>
          <w:p w14:paraId="5B39C294" w14:textId="77777777" w:rsidR="00801A7F" w:rsidRPr="00875A33" w:rsidRDefault="00801A7F" w:rsidP="006C31AE">
            <w:pPr>
              <w:jc w:val="center"/>
              <w:rPr>
                <w:rFonts w:ascii="Arial" w:hAnsi="Arial" w:cs="Arial"/>
                <w:b/>
                <w:bCs/>
                <w:sz w:val="20"/>
                <w:szCs w:val="20"/>
              </w:rPr>
            </w:pPr>
          </w:p>
        </w:tc>
        <w:tc>
          <w:tcPr>
            <w:tcW w:w="1418" w:type="dxa"/>
          </w:tcPr>
          <w:p w14:paraId="51EA97B6" w14:textId="77777777" w:rsidR="00801A7F" w:rsidRDefault="00801A7F" w:rsidP="006C31AE">
            <w:pPr>
              <w:jc w:val="center"/>
              <w:rPr>
                <w:rFonts w:ascii="Arial" w:hAnsi="Arial" w:cs="Arial"/>
                <w:b/>
                <w:caps/>
                <w:sz w:val="20"/>
                <w:szCs w:val="20"/>
              </w:rPr>
            </w:pPr>
          </w:p>
        </w:tc>
        <w:tc>
          <w:tcPr>
            <w:tcW w:w="2835" w:type="dxa"/>
          </w:tcPr>
          <w:p w14:paraId="18DF3C9E" w14:textId="60A37DA7" w:rsidR="00801A7F" w:rsidRPr="00BC7D14" w:rsidRDefault="00801A7F" w:rsidP="006C31AE">
            <w:pPr>
              <w:rPr>
                <w:rFonts w:ascii="Arial" w:hAnsi="Arial" w:cs="Arial"/>
                <w:b/>
                <w:caps/>
                <w:sz w:val="20"/>
                <w:szCs w:val="20"/>
              </w:rPr>
            </w:pPr>
          </w:p>
        </w:tc>
      </w:tr>
    </w:tbl>
    <w:p w14:paraId="275F316D" w14:textId="492F7393" w:rsidR="005B323D" w:rsidRDefault="005B323D" w:rsidP="005B323D">
      <w:pPr>
        <w:spacing w:line="120" w:lineRule="atLeast"/>
        <w:jc w:val="both"/>
        <w:rPr>
          <w:rFonts w:cs="Arial"/>
          <w:caps/>
          <w:sz w:val="24"/>
          <w:szCs w:val="24"/>
        </w:rPr>
      </w:pPr>
    </w:p>
    <w:p w14:paraId="40A6E9FA" w14:textId="77777777" w:rsidR="00C22A42" w:rsidRPr="00C76342" w:rsidRDefault="00C22A42" w:rsidP="005B323D">
      <w:pPr>
        <w:spacing w:line="120" w:lineRule="atLeast"/>
        <w:jc w:val="both"/>
        <w:rPr>
          <w:rFonts w:ascii="Arial" w:hAnsi="Arial" w:cs="Arial"/>
          <w:bCs/>
          <w:sz w:val="24"/>
          <w:szCs w:val="24"/>
        </w:rPr>
      </w:pPr>
    </w:p>
    <w:p w14:paraId="4B8F9842" w14:textId="4EFB4CBF" w:rsidR="00652F2D" w:rsidRDefault="00172CAA" w:rsidP="0080092E">
      <w:pPr>
        <w:pStyle w:val="Ttulo1"/>
        <w:rPr>
          <w:kern w:val="16"/>
        </w:rPr>
      </w:pPr>
      <w:r>
        <w:rPr>
          <w:kern w:val="16"/>
        </w:rPr>
        <w:t>3.- CUESTIONARIO</w:t>
      </w:r>
      <w:r w:rsidR="004723ED">
        <w:rPr>
          <w:kern w:val="16"/>
        </w:rPr>
        <w:t xml:space="preserve"> PARA LA DESTILACIÓN POR LOTES</w:t>
      </w:r>
    </w:p>
    <w:p w14:paraId="3934F1C7" w14:textId="77777777" w:rsidR="003F001A" w:rsidRDefault="003F001A" w:rsidP="003F001A">
      <w:pPr>
        <w:jc w:val="both"/>
        <w:rPr>
          <w:lang w:eastAsia="zh-CN"/>
        </w:rPr>
      </w:pPr>
    </w:p>
    <w:p w14:paraId="097744D5" w14:textId="7651BFB8" w:rsidR="003F001A" w:rsidRPr="000B7795" w:rsidRDefault="003F001A" w:rsidP="003F001A">
      <w:pPr>
        <w:jc w:val="both"/>
        <w:rPr>
          <w:rFonts w:ascii="Arial" w:hAnsi="Arial" w:cs="Arial"/>
          <w:sz w:val="24"/>
          <w:szCs w:val="24"/>
        </w:rPr>
      </w:pPr>
      <w:r>
        <w:rPr>
          <w:rFonts w:ascii="Arial" w:hAnsi="Arial" w:cs="Arial"/>
          <w:sz w:val="24"/>
          <w:szCs w:val="24"/>
        </w:rPr>
        <w:t xml:space="preserve">1. </w:t>
      </w:r>
      <w:r w:rsidRPr="000B7795">
        <w:rPr>
          <w:rFonts w:ascii="Arial" w:hAnsi="Arial" w:cs="Arial"/>
          <w:sz w:val="24"/>
          <w:szCs w:val="24"/>
        </w:rPr>
        <w:t>¿Cuánta mezcla de ETOH-H</w:t>
      </w:r>
      <w:r w:rsidRPr="000B7795">
        <w:rPr>
          <w:rFonts w:ascii="Arial" w:hAnsi="Arial" w:cs="Arial"/>
          <w:sz w:val="28"/>
          <w:szCs w:val="28"/>
          <w:vertAlign w:val="subscript"/>
        </w:rPr>
        <w:t>2</w:t>
      </w:r>
      <w:r w:rsidRPr="000B7795">
        <w:rPr>
          <w:rFonts w:ascii="Arial" w:hAnsi="Arial" w:cs="Arial"/>
          <w:sz w:val="24"/>
          <w:szCs w:val="24"/>
        </w:rPr>
        <w:t xml:space="preserve">O ha de destilarse </w:t>
      </w:r>
      <w:r>
        <w:rPr>
          <w:rFonts w:ascii="Arial" w:hAnsi="Arial" w:cs="Arial"/>
          <w:sz w:val="24"/>
          <w:szCs w:val="24"/>
        </w:rPr>
        <w:t xml:space="preserve">por lotes </w:t>
      </w:r>
      <w:r w:rsidRPr="000B7795">
        <w:rPr>
          <w:rFonts w:ascii="Arial" w:hAnsi="Arial" w:cs="Arial"/>
          <w:sz w:val="24"/>
          <w:szCs w:val="24"/>
        </w:rPr>
        <w:t>para obtener una fracción mol en el destilado del 60% de etanol? y ¿Cuál e</w:t>
      </w:r>
      <w:r>
        <w:rPr>
          <w:rFonts w:ascii="Arial" w:hAnsi="Arial" w:cs="Arial"/>
          <w:sz w:val="24"/>
          <w:szCs w:val="24"/>
        </w:rPr>
        <w:t>s la fracción mol del residuo en el hervidor de</w:t>
      </w:r>
      <w:r w:rsidRPr="000B7795">
        <w:rPr>
          <w:rFonts w:ascii="Arial" w:hAnsi="Arial" w:cs="Arial"/>
          <w:sz w:val="24"/>
          <w:szCs w:val="24"/>
        </w:rPr>
        <w:t xml:space="preserve"> la columna?</w:t>
      </w:r>
      <w:r>
        <w:rPr>
          <w:rFonts w:ascii="Arial" w:hAnsi="Arial" w:cs="Arial"/>
          <w:sz w:val="24"/>
          <w:szCs w:val="24"/>
        </w:rPr>
        <w:t>, considerando que el</w:t>
      </w:r>
      <w:r w:rsidRPr="000B7795">
        <w:rPr>
          <w:rFonts w:ascii="Arial" w:hAnsi="Arial" w:cs="Arial"/>
          <w:sz w:val="24"/>
          <w:szCs w:val="24"/>
        </w:rPr>
        <w:t xml:space="preserve"> hervidor se carga inicialmente con 22 litros de mezcla con una fracción masa de etanol entre el 30 y 35%. </w:t>
      </w:r>
    </w:p>
    <w:p w14:paraId="3F985C72" w14:textId="34FC3A01" w:rsidR="003F001A" w:rsidRDefault="003F001A" w:rsidP="003F001A">
      <w:pPr>
        <w:spacing w:after="0" w:line="240" w:lineRule="auto"/>
        <w:jc w:val="both"/>
        <w:rPr>
          <w:rFonts w:ascii="Arial" w:hAnsi="Arial" w:cs="Arial"/>
          <w:sz w:val="24"/>
          <w:szCs w:val="24"/>
        </w:rPr>
      </w:pPr>
      <w:r>
        <w:rPr>
          <w:rFonts w:ascii="Arial" w:hAnsi="Arial" w:cs="Arial"/>
          <w:bCs/>
          <w:sz w:val="24"/>
          <w:szCs w:val="24"/>
        </w:rPr>
        <w:t xml:space="preserve">2. </w:t>
      </w:r>
      <w:r>
        <w:rPr>
          <w:rFonts w:ascii="Arial" w:hAnsi="Arial" w:cs="Arial"/>
          <w:sz w:val="24"/>
          <w:szCs w:val="24"/>
        </w:rPr>
        <w:t>¿Qué tiempo</w:t>
      </w:r>
      <w:r>
        <w:rPr>
          <w:rFonts w:ascii="Arial" w:hAnsi="Arial" w:cs="Arial"/>
          <w:sz w:val="24"/>
          <w:szCs w:val="24"/>
        </w:rPr>
        <w:t xml:space="preserve"> (contabilizado experimentalmente)</w:t>
      </w:r>
      <w:r>
        <w:rPr>
          <w:rFonts w:ascii="Arial" w:hAnsi="Arial" w:cs="Arial"/>
          <w:sz w:val="24"/>
          <w:szCs w:val="24"/>
        </w:rPr>
        <w:t xml:space="preserve"> se necesita para alcanzar la fracción mol en el destilado del 60% de etanol utilizando las especificaciones del punto anterior.</w:t>
      </w:r>
      <w:r>
        <w:rPr>
          <w:rFonts w:ascii="Arial" w:hAnsi="Arial" w:cs="Arial"/>
          <w:sz w:val="24"/>
          <w:szCs w:val="24"/>
        </w:rPr>
        <w:t xml:space="preserve"> </w:t>
      </w:r>
      <w:r>
        <w:rPr>
          <w:rFonts w:ascii="Arial" w:hAnsi="Arial" w:cs="Arial"/>
          <w:sz w:val="24"/>
          <w:szCs w:val="24"/>
        </w:rPr>
        <w:t>¿Cuál es</w:t>
      </w:r>
      <w:r>
        <w:rPr>
          <w:rFonts w:ascii="Arial" w:hAnsi="Arial" w:cs="Arial"/>
          <w:sz w:val="24"/>
          <w:szCs w:val="24"/>
        </w:rPr>
        <w:t xml:space="preserve"> el</w:t>
      </w:r>
      <w:r>
        <w:rPr>
          <w:rFonts w:ascii="Arial" w:hAnsi="Arial" w:cs="Arial"/>
          <w:sz w:val="24"/>
          <w:szCs w:val="24"/>
        </w:rPr>
        <w:t xml:space="preserve"> tiempo teórico calculado con la ecuación (4)?</w:t>
      </w:r>
    </w:p>
    <w:p w14:paraId="531F5CAD" w14:textId="77777777" w:rsidR="003F001A" w:rsidRDefault="003F001A" w:rsidP="003F001A">
      <w:pPr>
        <w:spacing w:line="240" w:lineRule="auto"/>
        <w:jc w:val="both"/>
        <w:rPr>
          <w:rFonts w:ascii="Arial" w:hAnsi="Arial" w:cs="Arial"/>
          <w:sz w:val="16"/>
          <w:szCs w:val="16"/>
          <w:lang w:val="es-ES" w:eastAsia="zh-CN"/>
        </w:rPr>
      </w:pPr>
    </w:p>
    <w:p w14:paraId="75333BD3" w14:textId="59ECBEEA" w:rsidR="003F001A" w:rsidRDefault="003F001A" w:rsidP="003F001A">
      <w:pPr>
        <w:spacing w:line="240" w:lineRule="auto"/>
        <w:jc w:val="both"/>
        <w:rPr>
          <w:rFonts w:ascii="Arial" w:hAnsi="Arial" w:cs="Arial"/>
          <w:sz w:val="24"/>
          <w:szCs w:val="24"/>
          <w:lang w:val="es-ES" w:eastAsia="zh-CN"/>
        </w:rPr>
      </w:pPr>
      <w:r>
        <w:rPr>
          <w:rFonts w:ascii="Arial" w:hAnsi="Arial" w:cs="Arial"/>
          <w:sz w:val="24"/>
          <w:szCs w:val="24"/>
          <w:lang w:val="es-ES" w:eastAsia="zh-CN"/>
        </w:rPr>
        <w:t>3. Se requiere mantener constante la concentración de los destilados en la operación de la columna por lotes, para lo cual será necesario estar manipulando la relación de reflujo R, fundamentar su respuesta si se aumenta o se disminuye esta relación R = L/D.</w:t>
      </w:r>
    </w:p>
    <w:p w14:paraId="602CFB5E" w14:textId="07FF2AEA" w:rsidR="003F001A" w:rsidRPr="00535E19" w:rsidRDefault="003F001A" w:rsidP="003F001A">
      <w:pPr>
        <w:jc w:val="both"/>
        <w:rPr>
          <w:rFonts w:ascii="Arial" w:hAnsi="Arial" w:cs="Arial"/>
          <w:sz w:val="24"/>
          <w:szCs w:val="24"/>
        </w:rPr>
      </w:pPr>
      <w:r>
        <w:rPr>
          <w:rFonts w:ascii="Arial" w:hAnsi="Arial" w:cs="Arial"/>
          <w:sz w:val="24"/>
          <w:szCs w:val="24"/>
          <w:lang w:val="es-ES" w:eastAsia="zh-CN"/>
        </w:rPr>
        <w:t xml:space="preserve">4. </w:t>
      </w:r>
      <w:r w:rsidRPr="00535E19">
        <w:rPr>
          <w:rFonts w:ascii="Arial" w:hAnsi="Arial" w:cs="Arial"/>
          <w:sz w:val="24"/>
          <w:szCs w:val="24"/>
        </w:rPr>
        <w:t>¿Cuál es la relación de reflujo R utilizada en la destilación por lotes obtenida a partir de la ecuación (3)?</w:t>
      </w:r>
    </w:p>
    <w:p w14:paraId="38B41CAA" w14:textId="77777777" w:rsidR="003F001A" w:rsidRDefault="003F001A" w:rsidP="003F001A">
      <w:pPr>
        <w:rPr>
          <w:rFonts w:ascii="Arial" w:hAnsi="Arial" w:cs="Arial"/>
          <w:sz w:val="24"/>
          <w:szCs w:val="24"/>
        </w:rPr>
      </w:pPr>
      <w:r w:rsidRPr="005E5949">
        <w:rPr>
          <w:rFonts w:ascii="Arial" w:hAnsi="Arial" w:cs="Arial"/>
          <w:position w:val="-38"/>
          <w:sz w:val="24"/>
          <w:szCs w:val="24"/>
        </w:rPr>
        <w:object w:dxaOrig="4540" w:dyaOrig="999" w14:anchorId="58200A03">
          <v:shape id="_x0000_i1104" type="#_x0000_t75" style="width:226.8pt;height:49.8pt" o:ole="">
            <v:imagedata r:id="rId6" o:title=""/>
          </v:shape>
          <o:OLEObject Type="Embed" ProgID="Equation.DSMT4" ShapeID="_x0000_i1104" DrawAspect="Content" ObjectID="_1815302989" r:id="rId61"/>
        </w:object>
      </w:r>
      <w:r>
        <w:rPr>
          <w:rFonts w:ascii="Arial" w:hAnsi="Arial" w:cs="Arial"/>
          <w:sz w:val="24"/>
          <w:szCs w:val="24"/>
        </w:rPr>
        <w:t xml:space="preserve">              </w:t>
      </w:r>
      <w:r w:rsidRPr="005E5949">
        <w:rPr>
          <w:rFonts w:ascii="Arial" w:hAnsi="Arial" w:cs="Arial"/>
          <w:sz w:val="24"/>
          <w:szCs w:val="24"/>
        </w:rPr>
        <w:t xml:space="preserve">                                              (3)</w:t>
      </w:r>
    </w:p>
    <w:p w14:paraId="4B52449E" w14:textId="2E1F4B6C" w:rsidR="00F97142" w:rsidRDefault="00F97142" w:rsidP="00652F2D">
      <w:pPr>
        <w:rPr>
          <w:lang w:val="es-ES" w:eastAsia="zh-CN"/>
        </w:rPr>
      </w:pPr>
    </w:p>
    <w:p w14:paraId="416304F0" w14:textId="529C441E" w:rsidR="009F32FF" w:rsidRDefault="009F32FF" w:rsidP="009F32FF">
      <w:pPr>
        <w:pStyle w:val="Ttulo1"/>
        <w:rPr>
          <w:kern w:val="16"/>
        </w:rPr>
      </w:pPr>
      <w:r>
        <w:rPr>
          <w:kern w:val="16"/>
        </w:rPr>
        <w:t>4.- CUESTIONARIO PARA LA DESTILACIÓN EN CONTINUO</w:t>
      </w:r>
    </w:p>
    <w:p w14:paraId="4FEE1A86" w14:textId="77777777" w:rsidR="006D6A02" w:rsidRPr="006D6A02" w:rsidRDefault="006D6A02" w:rsidP="006D6A02">
      <w:pPr>
        <w:rPr>
          <w:lang w:eastAsia="zh-CN"/>
        </w:rPr>
      </w:pPr>
    </w:p>
    <w:p w14:paraId="48690ECA" w14:textId="7C7C6888" w:rsidR="006D6A02" w:rsidRDefault="006D6A02" w:rsidP="006D6A02">
      <w:pPr>
        <w:spacing w:after="0"/>
        <w:jc w:val="both"/>
        <w:rPr>
          <w:rFonts w:ascii="Arial" w:hAnsi="Arial" w:cs="Arial"/>
          <w:bCs/>
          <w:sz w:val="24"/>
          <w:szCs w:val="24"/>
        </w:rPr>
      </w:pPr>
      <w:r>
        <w:rPr>
          <w:rFonts w:ascii="Arial" w:hAnsi="Arial" w:cs="Arial"/>
          <w:bCs/>
          <w:sz w:val="24"/>
          <w:szCs w:val="24"/>
        </w:rPr>
        <w:t xml:space="preserve">3.- </w:t>
      </w:r>
      <w:r w:rsidRPr="00D1487E">
        <w:rPr>
          <w:rFonts w:ascii="Arial" w:hAnsi="Arial" w:cs="Arial"/>
          <w:bCs/>
          <w:sz w:val="24"/>
          <w:szCs w:val="24"/>
        </w:rPr>
        <w:t xml:space="preserve">Aplicar el método del punto de burbuja a </w:t>
      </w:r>
      <w:r>
        <w:rPr>
          <w:rFonts w:ascii="Arial" w:hAnsi="Arial" w:cs="Arial"/>
          <w:bCs/>
          <w:sz w:val="24"/>
          <w:szCs w:val="24"/>
        </w:rPr>
        <w:t>la columna de destilación QVF</w:t>
      </w:r>
      <w:r w:rsidRPr="00D1487E">
        <w:rPr>
          <w:rFonts w:ascii="Arial" w:hAnsi="Arial" w:cs="Arial"/>
          <w:bCs/>
          <w:sz w:val="24"/>
          <w:szCs w:val="24"/>
        </w:rPr>
        <w:t xml:space="preserve"> para calcular en el régimen permanente </w:t>
      </w:r>
      <w:r w:rsidRPr="00D1487E">
        <w:rPr>
          <w:rFonts w:ascii="Arial" w:hAnsi="Arial" w:cs="Arial"/>
          <w:sz w:val="24"/>
          <w:szCs w:val="24"/>
        </w:rPr>
        <w:t xml:space="preserve">los valores de las fracciones molares de las mezclas del vapor y </w:t>
      </w:r>
      <w:r>
        <w:rPr>
          <w:rFonts w:ascii="Arial" w:hAnsi="Arial" w:cs="Arial"/>
          <w:sz w:val="24"/>
          <w:szCs w:val="24"/>
        </w:rPr>
        <w:t>del líquido que abandonan las 10</w:t>
      </w:r>
      <w:r w:rsidRPr="00D1487E">
        <w:rPr>
          <w:rFonts w:ascii="Arial" w:hAnsi="Arial" w:cs="Arial"/>
          <w:sz w:val="24"/>
          <w:szCs w:val="24"/>
        </w:rPr>
        <w:t xml:space="preserve"> etapas de la columna</w:t>
      </w:r>
      <w:r>
        <w:rPr>
          <w:rFonts w:ascii="Arial" w:hAnsi="Arial" w:cs="Arial"/>
          <w:sz w:val="24"/>
          <w:szCs w:val="24"/>
        </w:rPr>
        <w:t>.</w:t>
      </w:r>
      <w:r w:rsidRPr="00D1487E">
        <w:rPr>
          <w:rFonts w:ascii="Arial" w:hAnsi="Arial" w:cs="Arial"/>
          <w:sz w:val="24"/>
          <w:szCs w:val="24"/>
        </w:rPr>
        <w:t xml:space="preserve"> </w:t>
      </w:r>
      <w:r w:rsidRPr="00D1487E">
        <w:rPr>
          <w:rFonts w:ascii="Arial" w:hAnsi="Arial" w:cs="Arial"/>
          <w:bCs/>
          <w:sz w:val="24"/>
          <w:szCs w:val="24"/>
        </w:rPr>
        <w:t>Reportar</w:t>
      </w:r>
      <w:r>
        <w:rPr>
          <w:rFonts w:ascii="Arial" w:hAnsi="Arial" w:cs="Arial"/>
          <w:bCs/>
          <w:sz w:val="24"/>
          <w:szCs w:val="24"/>
        </w:rPr>
        <w:t xml:space="preserve"> las gráficas y</w:t>
      </w:r>
      <w:r w:rsidRPr="00D1487E">
        <w:rPr>
          <w:rFonts w:ascii="Arial" w:hAnsi="Arial" w:cs="Arial"/>
          <w:bCs/>
          <w:sz w:val="24"/>
          <w:szCs w:val="24"/>
        </w:rPr>
        <w:t xml:space="preserve"> las interpretaciones de los perfiles de estos valores.</w:t>
      </w:r>
    </w:p>
    <w:p w14:paraId="01692CD6" w14:textId="77777777" w:rsidR="006D6A02" w:rsidRDefault="006D6A02" w:rsidP="006D6A02">
      <w:pPr>
        <w:spacing w:after="0"/>
        <w:jc w:val="both"/>
        <w:rPr>
          <w:rFonts w:ascii="Arial" w:hAnsi="Arial" w:cs="Arial"/>
          <w:bCs/>
          <w:sz w:val="24"/>
          <w:szCs w:val="24"/>
        </w:rPr>
      </w:pPr>
    </w:p>
    <w:p w14:paraId="3AE9ABDD" w14:textId="4BC33226" w:rsidR="006D6A02" w:rsidRPr="0011725A" w:rsidRDefault="006D6A02" w:rsidP="006D6A02">
      <w:pPr>
        <w:spacing w:after="0"/>
        <w:jc w:val="both"/>
        <w:rPr>
          <w:rFonts w:ascii="Arial" w:hAnsi="Arial" w:cs="Arial"/>
          <w:sz w:val="24"/>
          <w:szCs w:val="24"/>
        </w:rPr>
      </w:pPr>
      <w:r>
        <w:rPr>
          <w:rFonts w:ascii="Arial" w:hAnsi="Arial" w:cs="Arial"/>
          <w:bCs/>
          <w:sz w:val="24"/>
          <w:szCs w:val="24"/>
        </w:rPr>
        <w:t>4.-</w:t>
      </w:r>
      <w:r w:rsidRPr="0011725A">
        <w:rPr>
          <w:rFonts w:ascii="Arial" w:hAnsi="Arial" w:cs="Arial"/>
          <w:bCs/>
          <w:sz w:val="24"/>
          <w:szCs w:val="24"/>
        </w:rPr>
        <w:t xml:space="preserve"> </w:t>
      </w:r>
      <w:r w:rsidRPr="0011725A">
        <w:rPr>
          <w:rFonts w:ascii="Arial" w:hAnsi="Arial" w:cs="Arial"/>
          <w:sz w:val="24"/>
          <w:szCs w:val="24"/>
        </w:rPr>
        <w:t>Comparar los valores experime</w:t>
      </w:r>
      <w:r>
        <w:rPr>
          <w:rFonts w:ascii="Arial" w:hAnsi="Arial" w:cs="Arial"/>
          <w:sz w:val="24"/>
          <w:szCs w:val="24"/>
        </w:rPr>
        <w:t>ntales de las temperaturas de la</w:t>
      </w:r>
      <w:r w:rsidRPr="0011725A">
        <w:rPr>
          <w:rFonts w:ascii="Arial" w:hAnsi="Arial" w:cs="Arial"/>
          <w:sz w:val="24"/>
          <w:szCs w:val="24"/>
        </w:rPr>
        <w:t xml:space="preserve">s </w:t>
      </w:r>
      <w:r>
        <w:rPr>
          <w:rFonts w:ascii="Arial" w:hAnsi="Arial" w:cs="Arial"/>
          <w:sz w:val="24"/>
          <w:szCs w:val="24"/>
        </w:rPr>
        <w:t xml:space="preserve">diez etapas </w:t>
      </w:r>
      <w:r w:rsidRPr="0011725A">
        <w:rPr>
          <w:rFonts w:ascii="Arial" w:hAnsi="Arial" w:cs="Arial"/>
          <w:sz w:val="24"/>
          <w:szCs w:val="24"/>
        </w:rPr>
        <w:t xml:space="preserve">con las temperaturas que se obtienen con la ecuación </w:t>
      </w:r>
      <w:r>
        <w:rPr>
          <w:rFonts w:ascii="Arial" w:hAnsi="Arial" w:cs="Arial"/>
          <w:sz w:val="24"/>
          <w:szCs w:val="24"/>
        </w:rPr>
        <w:t>(18</w:t>
      </w:r>
      <w:r w:rsidRPr="0011725A">
        <w:rPr>
          <w:rFonts w:ascii="Arial" w:hAnsi="Arial" w:cs="Arial"/>
          <w:sz w:val="24"/>
          <w:szCs w:val="24"/>
        </w:rPr>
        <w:t>)</w:t>
      </w:r>
      <w:r>
        <w:rPr>
          <w:rFonts w:ascii="Arial" w:hAnsi="Arial" w:cs="Arial"/>
          <w:sz w:val="24"/>
          <w:szCs w:val="24"/>
        </w:rPr>
        <w:t xml:space="preserve"> del método del punto de burbuja,</w:t>
      </w:r>
      <w:r w:rsidRPr="0011725A">
        <w:rPr>
          <w:rFonts w:ascii="Arial" w:hAnsi="Arial" w:cs="Arial"/>
          <w:sz w:val="24"/>
          <w:szCs w:val="24"/>
        </w:rPr>
        <w:t xml:space="preserve"> </w:t>
      </w:r>
      <w:r>
        <w:rPr>
          <w:rFonts w:ascii="Arial" w:hAnsi="Arial" w:cs="Arial"/>
          <w:sz w:val="24"/>
          <w:szCs w:val="24"/>
        </w:rPr>
        <w:t>utilizar</w:t>
      </w:r>
      <w:r w:rsidRPr="0011725A">
        <w:rPr>
          <w:rFonts w:ascii="Arial" w:hAnsi="Arial" w:cs="Arial"/>
          <w:sz w:val="24"/>
          <w:szCs w:val="24"/>
        </w:rPr>
        <w:t xml:space="preserve"> </w:t>
      </w:r>
      <w:r>
        <w:rPr>
          <w:rFonts w:ascii="Arial" w:hAnsi="Arial" w:cs="Arial"/>
          <w:sz w:val="24"/>
          <w:szCs w:val="24"/>
        </w:rPr>
        <w:t xml:space="preserve">para esta comparación </w:t>
      </w:r>
      <w:r w:rsidRPr="0011725A">
        <w:rPr>
          <w:rFonts w:ascii="Arial" w:hAnsi="Arial" w:cs="Arial"/>
          <w:sz w:val="24"/>
          <w:szCs w:val="24"/>
        </w:rPr>
        <w:t xml:space="preserve">el cálculo de errores porcentuales. </w:t>
      </w:r>
      <w:r>
        <w:rPr>
          <w:rFonts w:ascii="Arial" w:hAnsi="Arial" w:cs="Arial"/>
          <w:bCs/>
          <w:sz w:val="24"/>
          <w:szCs w:val="24"/>
        </w:rPr>
        <w:t xml:space="preserve">Reportar </w:t>
      </w:r>
      <w:r>
        <w:rPr>
          <w:rFonts w:ascii="Arial" w:hAnsi="Arial" w:cs="Arial"/>
          <w:bCs/>
          <w:sz w:val="24"/>
          <w:szCs w:val="24"/>
        </w:rPr>
        <w:lastRenderedPageBreak/>
        <w:t>una gráfica donde se comparen</w:t>
      </w:r>
      <w:r w:rsidRPr="0011725A">
        <w:rPr>
          <w:rFonts w:ascii="Arial" w:hAnsi="Arial" w:cs="Arial"/>
          <w:bCs/>
          <w:sz w:val="24"/>
          <w:szCs w:val="24"/>
        </w:rPr>
        <w:t xml:space="preserve"> los </w:t>
      </w:r>
      <w:r>
        <w:rPr>
          <w:rFonts w:ascii="Arial" w:hAnsi="Arial" w:cs="Arial"/>
          <w:bCs/>
          <w:sz w:val="24"/>
          <w:szCs w:val="24"/>
        </w:rPr>
        <w:t xml:space="preserve">dos </w:t>
      </w:r>
      <w:r w:rsidRPr="0011725A">
        <w:rPr>
          <w:rFonts w:ascii="Arial" w:hAnsi="Arial" w:cs="Arial"/>
          <w:bCs/>
          <w:sz w:val="24"/>
          <w:szCs w:val="24"/>
        </w:rPr>
        <w:t>perfi</w:t>
      </w:r>
      <w:r>
        <w:rPr>
          <w:rFonts w:ascii="Arial" w:hAnsi="Arial" w:cs="Arial"/>
          <w:bCs/>
          <w:sz w:val="24"/>
          <w:szCs w:val="24"/>
        </w:rPr>
        <w:t>les de estos valores, interprete su comportamiento.</w:t>
      </w:r>
    </w:p>
    <w:p w14:paraId="317317E0" w14:textId="77777777" w:rsidR="006D6A02" w:rsidRPr="00D1487E" w:rsidRDefault="006D6A02" w:rsidP="006D6A02">
      <w:pPr>
        <w:spacing w:after="0"/>
        <w:jc w:val="both"/>
        <w:rPr>
          <w:rFonts w:ascii="Arial" w:hAnsi="Arial" w:cs="Arial"/>
          <w:sz w:val="24"/>
          <w:szCs w:val="24"/>
        </w:rPr>
      </w:pPr>
    </w:p>
    <w:p w14:paraId="2767C278" w14:textId="77777777" w:rsidR="006D6A02" w:rsidRPr="006D2CA4" w:rsidRDefault="006D6A02" w:rsidP="006D6A02">
      <w:pPr>
        <w:spacing w:after="0"/>
        <w:jc w:val="both"/>
        <w:rPr>
          <w:rFonts w:ascii="Arial" w:hAnsi="Arial" w:cs="Arial"/>
          <w:sz w:val="24"/>
          <w:szCs w:val="24"/>
        </w:rPr>
      </w:pPr>
      <w:r>
        <w:rPr>
          <w:rFonts w:ascii="Arial" w:hAnsi="Arial" w:cs="Arial"/>
          <w:bCs/>
          <w:sz w:val="24"/>
          <w:szCs w:val="24"/>
        </w:rPr>
        <w:t>5.- Usar el método del punto de burbuja para c</w:t>
      </w:r>
      <w:r w:rsidRPr="006D2CA4">
        <w:rPr>
          <w:rFonts w:ascii="Arial" w:hAnsi="Arial" w:cs="Arial"/>
          <w:bCs/>
          <w:sz w:val="24"/>
          <w:szCs w:val="24"/>
        </w:rPr>
        <w:t>alcular</w:t>
      </w:r>
      <w:r w:rsidRPr="006D2CA4">
        <w:rPr>
          <w:rFonts w:ascii="Arial" w:hAnsi="Arial" w:cs="Arial"/>
          <w:sz w:val="24"/>
          <w:szCs w:val="24"/>
        </w:rPr>
        <w:t xml:space="preserve"> los flujos molares de las mezclas del vapor y del líquido que abandonan las </w:t>
      </w:r>
      <w:r>
        <w:rPr>
          <w:rFonts w:ascii="Arial" w:hAnsi="Arial" w:cs="Arial"/>
          <w:sz w:val="24"/>
          <w:szCs w:val="24"/>
        </w:rPr>
        <w:t>10</w:t>
      </w:r>
      <w:r w:rsidRPr="006D2CA4">
        <w:rPr>
          <w:rFonts w:ascii="Arial" w:hAnsi="Arial" w:cs="Arial"/>
          <w:sz w:val="24"/>
          <w:szCs w:val="24"/>
        </w:rPr>
        <w:t xml:space="preserve"> etapas. </w:t>
      </w:r>
      <w:r w:rsidRPr="006D2CA4">
        <w:rPr>
          <w:rFonts w:ascii="Arial" w:hAnsi="Arial" w:cs="Arial"/>
          <w:bCs/>
          <w:sz w:val="24"/>
          <w:szCs w:val="24"/>
        </w:rPr>
        <w:t>Reportar las interpretaciones de los perfiles gráficos de estos valores. T</w:t>
      </w:r>
      <w:r w:rsidRPr="006D2CA4">
        <w:rPr>
          <w:rFonts w:ascii="Arial" w:hAnsi="Arial" w:cs="Arial"/>
          <w:sz w:val="24"/>
          <w:szCs w:val="24"/>
        </w:rPr>
        <w:t>ambién reportar las cargas térmicas en kcal/h del condensador y del hervidor de la columna; comentar el significado de estas</w:t>
      </w:r>
      <w:r>
        <w:rPr>
          <w:rFonts w:ascii="Arial" w:hAnsi="Arial" w:cs="Arial"/>
          <w:sz w:val="24"/>
          <w:szCs w:val="24"/>
        </w:rPr>
        <w:t xml:space="preserve"> dos</w:t>
      </w:r>
      <w:r w:rsidRPr="006D2CA4">
        <w:rPr>
          <w:rFonts w:ascii="Arial" w:hAnsi="Arial" w:cs="Arial"/>
          <w:sz w:val="24"/>
          <w:szCs w:val="24"/>
        </w:rPr>
        <w:t xml:space="preserve"> cantidades. </w:t>
      </w:r>
    </w:p>
    <w:p w14:paraId="34036D1E" w14:textId="77777777" w:rsidR="006D6A02" w:rsidRDefault="006D6A02" w:rsidP="00652F2D">
      <w:pPr>
        <w:rPr>
          <w:rFonts w:ascii="Arial" w:hAnsi="Arial" w:cs="Arial"/>
          <w:sz w:val="24"/>
          <w:szCs w:val="24"/>
          <w:lang w:val="es-ES" w:eastAsia="zh-CN"/>
        </w:rPr>
      </w:pPr>
    </w:p>
    <w:p w14:paraId="5B936A54" w14:textId="4CF7A2CC" w:rsidR="009F32FF" w:rsidRPr="00B93317" w:rsidRDefault="006D6A02" w:rsidP="00B93317">
      <w:pPr>
        <w:jc w:val="both"/>
        <w:rPr>
          <w:rFonts w:ascii="Arial" w:hAnsi="Arial" w:cs="Arial"/>
          <w:sz w:val="24"/>
          <w:szCs w:val="24"/>
          <w:lang w:val="es-ES" w:eastAsia="zh-CN"/>
        </w:rPr>
      </w:pPr>
      <w:r w:rsidRPr="006D6A02">
        <w:rPr>
          <w:rFonts w:ascii="Arial" w:hAnsi="Arial" w:cs="Arial"/>
          <w:sz w:val="24"/>
          <w:szCs w:val="24"/>
          <w:lang w:val="es-ES" w:eastAsia="zh-CN"/>
        </w:rPr>
        <w:t xml:space="preserve">6.- </w:t>
      </w:r>
      <w:r w:rsidR="00D76E35">
        <w:rPr>
          <w:rFonts w:ascii="Arial" w:hAnsi="Arial" w:cs="Arial"/>
          <w:sz w:val="24"/>
          <w:szCs w:val="24"/>
          <w:lang w:val="es-ES" w:eastAsia="zh-CN"/>
        </w:rPr>
        <w:t>Se requiere mantener constante la concentración de los destilados en la operación de la columna por lotes, para lo cual será necesario estar manipulando la relación de reflujo R, fundamentar su respuesta si se aumenta o se disminuye esta relación R = L/D.</w:t>
      </w:r>
    </w:p>
    <w:p w14:paraId="5978DC85" w14:textId="779BAA04" w:rsidR="00093D6D" w:rsidRPr="003957FD" w:rsidRDefault="009F32FF" w:rsidP="00093D6D">
      <w:pPr>
        <w:spacing w:after="0" w:line="240" w:lineRule="auto"/>
        <w:jc w:val="both"/>
        <w:rPr>
          <w:rFonts w:ascii="Arial" w:hAnsi="Arial" w:cs="Arial"/>
          <w:sz w:val="24"/>
          <w:szCs w:val="24"/>
        </w:rPr>
      </w:pPr>
      <w:r>
        <w:rPr>
          <w:rFonts w:ascii="Arial" w:hAnsi="Arial" w:cs="Arial"/>
          <w:b/>
          <w:sz w:val="24"/>
          <w:szCs w:val="24"/>
        </w:rPr>
        <w:t>5</w:t>
      </w:r>
      <w:r w:rsidR="00093D6D" w:rsidRPr="003957FD">
        <w:rPr>
          <w:rFonts w:ascii="Arial" w:hAnsi="Arial" w:cs="Arial"/>
          <w:b/>
          <w:sz w:val="24"/>
          <w:szCs w:val="24"/>
        </w:rPr>
        <w:t>.- NOMENCLATURA</w:t>
      </w:r>
      <w:r w:rsidR="00093D6D">
        <w:rPr>
          <w:rFonts w:ascii="Arial" w:hAnsi="Arial" w:cs="Arial"/>
          <w:sz w:val="24"/>
          <w:szCs w:val="24"/>
        </w:rPr>
        <w:t xml:space="preserve"> </w:t>
      </w:r>
    </w:p>
    <w:p w14:paraId="0CB0B98E" w14:textId="77777777" w:rsidR="00093D6D" w:rsidRPr="003957FD" w:rsidRDefault="00093D6D" w:rsidP="00093D6D">
      <w:pPr>
        <w:spacing w:after="0"/>
        <w:rPr>
          <w:rFonts w:ascii="Arial" w:hAnsi="Arial" w:cs="Arial"/>
          <w:sz w:val="24"/>
          <w:szCs w:val="24"/>
        </w:rPr>
      </w:pPr>
      <w:r w:rsidRPr="003957FD">
        <w:rPr>
          <w:rFonts w:ascii="Arial" w:hAnsi="Arial" w:cs="Arial"/>
          <w:sz w:val="24"/>
          <w:szCs w:val="24"/>
        </w:rPr>
        <w:t xml:space="preserve">       K</w:t>
      </w:r>
      <w:r w:rsidRPr="00B82687">
        <w:rPr>
          <w:rFonts w:ascii="Arial" w:hAnsi="Arial" w:cs="Arial"/>
          <w:b/>
          <w:sz w:val="32"/>
          <w:szCs w:val="32"/>
          <w:vertAlign w:val="subscript"/>
        </w:rPr>
        <w:t xml:space="preserve">i </w:t>
      </w:r>
      <w:r w:rsidRPr="003957FD">
        <w:rPr>
          <w:rFonts w:ascii="Arial" w:hAnsi="Arial" w:cs="Arial"/>
          <w:sz w:val="24"/>
          <w:szCs w:val="24"/>
        </w:rPr>
        <w:t>= razón de equilibrio termodinámico entre fases</w:t>
      </w:r>
    </w:p>
    <w:p w14:paraId="72CB2AE4" w14:textId="77777777" w:rsidR="00093D6D" w:rsidRPr="003957FD" w:rsidRDefault="00093D6D" w:rsidP="00093D6D">
      <w:pPr>
        <w:spacing w:after="0"/>
        <w:rPr>
          <w:rFonts w:ascii="Arial" w:hAnsi="Arial" w:cs="Arial"/>
          <w:sz w:val="24"/>
          <w:szCs w:val="24"/>
        </w:rPr>
      </w:pPr>
      <w:r w:rsidRPr="003957FD">
        <w:rPr>
          <w:rFonts w:ascii="Arial" w:hAnsi="Arial" w:cs="Arial"/>
          <w:sz w:val="24"/>
          <w:szCs w:val="24"/>
        </w:rPr>
        <w:t xml:space="preserve">       LA = Flujo volumétrico de la alimentación en L / h</w:t>
      </w:r>
    </w:p>
    <w:p w14:paraId="77395068" w14:textId="77777777" w:rsidR="00093D6D" w:rsidRPr="003957FD" w:rsidRDefault="00093D6D" w:rsidP="00093D6D">
      <w:pPr>
        <w:spacing w:after="0"/>
        <w:rPr>
          <w:rFonts w:ascii="Arial" w:hAnsi="Arial" w:cs="Arial"/>
          <w:sz w:val="24"/>
          <w:szCs w:val="24"/>
        </w:rPr>
      </w:pPr>
      <w:r w:rsidRPr="003957FD">
        <w:rPr>
          <w:rFonts w:ascii="Arial" w:hAnsi="Arial" w:cs="Arial"/>
          <w:sz w:val="24"/>
          <w:szCs w:val="24"/>
        </w:rPr>
        <w:t xml:space="preserve">       LD = Flujo volumétrico del destilado en L / h</w:t>
      </w:r>
    </w:p>
    <w:p w14:paraId="6CCE8F0E" w14:textId="77777777" w:rsidR="00093D6D" w:rsidRPr="003957FD" w:rsidRDefault="00093D6D" w:rsidP="00093D6D">
      <w:pPr>
        <w:spacing w:after="0"/>
        <w:rPr>
          <w:rFonts w:ascii="Arial" w:hAnsi="Arial" w:cs="Arial"/>
          <w:sz w:val="24"/>
          <w:szCs w:val="24"/>
        </w:rPr>
      </w:pPr>
      <w:r w:rsidRPr="003957FD">
        <w:rPr>
          <w:rFonts w:ascii="Arial" w:hAnsi="Arial" w:cs="Arial"/>
          <w:sz w:val="24"/>
          <w:szCs w:val="24"/>
        </w:rPr>
        <w:t xml:space="preserve">       LF = Flujo volumétrico del fondo de la torre en L / h </w:t>
      </w:r>
    </w:p>
    <w:p w14:paraId="4B52EDDE" w14:textId="77777777" w:rsidR="00093D6D" w:rsidRPr="003957FD" w:rsidRDefault="00093D6D" w:rsidP="00093D6D">
      <w:pPr>
        <w:spacing w:after="0"/>
        <w:rPr>
          <w:rFonts w:ascii="Arial" w:hAnsi="Arial" w:cs="Arial"/>
          <w:sz w:val="24"/>
          <w:szCs w:val="24"/>
        </w:rPr>
      </w:pPr>
      <w:r w:rsidRPr="003957FD">
        <w:rPr>
          <w:rFonts w:ascii="Arial" w:hAnsi="Arial" w:cs="Arial"/>
          <w:sz w:val="24"/>
          <w:szCs w:val="24"/>
        </w:rPr>
        <w:t xml:space="preserve">       </w:t>
      </w:r>
      <w:proofErr w:type="spellStart"/>
      <w:r w:rsidRPr="003957FD">
        <w:rPr>
          <w:rFonts w:ascii="Arial" w:hAnsi="Arial" w:cs="Arial"/>
          <w:sz w:val="24"/>
          <w:szCs w:val="24"/>
        </w:rPr>
        <w:t>P°</w:t>
      </w:r>
      <w:r w:rsidRPr="003957FD">
        <w:rPr>
          <w:rFonts w:ascii="Arial" w:hAnsi="Arial" w:cs="Arial"/>
          <w:b/>
          <w:bCs/>
          <w:sz w:val="24"/>
          <w:szCs w:val="24"/>
          <w:vertAlign w:val="subscript"/>
        </w:rPr>
        <w:t>i</w:t>
      </w:r>
      <w:proofErr w:type="spellEnd"/>
      <w:r w:rsidRPr="003957FD">
        <w:rPr>
          <w:rFonts w:ascii="Arial" w:hAnsi="Arial" w:cs="Arial"/>
          <w:b/>
          <w:bCs/>
          <w:sz w:val="24"/>
          <w:szCs w:val="24"/>
        </w:rPr>
        <w:t xml:space="preserve"> </w:t>
      </w:r>
      <w:r w:rsidRPr="003957FD">
        <w:rPr>
          <w:rFonts w:ascii="Arial" w:hAnsi="Arial" w:cs="Arial"/>
          <w:sz w:val="24"/>
          <w:szCs w:val="24"/>
        </w:rPr>
        <w:t>= Presión de vapor del componente i: atmósferas</w:t>
      </w:r>
    </w:p>
    <w:p w14:paraId="477C3923" w14:textId="77777777" w:rsidR="00093D6D" w:rsidRPr="003957FD" w:rsidRDefault="00093D6D" w:rsidP="00093D6D">
      <w:pPr>
        <w:spacing w:after="0"/>
        <w:rPr>
          <w:rFonts w:ascii="Arial" w:hAnsi="Arial" w:cs="Arial"/>
          <w:sz w:val="24"/>
          <w:szCs w:val="24"/>
        </w:rPr>
      </w:pPr>
      <w:r>
        <w:rPr>
          <w:rFonts w:ascii="Arial" w:hAnsi="Arial" w:cs="Arial"/>
          <w:sz w:val="24"/>
          <w:szCs w:val="24"/>
        </w:rPr>
        <w:t xml:space="preserve">     </w:t>
      </w:r>
      <w:r w:rsidRPr="003957FD">
        <w:rPr>
          <w:rFonts w:ascii="Arial" w:hAnsi="Arial" w:cs="Arial"/>
          <w:sz w:val="24"/>
          <w:szCs w:val="24"/>
        </w:rPr>
        <w:t xml:space="preserve">  P</w:t>
      </w:r>
      <w:r w:rsidRPr="003957FD">
        <w:rPr>
          <w:rFonts w:ascii="Arial" w:hAnsi="Arial" w:cs="Arial"/>
          <w:sz w:val="24"/>
          <w:szCs w:val="24"/>
          <w:vertAlign w:val="subscript"/>
        </w:rPr>
        <w:t>T</w:t>
      </w:r>
      <w:r w:rsidRPr="003957FD">
        <w:rPr>
          <w:rFonts w:ascii="Arial" w:hAnsi="Arial" w:cs="Arial"/>
          <w:sz w:val="24"/>
          <w:szCs w:val="24"/>
        </w:rPr>
        <w:t xml:space="preserve"> = Presión total de operación: atmósferas</w:t>
      </w:r>
    </w:p>
    <w:p w14:paraId="7CA3809C" w14:textId="57E2D3A0" w:rsidR="00093D6D" w:rsidRDefault="00093D6D" w:rsidP="00093D6D">
      <w:pPr>
        <w:spacing w:after="0"/>
        <w:rPr>
          <w:rFonts w:ascii="Arial" w:hAnsi="Arial" w:cs="Arial"/>
          <w:sz w:val="24"/>
          <w:szCs w:val="24"/>
        </w:rPr>
      </w:pPr>
      <w:r>
        <w:rPr>
          <w:rFonts w:ascii="Arial" w:hAnsi="Arial" w:cs="Arial"/>
          <w:sz w:val="24"/>
          <w:szCs w:val="24"/>
        </w:rPr>
        <w:t xml:space="preserve">      </w:t>
      </w:r>
      <w:r w:rsidRPr="003957FD">
        <w:rPr>
          <w:rFonts w:ascii="Arial" w:hAnsi="Arial" w:cs="Arial"/>
          <w:sz w:val="24"/>
          <w:szCs w:val="24"/>
        </w:rPr>
        <w:t xml:space="preserve"> R = L/D = Relación de reflujo externo</w:t>
      </w:r>
    </w:p>
    <w:p w14:paraId="33DD96D7" w14:textId="77777777" w:rsidR="00093D6D" w:rsidRPr="00BD5FC0" w:rsidRDefault="00093D6D" w:rsidP="00093D6D">
      <w:pPr>
        <w:spacing w:after="0"/>
        <w:rPr>
          <w:rFonts w:ascii="Arial" w:hAnsi="Arial" w:cs="Arial"/>
          <w:sz w:val="24"/>
          <w:szCs w:val="24"/>
        </w:rPr>
      </w:pPr>
    </w:p>
    <w:p w14:paraId="2789DD81" w14:textId="6DD293EB" w:rsidR="00093D6D" w:rsidRDefault="009F32FF" w:rsidP="00093D6D">
      <w:pPr>
        <w:rPr>
          <w:rFonts w:ascii="Arial" w:hAnsi="Arial" w:cs="Arial"/>
          <w:b/>
          <w:sz w:val="24"/>
          <w:szCs w:val="24"/>
          <w:lang w:val="es-ES"/>
        </w:rPr>
      </w:pPr>
      <w:r>
        <w:rPr>
          <w:rFonts w:ascii="Arial" w:hAnsi="Arial" w:cs="Arial"/>
          <w:b/>
          <w:sz w:val="24"/>
          <w:szCs w:val="24"/>
          <w:lang w:val="es-ES"/>
        </w:rPr>
        <w:t>6</w:t>
      </w:r>
      <w:r w:rsidR="00093D6D" w:rsidRPr="00321F86">
        <w:rPr>
          <w:rFonts w:ascii="Arial" w:hAnsi="Arial" w:cs="Arial"/>
          <w:b/>
          <w:sz w:val="24"/>
          <w:szCs w:val="24"/>
          <w:lang w:val="es-ES"/>
        </w:rPr>
        <w:t>.- BIBLIOGRAFÍA</w:t>
      </w:r>
    </w:p>
    <w:p w14:paraId="6F036904" w14:textId="77777777" w:rsidR="00093D6D" w:rsidRPr="00756107" w:rsidRDefault="00093D6D" w:rsidP="00093D6D">
      <w:pPr>
        <w:pStyle w:val="Sinespaciado1"/>
        <w:ind w:left="607" w:hanging="607"/>
        <w:jc w:val="left"/>
        <w:rPr>
          <w:rFonts w:cs="Arial"/>
          <w:b w:val="0"/>
          <w:sz w:val="24"/>
          <w:szCs w:val="24"/>
          <w:lang w:val="es-ES"/>
        </w:rPr>
      </w:pPr>
      <w:r>
        <w:rPr>
          <w:rFonts w:cs="Arial"/>
          <w:b w:val="0"/>
          <w:noProof/>
          <w:sz w:val="24"/>
          <w:szCs w:val="24"/>
        </w:rPr>
        <w:t xml:space="preserve">     </w:t>
      </w:r>
      <w:r w:rsidRPr="00756107">
        <w:rPr>
          <w:rFonts w:cs="Arial"/>
          <w:b w:val="0"/>
          <w:sz w:val="24"/>
          <w:szCs w:val="24"/>
        </w:rPr>
        <w:t xml:space="preserve">1.  </w:t>
      </w:r>
      <w:proofErr w:type="spellStart"/>
      <w:r w:rsidRPr="00756107">
        <w:rPr>
          <w:rFonts w:cs="Arial"/>
          <w:b w:val="0"/>
          <w:sz w:val="24"/>
          <w:szCs w:val="24"/>
        </w:rPr>
        <w:t>Henley</w:t>
      </w:r>
      <w:proofErr w:type="spellEnd"/>
      <w:r w:rsidRPr="00756107">
        <w:rPr>
          <w:rFonts w:cs="Arial"/>
          <w:b w:val="0"/>
          <w:sz w:val="24"/>
          <w:szCs w:val="24"/>
        </w:rPr>
        <w:t xml:space="preserve">, </w:t>
      </w:r>
      <w:proofErr w:type="spellStart"/>
      <w:r w:rsidRPr="00756107">
        <w:rPr>
          <w:rFonts w:cs="Arial"/>
          <w:b w:val="0"/>
          <w:sz w:val="24"/>
          <w:szCs w:val="24"/>
        </w:rPr>
        <w:t>Ernest</w:t>
      </w:r>
      <w:proofErr w:type="spellEnd"/>
      <w:r w:rsidRPr="00756107">
        <w:rPr>
          <w:rFonts w:cs="Arial"/>
          <w:b w:val="0"/>
          <w:sz w:val="24"/>
          <w:szCs w:val="24"/>
        </w:rPr>
        <w:t xml:space="preserve">. J., J. y </w:t>
      </w:r>
      <w:proofErr w:type="spellStart"/>
      <w:r w:rsidRPr="00756107">
        <w:rPr>
          <w:rFonts w:cs="Arial"/>
          <w:b w:val="0"/>
          <w:sz w:val="24"/>
          <w:szCs w:val="24"/>
        </w:rPr>
        <w:t>Seader</w:t>
      </w:r>
      <w:proofErr w:type="spellEnd"/>
      <w:r w:rsidRPr="00756107">
        <w:rPr>
          <w:rFonts w:cs="Arial"/>
          <w:b w:val="0"/>
          <w:sz w:val="24"/>
          <w:szCs w:val="24"/>
        </w:rPr>
        <w:t xml:space="preserve">, J. D. (2003). </w:t>
      </w:r>
      <w:r w:rsidRPr="00756107">
        <w:rPr>
          <w:rFonts w:cs="Arial"/>
          <w:b w:val="0"/>
          <w:iCs/>
          <w:sz w:val="24"/>
          <w:szCs w:val="24"/>
        </w:rPr>
        <w:t>Operaciones de Separación por Etapas de Equilibrio en Ingeniería Química</w:t>
      </w:r>
      <w:r w:rsidRPr="00756107">
        <w:rPr>
          <w:rFonts w:cs="Arial"/>
          <w:b w:val="0"/>
          <w:sz w:val="24"/>
          <w:szCs w:val="24"/>
        </w:rPr>
        <w:t xml:space="preserve">. Ediciones </w:t>
      </w:r>
      <w:proofErr w:type="spellStart"/>
      <w:r w:rsidRPr="00756107">
        <w:rPr>
          <w:rFonts w:cs="Arial"/>
          <w:b w:val="0"/>
          <w:sz w:val="24"/>
          <w:szCs w:val="24"/>
        </w:rPr>
        <w:t>Repla</w:t>
      </w:r>
      <w:proofErr w:type="spellEnd"/>
      <w:r w:rsidRPr="00756107">
        <w:rPr>
          <w:rFonts w:cs="Arial"/>
          <w:b w:val="0"/>
          <w:sz w:val="24"/>
          <w:szCs w:val="24"/>
        </w:rPr>
        <w:t xml:space="preserve">, S. A., </w:t>
      </w:r>
      <w:proofErr w:type="gramStart"/>
      <w:r w:rsidRPr="00756107">
        <w:rPr>
          <w:rFonts w:cs="Arial"/>
          <w:b w:val="0"/>
          <w:sz w:val="24"/>
          <w:szCs w:val="24"/>
        </w:rPr>
        <w:t>México .</w:t>
      </w:r>
      <w:proofErr w:type="gramEnd"/>
      <w:r w:rsidRPr="00756107">
        <w:rPr>
          <w:rFonts w:cs="Arial"/>
          <w:b w:val="0"/>
          <w:sz w:val="24"/>
          <w:szCs w:val="24"/>
        </w:rPr>
        <w:t xml:space="preserve"> </w:t>
      </w:r>
      <w:r w:rsidRPr="00756107">
        <w:rPr>
          <w:rFonts w:cs="Arial"/>
          <w:b w:val="0"/>
          <w:sz w:val="24"/>
          <w:szCs w:val="24"/>
          <w:lang w:val="es-ES"/>
        </w:rPr>
        <w:t xml:space="preserve"> </w:t>
      </w:r>
    </w:p>
    <w:p w14:paraId="70E09F68" w14:textId="77777777" w:rsidR="00093D6D" w:rsidRPr="00DA7256" w:rsidRDefault="00093D6D" w:rsidP="00093D6D">
      <w:pPr>
        <w:pStyle w:val="Sinespaciado1"/>
        <w:ind w:hanging="607"/>
        <w:jc w:val="left"/>
        <w:rPr>
          <w:rFonts w:cs="Arial"/>
          <w:b w:val="0"/>
          <w:sz w:val="24"/>
          <w:szCs w:val="24"/>
          <w:lang w:val="en-US"/>
        </w:rPr>
      </w:pPr>
      <w:r>
        <w:rPr>
          <w:rFonts w:cs="Arial"/>
          <w:b w:val="0"/>
          <w:sz w:val="24"/>
          <w:szCs w:val="24"/>
          <w:lang w:val="es-ES"/>
        </w:rPr>
        <w:t xml:space="preserve">              </w:t>
      </w:r>
      <w:r w:rsidRPr="00756107">
        <w:rPr>
          <w:rFonts w:cs="Arial"/>
          <w:b w:val="0"/>
          <w:sz w:val="24"/>
          <w:szCs w:val="24"/>
          <w:lang w:val="es-ES"/>
        </w:rPr>
        <w:t xml:space="preserve">2.  </w:t>
      </w:r>
      <w:proofErr w:type="spellStart"/>
      <w:r w:rsidRPr="00756107">
        <w:rPr>
          <w:rFonts w:cs="Arial"/>
          <w:b w:val="0"/>
          <w:sz w:val="24"/>
          <w:szCs w:val="24"/>
          <w:lang w:val="es-ES"/>
        </w:rPr>
        <w:t>Henley</w:t>
      </w:r>
      <w:proofErr w:type="spellEnd"/>
      <w:r w:rsidRPr="00756107">
        <w:rPr>
          <w:rFonts w:cs="Arial"/>
          <w:b w:val="0"/>
          <w:sz w:val="24"/>
          <w:szCs w:val="24"/>
          <w:lang w:val="es-ES"/>
        </w:rPr>
        <w:t xml:space="preserve">, </w:t>
      </w:r>
      <w:proofErr w:type="spellStart"/>
      <w:r w:rsidRPr="00756107">
        <w:rPr>
          <w:rFonts w:cs="Arial"/>
          <w:b w:val="0"/>
          <w:sz w:val="24"/>
          <w:szCs w:val="24"/>
          <w:lang w:val="es-ES"/>
        </w:rPr>
        <w:t>Ernest</w:t>
      </w:r>
      <w:proofErr w:type="spellEnd"/>
      <w:r w:rsidRPr="00756107">
        <w:rPr>
          <w:rFonts w:cs="Arial"/>
          <w:b w:val="0"/>
          <w:sz w:val="24"/>
          <w:szCs w:val="24"/>
          <w:lang w:val="es-ES"/>
        </w:rPr>
        <w:t xml:space="preserve">. J., J. y </w:t>
      </w:r>
      <w:proofErr w:type="spellStart"/>
      <w:r w:rsidRPr="00756107">
        <w:rPr>
          <w:rFonts w:cs="Arial"/>
          <w:b w:val="0"/>
          <w:sz w:val="24"/>
          <w:szCs w:val="24"/>
          <w:lang w:val="es-ES"/>
        </w:rPr>
        <w:t>Seader</w:t>
      </w:r>
      <w:proofErr w:type="spellEnd"/>
      <w:r w:rsidRPr="00756107">
        <w:rPr>
          <w:rFonts w:cs="Arial"/>
          <w:b w:val="0"/>
          <w:sz w:val="24"/>
          <w:szCs w:val="24"/>
          <w:lang w:val="es-ES"/>
        </w:rPr>
        <w:t xml:space="preserve">, J. D. (1998). </w:t>
      </w:r>
      <w:r w:rsidRPr="00DA7256">
        <w:rPr>
          <w:rFonts w:cs="Arial"/>
          <w:b w:val="0"/>
          <w:sz w:val="24"/>
          <w:szCs w:val="24"/>
          <w:lang w:val="en-US"/>
        </w:rPr>
        <w:t xml:space="preserve">Separation Process Principles, </w:t>
      </w:r>
    </w:p>
    <w:p w14:paraId="74505AC7" w14:textId="77777777" w:rsidR="00093D6D" w:rsidRPr="00DA7256" w:rsidRDefault="00093D6D" w:rsidP="00093D6D">
      <w:pPr>
        <w:pStyle w:val="Sinespaciado1"/>
        <w:ind w:hanging="607"/>
        <w:jc w:val="left"/>
        <w:rPr>
          <w:rFonts w:cs="Arial"/>
          <w:b w:val="0"/>
          <w:sz w:val="24"/>
          <w:szCs w:val="24"/>
          <w:lang w:val="en-US"/>
        </w:rPr>
      </w:pPr>
      <w:r w:rsidRPr="00DA7256">
        <w:rPr>
          <w:rFonts w:cs="Arial"/>
          <w:b w:val="0"/>
          <w:sz w:val="24"/>
          <w:szCs w:val="24"/>
          <w:lang w:val="en-US"/>
        </w:rPr>
        <w:t xml:space="preserve">                   John Wiley &amp; Sons. </w:t>
      </w:r>
      <w:proofErr w:type="spellStart"/>
      <w:r w:rsidRPr="00DA7256">
        <w:rPr>
          <w:rFonts w:cs="Arial"/>
          <w:b w:val="0"/>
          <w:sz w:val="24"/>
          <w:szCs w:val="24"/>
          <w:lang w:val="en-US"/>
        </w:rPr>
        <w:t>Inc</w:t>
      </w:r>
      <w:proofErr w:type="spellEnd"/>
      <w:r w:rsidRPr="00DA7256">
        <w:rPr>
          <w:rFonts w:cs="Arial"/>
          <w:b w:val="0"/>
          <w:sz w:val="24"/>
          <w:szCs w:val="24"/>
          <w:lang w:val="en-US"/>
        </w:rPr>
        <w:t>, USA.</w:t>
      </w:r>
    </w:p>
    <w:p w14:paraId="49B78A31" w14:textId="77777777" w:rsidR="00093D6D" w:rsidRPr="00A62A9A" w:rsidRDefault="00093D6D" w:rsidP="00093D6D">
      <w:pPr>
        <w:pStyle w:val="Sinespaciado1"/>
        <w:jc w:val="left"/>
        <w:rPr>
          <w:rFonts w:cs="Arial"/>
          <w:b w:val="0"/>
          <w:sz w:val="24"/>
          <w:szCs w:val="24"/>
          <w:lang w:val="en-US"/>
        </w:rPr>
      </w:pPr>
      <w:r w:rsidRPr="00DA7256">
        <w:rPr>
          <w:rFonts w:cs="Arial"/>
          <w:b w:val="0"/>
          <w:sz w:val="24"/>
          <w:szCs w:val="24"/>
          <w:lang w:val="en-US"/>
        </w:rPr>
        <w:t xml:space="preserve">    </w:t>
      </w:r>
      <w:r w:rsidRPr="00A62A9A">
        <w:rPr>
          <w:rFonts w:cs="Arial"/>
          <w:b w:val="0"/>
          <w:sz w:val="24"/>
          <w:szCs w:val="24"/>
          <w:lang w:val="en-US"/>
        </w:rPr>
        <w:t xml:space="preserve"> 3.  Pradeep B. Deshpande. (2016). Distillation</w:t>
      </w:r>
      <w:r w:rsidRPr="00A62A9A">
        <w:rPr>
          <w:rFonts w:cs="Arial"/>
          <w:b w:val="0"/>
          <w:sz w:val="22"/>
          <w:lang w:val="en-US"/>
        </w:rPr>
        <w:t xml:space="preserve"> Dynamics</w:t>
      </w:r>
      <w:r w:rsidRPr="00A62A9A">
        <w:rPr>
          <w:rFonts w:cs="Arial"/>
          <w:b w:val="0"/>
          <w:sz w:val="24"/>
          <w:szCs w:val="24"/>
          <w:lang w:val="en-US"/>
        </w:rPr>
        <w:t xml:space="preserve"> and Control. Instrument </w:t>
      </w:r>
    </w:p>
    <w:p w14:paraId="787CC151" w14:textId="5104EEF2" w:rsidR="00093D6D" w:rsidRDefault="00093D6D" w:rsidP="0016178F">
      <w:pPr>
        <w:pStyle w:val="Sinespaciado1"/>
        <w:ind w:hanging="607"/>
        <w:jc w:val="left"/>
        <w:rPr>
          <w:rFonts w:cs="Arial"/>
          <w:b w:val="0"/>
          <w:sz w:val="24"/>
          <w:szCs w:val="24"/>
        </w:rPr>
      </w:pPr>
      <w:r w:rsidRPr="00A62A9A">
        <w:rPr>
          <w:rFonts w:cs="Arial"/>
          <w:b w:val="0"/>
          <w:sz w:val="24"/>
          <w:szCs w:val="24"/>
          <w:lang w:val="en-US"/>
        </w:rPr>
        <w:t xml:space="preserve">                   </w:t>
      </w:r>
      <w:r w:rsidRPr="00474924">
        <w:rPr>
          <w:rFonts w:cs="Arial"/>
          <w:b w:val="0"/>
          <w:sz w:val="24"/>
          <w:szCs w:val="24"/>
          <w:lang w:val="en-US"/>
        </w:rPr>
        <w:t xml:space="preserve">Society of America. </w:t>
      </w:r>
      <w:r>
        <w:rPr>
          <w:rFonts w:cs="Arial"/>
          <w:b w:val="0"/>
          <w:sz w:val="24"/>
          <w:szCs w:val="24"/>
        </w:rPr>
        <w:t>USA. (colocación:TP156</w:t>
      </w:r>
      <w:r w:rsidR="0016178F">
        <w:rPr>
          <w:rFonts w:cs="Arial"/>
          <w:b w:val="0"/>
          <w:sz w:val="24"/>
          <w:szCs w:val="24"/>
        </w:rPr>
        <w:t xml:space="preserve"> D</w:t>
      </w:r>
      <w:proofErr w:type="gramStart"/>
      <w:r w:rsidR="0016178F">
        <w:rPr>
          <w:rFonts w:cs="Arial"/>
          <w:b w:val="0"/>
          <w:sz w:val="24"/>
          <w:szCs w:val="24"/>
        </w:rPr>
        <w:t>5  D</w:t>
      </w:r>
      <w:proofErr w:type="gramEnd"/>
      <w:r w:rsidR="0016178F">
        <w:rPr>
          <w:rFonts w:cs="Arial"/>
          <w:b w:val="0"/>
          <w:sz w:val="24"/>
          <w:szCs w:val="24"/>
        </w:rPr>
        <w:t>47 (Biblioteca de la F. Q</w:t>
      </w:r>
    </w:p>
    <w:p w14:paraId="1AC14F52" w14:textId="7B436802" w:rsidR="005E54D3" w:rsidRDefault="00945A91" w:rsidP="005E54D3">
      <w:pPr>
        <w:pStyle w:val="Sinespaciado1"/>
        <w:ind w:hanging="607"/>
        <w:jc w:val="left"/>
        <w:rPr>
          <w:rFonts w:cs="Arial"/>
          <w:b w:val="0"/>
          <w:sz w:val="24"/>
          <w:szCs w:val="24"/>
        </w:rPr>
      </w:pPr>
      <w:r>
        <w:rPr>
          <w:rFonts w:cs="Arial"/>
          <w:b w:val="0"/>
          <w:sz w:val="24"/>
          <w:szCs w:val="24"/>
        </w:rPr>
        <w:t xml:space="preserve">              4.  </w:t>
      </w:r>
      <w:r w:rsidR="005E54D3">
        <w:rPr>
          <w:rFonts w:cs="Arial"/>
          <w:b w:val="0"/>
          <w:sz w:val="24"/>
          <w:szCs w:val="24"/>
        </w:rPr>
        <w:t xml:space="preserve">Stanley M. </w:t>
      </w:r>
      <w:proofErr w:type="spellStart"/>
      <w:r w:rsidR="005E54D3">
        <w:rPr>
          <w:rFonts w:cs="Arial"/>
          <w:b w:val="0"/>
          <w:sz w:val="24"/>
          <w:szCs w:val="24"/>
        </w:rPr>
        <w:t>Walas</w:t>
      </w:r>
      <w:proofErr w:type="spellEnd"/>
      <w:r w:rsidR="005E54D3">
        <w:rPr>
          <w:rFonts w:cs="Arial"/>
          <w:b w:val="0"/>
          <w:sz w:val="24"/>
          <w:szCs w:val="24"/>
        </w:rPr>
        <w:t xml:space="preserve"> (1985). </w:t>
      </w:r>
      <w:proofErr w:type="spellStart"/>
      <w:r w:rsidR="005E54D3">
        <w:rPr>
          <w:rFonts w:cs="Arial"/>
          <w:b w:val="0"/>
          <w:sz w:val="24"/>
          <w:szCs w:val="24"/>
        </w:rPr>
        <w:t>Phase</w:t>
      </w:r>
      <w:proofErr w:type="spellEnd"/>
      <w:r w:rsidR="005E54D3">
        <w:rPr>
          <w:rFonts w:cs="Arial"/>
          <w:b w:val="0"/>
          <w:sz w:val="24"/>
          <w:szCs w:val="24"/>
        </w:rPr>
        <w:t xml:space="preserve"> </w:t>
      </w:r>
      <w:proofErr w:type="spellStart"/>
      <w:r w:rsidR="005E54D3">
        <w:rPr>
          <w:rFonts w:cs="Arial"/>
          <w:b w:val="0"/>
          <w:sz w:val="24"/>
          <w:szCs w:val="24"/>
        </w:rPr>
        <w:t>Equilibria</w:t>
      </w:r>
      <w:proofErr w:type="spellEnd"/>
      <w:r w:rsidR="005E54D3">
        <w:rPr>
          <w:rFonts w:cs="Arial"/>
          <w:b w:val="0"/>
          <w:sz w:val="24"/>
          <w:szCs w:val="24"/>
        </w:rPr>
        <w:t xml:space="preserve"> in </w:t>
      </w:r>
      <w:proofErr w:type="spellStart"/>
      <w:r w:rsidR="005E54D3">
        <w:rPr>
          <w:rFonts w:cs="Arial"/>
          <w:b w:val="0"/>
          <w:sz w:val="24"/>
          <w:szCs w:val="24"/>
        </w:rPr>
        <w:t>Chemcal</w:t>
      </w:r>
      <w:proofErr w:type="spellEnd"/>
      <w:r w:rsidR="005E54D3">
        <w:rPr>
          <w:rFonts w:cs="Arial"/>
          <w:b w:val="0"/>
          <w:sz w:val="24"/>
          <w:szCs w:val="24"/>
        </w:rPr>
        <w:t xml:space="preserve"> </w:t>
      </w:r>
      <w:proofErr w:type="spellStart"/>
      <w:r w:rsidR="005E54D3">
        <w:rPr>
          <w:rFonts w:cs="Arial"/>
          <w:b w:val="0"/>
          <w:sz w:val="24"/>
          <w:szCs w:val="24"/>
        </w:rPr>
        <w:t>Engineering</w:t>
      </w:r>
      <w:proofErr w:type="spellEnd"/>
      <w:r w:rsidR="005E54D3">
        <w:rPr>
          <w:rFonts w:cs="Arial"/>
          <w:b w:val="0"/>
          <w:sz w:val="24"/>
          <w:szCs w:val="24"/>
        </w:rPr>
        <w:t xml:space="preserve">. </w:t>
      </w:r>
    </w:p>
    <w:p w14:paraId="050CB643" w14:textId="42DC006D" w:rsidR="005E54D3" w:rsidRDefault="005E54D3" w:rsidP="005E54D3">
      <w:pPr>
        <w:pStyle w:val="Sinespaciado1"/>
        <w:jc w:val="left"/>
        <w:rPr>
          <w:rFonts w:cs="Arial"/>
          <w:b w:val="0"/>
          <w:sz w:val="24"/>
          <w:szCs w:val="24"/>
        </w:rPr>
      </w:pPr>
      <w:r>
        <w:rPr>
          <w:rFonts w:cs="Arial"/>
          <w:b w:val="0"/>
          <w:sz w:val="24"/>
          <w:szCs w:val="24"/>
        </w:rPr>
        <w:t xml:space="preserve">           </w:t>
      </w:r>
      <w:proofErr w:type="spellStart"/>
      <w:r>
        <w:rPr>
          <w:rFonts w:cs="Arial"/>
          <w:b w:val="0"/>
          <w:sz w:val="24"/>
          <w:szCs w:val="24"/>
        </w:rPr>
        <w:t>Butterwort</w:t>
      </w:r>
      <w:r w:rsidR="00DE26B2">
        <w:rPr>
          <w:rFonts w:cs="Arial"/>
          <w:b w:val="0"/>
          <w:sz w:val="24"/>
          <w:szCs w:val="24"/>
        </w:rPr>
        <w:t>h-Heinemann</w:t>
      </w:r>
      <w:proofErr w:type="spellEnd"/>
      <w:r w:rsidR="00DE26B2">
        <w:rPr>
          <w:rFonts w:cs="Arial"/>
          <w:b w:val="0"/>
          <w:sz w:val="24"/>
          <w:szCs w:val="24"/>
        </w:rPr>
        <w:t>. Publishing (USA) In</w:t>
      </w:r>
      <w:r>
        <w:rPr>
          <w:rFonts w:cs="Arial"/>
          <w:b w:val="0"/>
          <w:sz w:val="24"/>
          <w:szCs w:val="24"/>
        </w:rPr>
        <w:t>c.</w:t>
      </w:r>
    </w:p>
    <w:p w14:paraId="0AABB8BD" w14:textId="77777777" w:rsidR="00945A91" w:rsidRDefault="00945A91" w:rsidP="0016178F">
      <w:pPr>
        <w:pStyle w:val="Sinespaciado1"/>
        <w:ind w:hanging="607"/>
        <w:jc w:val="left"/>
        <w:rPr>
          <w:rFonts w:cs="Arial"/>
          <w:b w:val="0"/>
          <w:sz w:val="24"/>
          <w:szCs w:val="24"/>
        </w:rPr>
      </w:pPr>
    </w:p>
    <w:p w14:paraId="5A4E645A" w14:textId="45EDEF1A" w:rsidR="00DE26B2" w:rsidRDefault="00945A91" w:rsidP="00DE26B2">
      <w:pPr>
        <w:pStyle w:val="Sinespaciado1"/>
        <w:ind w:hanging="607"/>
        <w:jc w:val="both"/>
        <w:rPr>
          <w:rFonts w:cs="Arial"/>
          <w:b w:val="0"/>
          <w:sz w:val="24"/>
          <w:szCs w:val="24"/>
        </w:rPr>
      </w:pPr>
      <w:r>
        <w:rPr>
          <w:rFonts w:cs="Arial"/>
          <w:b w:val="0"/>
          <w:sz w:val="24"/>
          <w:szCs w:val="24"/>
        </w:rPr>
        <w:t xml:space="preserve">                 5. </w:t>
      </w:r>
      <w:r w:rsidR="00DE26B2">
        <w:rPr>
          <w:rFonts w:cs="Arial"/>
          <w:b w:val="0"/>
          <w:sz w:val="24"/>
          <w:szCs w:val="24"/>
        </w:rPr>
        <w:t xml:space="preserve"> </w:t>
      </w:r>
      <w:r>
        <w:rPr>
          <w:rFonts w:cs="Arial"/>
          <w:b w:val="0"/>
          <w:sz w:val="24"/>
          <w:szCs w:val="24"/>
        </w:rPr>
        <w:t xml:space="preserve">Iván Pérez Benítez. Determinación experimental de la eficiencia de plato </w:t>
      </w:r>
    </w:p>
    <w:p w14:paraId="36090AF0" w14:textId="77777777" w:rsidR="00DE26B2" w:rsidRDefault="00DE26B2" w:rsidP="00DE26B2">
      <w:pPr>
        <w:pStyle w:val="Sinespaciado1"/>
        <w:ind w:hanging="607"/>
        <w:jc w:val="both"/>
        <w:rPr>
          <w:rFonts w:cs="Arial"/>
          <w:b w:val="0"/>
          <w:sz w:val="24"/>
          <w:szCs w:val="24"/>
        </w:rPr>
      </w:pPr>
      <w:r>
        <w:rPr>
          <w:rFonts w:cs="Arial"/>
          <w:b w:val="0"/>
          <w:sz w:val="24"/>
          <w:szCs w:val="24"/>
        </w:rPr>
        <w:t xml:space="preserve">                      </w:t>
      </w:r>
      <w:r w:rsidR="00945A91">
        <w:rPr>
          <w:rFonts w:cs="Arial"/>
          <w:b w:val="0"/>
          <w:sz w:val="24"/>
          <w:szCs w:val="24"/>
        </w:rPr>
        <w:t>en una columna de destilación</w:t>
      </w:r>
      <w:r>
        <w:rPr>
          <w:rFonts w:cs="Arial"/>
          <w:b w:val="0"/>
          <w:sz w:val="24"/>
          <w:szCs w:val="24"/>
        </w:rPr>
        <w:t xml:space="preserve">. Tesis que para obtener el título de    </w:t>
      </w:r>
    </w:p>
    <w:p w14:paraId="21EF07B0" w14:textId="77777777" w:rsidR="002913AA" w:rsidRDefault="00DE26B2" w:rsidP="00DE26B2">
      <w:pPr>
        <w:pStyle w:val="Sinespaciado1"/>
        <w:ind w:hanging="607"/>
        <w:jc w:val="both"/>
        <w:rPr>
          <w:rFonts w:cs="Arial"/>
          <w:b w:val="0"/>
          <w:sz w:val="24"/>
          <w:szCs w:val="24"/>
        </w:rPr>
      </w:pPr>
      <w:r>
        <w:rPr>
          <w:rFonts w:cs="Arial"/>
          <w:b w:val="0"/>
          <w:sz w:val="24"/>
          <w:szCs w:val="24"/>
        </w:rPr>
        <w:t xml:space="preserve">                      INGENIERO QUÍMICO. </w:t>
      </w:r>
      <w:r w:rsidR="00945A91">
        <w:rPr>
          <w:rFonts w:cs="Arial"/>
          <w:b w:val="0"/>
          <w:sz w:val="24"/>
          <w:szCs w:val="24"/>
        </w:rPr>
        <w:t xml:space="preserve"> México D. F</w:t>
      </w:r>
      <w:r>
        <w:rPr>
          <w:rFonts w:cs="Arial"/>
          <w:b w:val="0"/>
          <w:sz w:val="24"/>
          <w:szCs w:val="24"/>
        </w:rPr>
        <w:t>.  abril 2013</w:t>
      </w:r>
      <w:r w:rsidR="002913AA">
        <w:rPr>
          <w:rFonts w:cs="Arial"/>
          <w:b w:val="0"/>
          <w:sz w:val="24"/>
          <w:szCs w:val="24"/>
        </w:rPr>
        <w:t>.</w:t>
      </w:r>
    </w:p>
    <w:p w14:paraId="1C178D40" w14:textId="77777777" w:rsidR="002913AA" w:rsidRDefault="002913AA" w:rsidP="00DE26B2">
      <w:pPr>
        <w:pStyle w:val="Sinespaciado1"/>
        <w:ind w:hanging="607"/>
        <w:jc w:val="both"/>
        <w:rPr>
          <w:rFonts w:cs="Arial"/>
          <w:b w:val="0"/>
          <w:sz w:val="24"/>
          <w:szCs w:val="24"/>
        </w:rPr>
      </w:pPr>
    </w:p>
    <w:p w14:paraId="454FA031" w14:textId="628C6A22" w:rsidR="005E54D3" w:rsidRDefault="00945A91" w:rsidP="00DE26B2">
      <w:pPr>
        <w:pStyle w:val="Sinespaciado1"/>
        <w:ind w:hanging="607"/>
        <w:jc w:val="both"/>
        <w:rPr>
          <w:rFonts w:cs="Arial"/>
          <w:b w:val="0"/>
          <w:sz w:val="24"/>
          <w:szCs w:val="24"/>
        </w:rPr>
      </w:pPr>
      <w:r>
        <w:rPr>
          <w:rFonts w:cs="Arial"/>
          <w:b w:val="0"/>
          <w:sz w:val="24"/>
          <w:szCs w:val="24"/>
        </w:rPr>
        <w:t xml:space="preserve"> </w:t>
      </w:r>
    </w:p>
    <w:p w14:paraId="2AB383BC" w14:textId="58BD3975" w:rsidR="00093D6D" w:rsidRPr="003B3CD2" w:rsidRDefault="00093D6D" w:rsidP="00172CAA">
      <w:pPr>
        <w:pStyle w:val="Sinespaciado1"/>
        <w:jc w:val="left"/>
        <w:rPr>
          <w:rFonts w:cs="Arial"/>
          <w:b w:val="0"/>
          <w:sz w:val="24"/>
          <w:szCs w:val="24"/>
        </w:rPr>
      </w:pPr>
    </w:p>
    <w:p w14:paraId="09B4A2BF" w14:textId="471B80D1" w:rsidR="00172CAA" w:rsidRDefault="009F32FF" w:rsidP="00172CAA">
      <w:pPr>
        <w:rPr>
          <w:rFonts w:ascii="Arial" w:hAnsi="Arial" w:cs="Arial"/>
          <w:b/>
          <w:sz w:val="24"/>
          <w:szCs w:val="24"/>
          <w:lang w:val="es-ES"/>
        </w:rPr>
      </w:pPr>
      <w:r>
        <w:rPr>
          <w:rFonts w:ascii="Arial" w:hAnsi="Arial" w:cs="Arial"/>
          <w:b/>
          <w:sz w:val="24"/>
          <w:szCs w:val="24"/>
          <w:lang w:val="es-ES"/>
        </w:rPr>
        <w:t>7</w:t>
      </w:r>
      <w:r w:rsidR="00172CAA">
        <w:rPr>
          <w:rFonts w:ascii="Arial" w:hAnsi="Arial" w:cs="Arial"/>
          <w:b/>
          <w:sz w:val="24"/>
          <w:szCs w:val="24"/>
          <w:lang w:val="es-ES"/>
        </w:rPr>
        <w:t>.- APENDICE</w:t>
      </w:r>
    </w:p>
    <w:p w14:paraId="5E54D650" w14:textId="77777777" w:rsidR="002913AA" w:rsidRDefault="002913AA" w:rsidP="00FB3990">
      <w:pPr>
        <w:spacing w:after="0"/>
        <w:jc w:val="both"/>
        <w:rPr>
          <w:rFonts w:ascii="Arial" w:hAnsi="Arial" w:cs="Arial"/>
          <w:b/>
          <w:sz w:val="24"/>
          <w:szCs w:val="24"/>
          <w:lang w:val="es-ES"/>
        </w:rPr>
      </w:pPr>
    </w:p>
    <w:p w14:paraId="10E53F2E" w14:textId="6F882204" w:rsidR="00FB3990" w:rsidRDefault="009F32FF" w:rsidP="00FB3990">
      <w:pPr>
        <w:spacing w:after="0"/>
        <w:jc w:val="both"/>
        <w:rPr>
          <w:rFonts w:ascii="Arial" w:hAnsi="Arial" w:cs="Arial"/>
          <w:b/>
          <w:sz w:val="24"/>
          <w:szCs w:val="24"/>
        </w:rPr>
      </w:pPr>
      <w:r>
        <w:rPr>
          <w:rFonts w:ascii="Arial" w:hAnsi="Arial" w:cs="Arial"/>
          <w:b/>
          <w:sz w:val="24"/>
          <w:szCs w:val="24"/>
          <w:lang w:val="es-ES"/>
        </w:rPr>
        <w:t>7</w:t>
      </w:r>
      <w:r w:rsidR="00172CAA" w:rsidRPr="00FB3990">
        <w:rPr>
          <w:rFonts w:ascii="Arial" w:hAnsi="Arial" w:cs="Arial"/>
          <w:b/>
          <w:sz w:val="24"/>
          <w:szCs w:val="24"/>
          <w:lang w:val="es-ES"/>
        </w:rPr>
        <w:t xml:space="preserve">.1 </w:t>
      </w:r>
      <w:r w:rsidR="0016178F">
        <w:rPr>
          <w:rFonts w:ascii="Arial" w:hAnsi="Arial" w:cs="Arial"/>
          <w:b/>
          <w:sz w:val="24"/>
          <w:szCs w:val="24"/>
        </w:rPr>
        <w:t>Operación de la</w:t>
      </w:r>
      <w:r w:rsidR="00FB3990" w:rsidRPr="0016178F">
        <w:rPr>
          <w:rFonts w:ascii="Arial" w:hAnsi="Arial" w:cs="Arial"/>
          <w:b/>
          <w:sz w:val="24"/>
          <w:szCs w:val="24"/>
        </w:rPr>
        <w:t xml:space="preserve"> destilación </w:t>
      </w:r>
      <w:r w:rsidR="0016178F">
        <w:rPr>
          <w:rFonts w:ascii="Arial" w:hAnsi="Arial" w:cs="Arial"/>
          <w:b/>
          <w:sz w:val="24"/>
          <w:szCs w:val="24"/>
        </w:rPr>
        <w:t xml:space="preserve">por lotes </w:t>
      </w:r>
      <w:r w:rsidR="00FB3990" w:rsidRPr="0016178F">
        <w:rPr>
          <w:rFonts w:ascii="Arial" w:hAnsi="Arial" w:cs="Arial"/>
          <w:b/>
          <w:sz w:val="24"/>
          <w:szCs w:val="24"/>
        </w:rPr>
        <w:t xml:space="preserve">en una </w:t>
      </w:r>
      <w:r w:rsidR="0016178F">
        <w:rPr>
          <w:rFonts w:ascii="Arial" w:hAnsi="Arial" w:cs="Arial"/>
          <w:b/>
          <w:sz w:val="24"/>
          <w:szCs w:val="24"/>
        </w:rPr>
        <w:t xml:space="preserve">columna de platos utilizando </w:t>
      </w:r>
      <w:r w:rsidR="00FB3990" w:rsidRPr="0016178F">
        <w:rPr>
          <w:rFonts w:ascii="Arial" w:hAnsi="Arial" w:cs="Arial"/>
          <w:b/>
          <w:sz w:val="24"/>
          <w:szCs w:val="24"/>
        </w:rPr>
        <w:t>reflujo constante</w:t>
      </w:r>
      <w:r w:rsidR="006131A2">
        <w:rPr>
          <w:rFonts w:ascii="Arial" w:hAnsi="Arial" w:cs="Arial"/>
          <w:b/>
          <w:sz w:val="24"/>
          <w:szCs w:val="24"/>
        </w:rPr>
        <w:t xml:space="preserve"> [1], [2].</w:t>
      </w:r>
    </w:p>
    <w:p w14:paraId="0E8BBA67" w14:textId="1D4FF1D9" w:rsidR="002913AA" w:rsidRDefault="002913AA" w:rsidP="00FB3990">
      <w:pPr>
        <w:spacing w:after="0"/>
        <w:jc w:val="both"/>
        <w:rPr>
          <w:rFonts w:ascii="Arial" w:hAnsi="Arial" w:cs="Arial"/>
          <w:b/>
          <w:sz w:val="24"/>
          <w:szCs w:val="24"/>
        </w:rPr>
      </w:pPr>
    </w:p>
    <w:p w14:paraId="30938E6C" w14:textId="77777777" w:rsidR="002913AA" w:rsidRPr="0016178F" w:rsidRDefault="002913AA" w:rsidP="002913AA">
      <w:pPr>
        <w:rPr>
          <w:rFonts w:ascii="Arial" w:hAnsi="Arial" w:cs="Arial"/>
          <w:sz w:val="24"/>
          <w:szCs w:val="24"/>
        </w:rPr>
      </w:pPr>
      <w:r w:rsidRPr="00FB3990">
        <w:rPr>
          <w:rFonts w:ascii="Arial" w:hAnsi="Arial" w:cs="Arial"/>
          <w:noProof/>
          <w:sz w:val="24"/>
          <w:szCs w:val="24"/>
          <w:lang w:eastAsia="es-MX"/>
        </w:rPr>
        <w:drawing>
          <wp:inline distT="0" distB="0" distL="0" distR="0" wp14:anchorId="4929B301" wp14:editId="5FC51A62">
            <wp:extent cx="5364480" cy="3493746"/>
            <wp:effectExtent l="0" t="0" r="7620"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386527" cy="3508105"/>
                    </a:xfrm>
                    <a:prstGeom prst="rect">
                      <a:avLst/>
                    </a:prstGeom>
                    <a:noFill/>
                    <a:ln>
                      <a:noFill/>
                    </a:ln>
                  </pic:spPr>
                </pic:pic>
              </a:graphicData>
            </a:graphic>
          </wp:inline>
        </w:drawing>
      </w:r>
    </w:p>
    <w:p w14:paraId="27CB9BEE" w14:textId="77777777" w:rsidR="002913AA" w:rsidRPr="00FB3990" w:rsidRDefault="002913AA" w:rsidP="002913AA">
      <w:pPr>
        <w:jc w:val="center"/>
        <w:rPr>
          <w:rFonts w:ascii="Arial" w:hAnsi="Arial" w:cs="Arial"/>
          <w:b/>
          <w:sz w:val="24"/>
          <w:szCs w:val="24"/>
        </w:rPr>
      </w:pPr>
      <w:r w:rsidRPr="00FB3990">
        <w:rPr>
          <w:rFonts w:ascii="Arial" w:hAnsi="Arial" w:cs="Arial"/>
          <w:b/>
          <w:sz w:val="24"/>
          <w:szCs w:val="24"/>
        </w:rPr>
        <w:t>Figura 1. Destilación diferencial en columna de platos con reflujo constante</w:t>
      </w:r>
    </w:p>
    <w:p w14:paraId="7579DE7F" w14:textId="01F1B84E" w:rsidR="00FB3990" w:rsidRDefault="00FB3990" w:rsidP="00FB3990">
      <w:pPr>
        <w:spacing w:after="0"/>
        <w:jc w:val="both"/>
        <w:rPr>
          <w:rFonts w:ascii="Arial" w:hAnsi="Arial" w:cs="Arial"/>
          <w:sz w:val="24"/>
          <w:szCs w:val="24"/>
        </w:rPr>
      </w:pPr>
    </w:p>
    <w:p w14:paraId="31384840" w14:textId="77777777" w:rsidR="002913AA" w:rsidRPr="00FB3990" w:rsidRDefault="002913AA" w:rsidP="00FB3990">
      <w:pPr>
        <w:spacing w:after="0"/>
        <w:jc w:val="both"/>
        <w:rPr>
          <w:rFonts w:ascii="Arial" w:hAnsi="Arial" w:cs="Arial"/>
          <w:sz w:val="24"/>
          <w:szCs w:val="24"/>
        </w:rPr>
      </w:pPr>
    </w:p>
    <w:p w14:paraId="7FFFBCFB" w14:textId="583E486A" w:rsidR="002913AA" w:rsidRDefault="00172CAA" w:rsidP="00F97142">
      <w:pPr>
        <w:jc w:val="both"/>
        <w:rPr>
          <w:rFonts w:ascii="Arial" w:hAnsi="Arial" w:cs="Arial"/>
          <w:sz w:val="24"/>
          <w:szCs w:val="24"/>
          <w:lang w:val="es-ES"/>
        </w:rPr>
      </w:pPr>
      <w:r w:rsidRPr="00FB3990">
        <w:rPr>
          <w:rFonts w:ascii="Arial" w:hAnsi="Arial" w:cs="Arial"/>
          <w:sz w:val="24"/>
          <w:szCs w:val="24"/>
          <w:lang w:val="es-ES"/>
        </w:rPr>
        <w:t xml:space="preserve">Una columna por lotes que está provista de platos y con </w:t>
      </w:r>
      <w:r w:rsidR="000E1584" w:rsidRPr="00FB3990">
        <w:rPr>
          <w:rFonts w:ascii="Arial" w:hAnsi="Arial" w:cs="Arial"/>
          <w:sz w:val="24"/>
          <w:szCs w:val="24"/>
          <w:lang w:val="es-ES"/>
        </w:rPr>
        <w:t>reflujo funciona como un rectificador que puede dar una separación más nítida que la destilación diferen</w:t>
      </w:r>
      <w:r w:rsidR="00317BE6">
        <w:rPr>
          <w:rFonts w:ascii="Arial" w:hAnsi="Arial" w:cs="Arial"/>
          <w:sz w:val="24"/>
          <w:szCs w:val="24"/>
          <w:lang w:val="es-ES"/>
        </w:rPr>
        <w:t>cial. Si la relación de reflujo</w:t>
      </w:r>
      <w:r w:rsidR="000E1584" w:rsidRPr="00FB3990">
        <w:rPr>
          <w:rFonts w:ascii="Arial" w:hAnsi="Arial" w:cs="Arial"/>
          <w:sz w:val="24"/>
          <w:szCs w:val="24"/>
          <w:lang w:val="es-ES"/>
        </w:rPr>
        <w:t xml:space="preserve"> es constante, las composiciones del destilado y de los residuos variarán con el tiempo. Se aplica la ecuación </w:t>
      </w:r>
      <w:r w:rsidR="002A2A2A" w:rsidRPr="00FB3990">
        <w:rPr>
          <w:rFonts w:ascii="Arial" w:hAnsi="Arial" w:cs="Arial"/>
          <w:sz w:val="24"/>
          <w:szCs w:val="24"/>
          <w:lang w:val="es-ES"/>
        </w:rPr>
        <w:t xml:space="preserve">(1) </w:t>
      </w:r>
      <w:r w:rsidR="0016178F">
        <w:rPr>
          <w:rFonts w:ascii="Arial" w:hAnsi="Arial" w:cs="Arial"/>
          <w:sz w:val="24"/>
          <w:szCs w:val="24"/>
        </w:rPr>
        <w:t>deducida por</w:t>
      </w:r>
      <w:r w:rsidR="0016178F" w:rsidRPr="00FB3990">
        <w:rPr>
          <w:rFonts w:ascii="Arial" w:hAnsi="Arial" w:cs="Arial"/>
          <w:sz w:val="24"/>
          <w:szCs w:val="24"/>
        </w:rPr>
        <w:t xml:space="preserve"> </w:t>
      </w:r>
      <w:proofErr w:type="spellStart"/>
      <w:r w:rsidR="0016178F" w:rsidRPr="00FB3990">
        <w:rPr>
          <w:rFonts w:ascii="Arial" w:hAnsi="Arial" w:cs="Arial"/>
          <w:sz w:val="24"/>
          <w:szCs w:val="24"/>
        </w:rPr>
        <w:t>Rayleigh</w:t>
      </w:r>
      <w:proofErr w:type="spellEnd"/>
      <w:r w:rsidR="0016178F" w:rsidRPr="00FB3990">
        <w:rPr>
          <w:rFonts w:ascii="Arial" w:hAnsi="Arial" w:cs="Arial"/>
          <w:sz w:val="24"/>
          <w:szCs w:val="24"/>
        </w:rPr>
        <w:t xml:space="preserve">     </w:t>
      </w:r>
      <w:r w:rsidR="0016178F">
        <w:rPr>
          <w:rFonts w:ascii="Arial" w:hAnsi="Arial" w:cs="Arial"/>
          <w:sz w:val="24"/>
          <w:szCs w:val="24"/>
        </w:rPr>
        <w:t xml:space="preserve">          </w:t>
      </w:r>
      <w:r w:rsidR="0016178F" w:rsidRPr="00FB3990">
        <w:rPr>
          <w:rFonts w:ascii="Arial" w:hAnsi="Arial" w:cs="Arial"/>
          <w:sz w:val="24"/>
          <w:szCs w:val="24"/>
        </w:rPr>
        <w:t xml:space="preserve">                                  </w:t>
      </w:r>
      <w:r w:rsidR="0016178F">
        <w:rPr>
          <w:rFonts w:ascii="Arial" w:hAnsi="Arial" w:cs="Arial"/>
          <w:sz w:val="24"/>
          <w:szCs w:val="24"/>
          <w:lang w:val="es-ES"/>
        </w:rPr>
        <w:t xml:space="preserve">y </w:t>
      </w:r>
      <w:r w:rsidR="002A2A2A" w:rsidRPr="00FB3990">
        <w:rPr>
          <w:rFonts w:ascii="Arial" w:hAnsi="Arial" w:cs="Arial"/>
          <w:sz w:val="24"/>
          <w:szCs w:val="24"/>
          <w:lang w:val="es-ES"/>
        </w:rPr>
        <w:t>su utilización se facilita c</w:t>
      </w:r>
      <w:r w:rsidR="006131A2">
        <w:rPr>
          <w:rFonts w:ascii="Arial" w:hAnsi="Arial" w:cs="Arial"/>
          <w:sz w:val="24"/>
          <w:szCs w:val="24"/>
          <w:lang w:val="es-ES"/>
        </w:rPr>
        <w:t xml:space="preserve">on el diagrama de </w:t>
      </w:r>
      <w:proofErr w:type="spellStart"/>
      <w:r w:rsidR="006131A2">
        <w:rPr>
          <w:rFonts w:ascii="Arial" w:hAnsi="Arial" w:cs="Arial"/>
          <w:sz w:val="24"/>
          <w:szCs w:val="24"/>
          <w:lang w:val="es-ES"/>
        </w:rPr>
        <w:t>McCabe-Thiele</w:t>
      </w:r>
      <w:proofErr w:type="spellEnd"/>
      <w:r w:rsidR="006131A2">
        <w:rPr>
          <w:rFonts w:ascii="Arial" w:hAnsi="Arial" w:cs="Arial"/>
          <w:sz w:val="24"/>
          <w:szCs w:val="24"/>
          <w:lang w:val="es-ES"/>
        </w:rPr>
        <w:t xml:space="preserve"> </w:t>
      </w:r>
      <w:r w:rsidR="006131A2" w:rsidRPr="006131A2">
        <w:rPr>
          <w:rFonts w:ascii="Arial" w:hAnsi="Arial" w:cs="Arial"/>
          <w:b/>
          <w:sz w:val="24"/>
          <w:szCs w:val="24"/>
          <w:lang w:val="es-ES"/>
        </w:rPr>
        <w:t>[1].</w:t>
      </w:r>
    </w:p>
    <w:p w14:paraId="686D00C8" w14:textId="77777777" w:rsidR="00F97142" w:rsidRPr="00F97142" w:rsidRDefault="00F97142" w:rsidP="00F97142">
      <w:pPr>
        <w:jc w:val="both"/>
        <w:rPr>
          <w:rFonts w:ascii="Arial" w:hAnsi="Arial" w:cs="Arial"/>
          <w:sz w:val="24"/>
          <w:szCs w:val="24"/>
          <w:lang w:val="es-ES"/>
        </w:rPr>
      </w:pPr>
    </w:p>
    <w:p w14:paraId="4405DA35" w14:textId="2914E04D" w:rsidR="005E5949" w:rsidRPr="00873A24" w:rsidRDefault="009F32FF" w:rsidP="00873A24">
      <w:pPr>
        <w:rPr>
          <w:rFonts w:ascii="Arial" w:hAnsi="Arial" w:cs="Arial"/>
          <w:sz w:val="24"/>
          <w:szCs w:val="24"/>
        </w:rPr>
      </w:pPr>
      <w:r>
        <w:rPr>
          <w:rFonts w:ascii="Arial" w:hAnsi="Arial" w:cs="Arial"/>
          <w:b/>
          <w:sz w:val="24"/>
          <w:szCs w:val="24"/>
        </w:rPr>
        <w:t>7</w:t>
      </w:r>
      <w:r w:rsidR="00873A24" w:rsidRPr="005E5949">
        <w:rPr>
          <w:rFonts w:ascii="Arial" w:hAnsi="Arial" w:cs="Arial"/>
          <w:b/>
          <w:sz w:val="24"/>
          <w:szCs w:val="24"/>
        </w:rPr>
        <w:t>.1.1</w:t>
      </w:r>
      <w:r w:rsidR="005E5949">
        <w:rPr>
          <w:rFonts w:ascii="Arial" w:hAnsi="Arial" w:cs="Arial"/>
          <w:sz w:val="24"/>
          <w:szCs w:val="24"/>
        </w:rPr>
        <w:t xml:space="preserve"> </w:t>
      </w:r>
      <w:r w:rsidR="00FB3990" w:rsidRPr="00873A24">
        <w:rPr>
          <w:rFonts w:ascii="Arial" w:hAnsi="Arial" w:cs="Arial"/>
          <w:sz w:val="24"/>
          <w:szCs w:val="24"/>
        </w:rPr>
        <w:t xml:space="preserve">Deducción del modelo </w:t>
      </w:r>
      <w:r w:rsidR="006131A2" w:rsidRPr="006131A2">
        <w:rPr>
          <w:rFonts w:ascii="Arial" w:hAnsi="Arial" w:cs="Arial"/>
          <w:b/>
          <w:sz w:val="24"/>
          <w:szCs w:val="24"/>
        </w:rPr>
        <w:t>[1], [2]</w:t>
      </w:r>
      <w:r w:rsidR="006131A2">
        <w:rPr>
          <w:rFonts w:ascii="Arial" w:hAnsi="Arial" w:cs="Arial"/>
          <w:sz w:val="24"/>
          <w:szCs w:val="24"/>
        </w:rPr>
        <w:t>.</w:t>
      </w:r>
    </w:p>
    <w:p w14:paraId="0B7A0224" w14:textId="29B6856C" w:rsidR="00FB3990" w:rsidRPr="00FB3990" w:rsidRDefault="002913AA" w:rsidP="00FB3990">
      <w:pPr>
        <w:rPr>
          <w:rFonts w:ascii="Arial" w:hAnsi="Arial" w:cs="Arial"/>
          <w:sz w:val="24"/>
          <w:szCs w:val="24"/>
        </w:rPr>
      </w:pPr>
      <w:r>
        <w:rPr>
          <w:rFonts w:ascii="Arial" w:hAnsi="Arial" w:cs="Arial"/>
          <w:sz w:val="24"/>
          <w:szCs w:val="24"/>
        </w:rPr>
        <w:t>Nomenclatura:</w:t>
      </w:r>
    </w:p>
    <w:p w14:paraId="720B04C4" w14:textId="2EC272A6" w:rsidR="00FB3990" w:rsidRPr="00FB3990" w:rsidRDefault="00FB3990" w:rsidP="00FB3990">
      <w:pPr>
        <w:rPr>
          <w:rFonts w:ascii="Arial" w:hAnsi="Arial" w:cs="Arial"/>
          <w:sz w:val="24"/>
          <w:szCs w:val="24"/>
        </w:rPr>
      </w:pPr>
      <w:r w:rsidRPr="00FB3990">
        <w:rPr>
          <w:rFonts w:ascii="Arial" w:hAnsi="Arial" w:cs="Arial"/>
          <w:sz w:val="24"/>
          <w:szCs w:val="24"/>
        </w:rPr>
        <w:t>L</w:t>
      </w:r>
      <w:r w:rsidRPr="00FB3990">
        <w:rPr>
          <w:rFonts w:ascii="Arial" w:hAnsi="Arial" w:cs="Arial"/>
          <w:sz w:val="24"/>
          <w:szCs w:val="24"/>
          <w:vertAlign w:val="subscript"/>
        </w:rPr>
        <w:t>A</w:t>
      </w:r>
      <w:r w:rsidRPr="00FB3990">
        <w:rPr>
          <w:rFonts w:ascii="Arial" w:hAnsi="Arial" w:cs="Arial"/>
          <w:sz w:val="24"/>
          <w:szCs w:val="24"/>
        </w:rPr>
        <w:t xml:space="preserve"> = Es la cantidad de mezcla inicial alimentada en el hervidor</w:t>
      </w:r>
      <w:r w:rsidR="004B5C15">
        <w:rPr>
          <w:rFonts w:ascii="Arial" w:hAnsi="Arial" w:cs="Arial"/>
          <w:sz w:val="24"/>
          <w:szCs w:val="24"/>
        </w:rPr>
        <w:t>.</w:t>
      </w:r>
    </w:p>
    <w:p w14:paraId="2BC2D727" w14:textId="77777777" w:rsidR="00FB3990" w:rsidRPr="00FB3990" w:rsidRDefault="00FB3990" w:rsidP="00FB3990">
      <w:pPr>
        <w:spacing w:after="0"/>
        <w:rPr>
          <w:rFonts w:ascii="Arial" w:hAnsi="Arial" w:cs="Arial"/>
          <w:sz w:val="24"/>
          <w:szCs w:val="24"/>
        </w:rPr>
      </w:pPr>
      <w:r w:rsidRPr="00FB3990">
        <w:rPr>
          <w:rFonts w:ascii="Arial" w:hAnsi="Arial" w:cs="Arial"/>
          <w:sz w:val="24"/>
          <w:szCs w:val="24"/>
        </w:rPr>
        <w:t>L</w:t>
      </w:r>
      <w:r w:rsidRPr="00FB3990">
        <w:rPr>
          <w:rFonts w:ascii="Arial" w:hAnsi="Arial" w:cs="Arial"/>
          <w:sz w:val="24"/>
          <w:szCs w:val="24"/>
          <w:vertAlign w:val="subscript"/>
        </w:rPr>
        <w:t>R</w:t>
      </w:r>
      <w:r w:rsidRPr="00FB3990">
        <w:rPr>
          <w:rFonts w:ascii="Arial" w:hAnsi="Arial" w:cs="Arial"/>
          <w:sz w:val="24"/>
          <w:szCs w:val="24"/>
        </w:rPr>
        <w:t xml:space="preserve"> = Es la cantidad residual de mezcla que queda en el hervidor al terminar el </w:t>
      </w:r>
    </w:p>
    <w:p w14:paraId="6CC4C80F" w14:textId="4A90C42B" w:rsidR="00FB3990" w:rsidRPr="00FB3990" w:rsidRDefault="00FB3990" w:rsidP="00FB3990">
      <w:pPr>
        <w:spacing w:after="0"/>
        <w:rPr>
          <w:rFonts w:ascii="Arial" w:hAnsi="Arial" w:cs="Arial"/>
          <w:sz w:val="24"/>
          <w:szCs w:val="24"/>
        </w:rPr>
      </w:pPr>
      <w:r w:rsidRPr="00FB3990">
        <w:rPr>
          <w:rFonts w:ascii="Arial" w:hAnsi="Arial" w:cs="Arial"/>
          <w:sz w:val="24"/>
          <w:szCs w:val="24"/>
        </w:rPr>
        <w:t xml:space="preserve">         </w:t>
      </w:r>
      <w:r w:rsidR="004B5C15" w:rsidRPr="00FB3990">
        <w:rPr>
          <w:rFonts w:ascii="Arial" w:hAnsi="Arial" w:cs="Arial"/>
          <w:sz w:val="24"/>
          <w:szCs w:val="24"/>
        </w:rPr>
        <w:t>P</w:t>
      </w:r>
      <w:r w:rsidRPr="00FB3990">
        <w:rPr>
          <w:rFonts w:ascii="Arial" w:hAnsi="Arial" w:cs="Arial"/>
          <w:sz w:val="24"/>
          <w:szCs w:val="24"/>
        </w:rPr>
        <w:t>roceso</w:t>
      </w:r>
      <w:r w:rsidR="004B5C15">
        <w:rPr>
          <w:rFonts w:ascii="Arial" w:hAnsi="Arial" w:cs="Arial"/>
          <w:sz w:val="24"/>
          <w:szCs w:val="24"/>
        </w:rPr>
        <w:t>.</w:t>
      </w:r>
    </w:p>
    <w:p w14:paraId="64CB8F7B" w14:textId="0DE48F26" w:rsidR="004B5C15" w:rsidRDefault="00FB3990" w:rsidP="004B5C15">
      <w:pPr>
        <w:rPr>
          <w:rFonts w:ascii="Arial" w:hAnsi="Arial" w:cs="Arial"/>
          <w:sz w:val="24"/>
          <w:szCs w:val="24"/>
        </w:rPr>
      </w:pPr>
      <w:r w:rsidRPr="00FB3990">
        <w:rPr>
          <w:rFonts w:ascii="Arial" w:hAnsi="Arial" w:cs="Arial"/>
          <w:sz w:val="24"/>
          <w:szCs w:val="24"/>
        </w:rPr>
        <w:t>L</w:t>
      </w:r>
      <w:r w:rsidRPr="00FB3990">
        <w:rPr>
          <w:rFonts w:ascii="Arial" w:hAnsi="Arial" w:cs="Arial"/>
          <w:sz w:val="24"/>
          <w:szCs w:val="24"/>
          <w:vertAlign w:val="subscript"/>
        </w:rPr>
        <w:t>D</w:t>
      </w:r>
      <w:r w:rsidRPr="00FB3990">
        <w:rPr>
          <w:rFonts w:ascii="Arial" w:hAnsi="Arial" w:cs="Arial"/>
          <w:sz w:val="24"/>
          <w:szCs w:val="24"/>
        </w:rPr>
        <w:t xml:space="preserve"> = Es la cantidad de mezcla en el destilado</w:t>
      </w:r>
      <w:r w:rsidR="004B5C15">
        <w:rPr>
          <w:rFonts w:ascii="Arial" w:hAnsi="Arial" w:cs="Arial"/>
          <w:sz w:val="24"/>
          <w:szCs w:val="24"/>
        </w:rPr>
        <w:t>.</w:t>
      </w:r>
    </w:p>
    <w:p w14:paraId="62A60338" w14:textId="77777777" w:rsidR="004B5C15" w:rsidRDefault="004B5C15" w:rsidP="004B5C15">
      <w:pPr>
        <w:jc w:val="both"/>
        <w:rPr>
          <w:rFonts w:ascii="Arial" w:hAnsi="Arial" w:cs="Arial"/>
          <w:sz w:val="24"/>
          <w:szCs w:val="24"/>
        </w:rPr>
      </w:pPr>
    </w:p>
    <w:p w14:paraId="1C8A877E" w14:textId="74B519A7" w:rsidR="004B5C15" w:rsidRPr="004B5C15" w:rsidRDefault="00FB3990" w:rsidP="004B5C15">
      <w:pPr>
        <w:jc w:val="both"/>
        <w:rPr>
          <w:rFonts w:ascii="Arial" w:hAnsi="Arial" w:cs="Arial"/>
          <w:sz w:val="24"/>
          <w:szCs w:val="24"/>
        </w:rPr>
      </w:pPr>
      <w:r w:rsidRPr="00FB3990">
        <w:rPr>
          <w:rFonts w:ascii="Arial" w:hAnsi="Arial" w:cs="Arial"/>
          <w:sz w:val="24"/>
          <w:szCs w:val="24"/>
        </w:rPr>
        <w:t xml:space="preserve">Si se opera </w:t>
      </w:r>
      <w:r w:rsidR="004B5C15">
        <w:rPr>
          <w:rFonts w:ascii="Arial" w:hAnsi="Arial" w:cs="Arial"/>
          <w:sz w:val="24"/>
          <w:szCs w:val="24"/>
        </w:rPr>
        <w:t xml:space="preserve">la columna QVF del Laboratorio de Ingeniería Química como un destilador diferencial </w:t>
      </w:r>
      <w:r w:rsidR="004B5C15" w:rsidRPr="004B5C15">
        <w:rPr>
          <w:rFonts w:ascii="Arial" w:hAnsi="Arial" w:cs="Arial"/>
          <w:sz w:val="24"/>
          <w:szCs w:val="24"/>
        </w:rPr>
        <w:t>con reflujo constante</w:t>
      </w:r>
      <w:r w:rsidRPr="00FB3990">
        <w:rPr>
          <w:rFonts w:ascii="Arial" w:hAnsi="Arial" w:cs="Arial"/>
          <w:sz w:val="24"/>
          <w:szCs w:val="24"/>
        </w:rPr>
        <w:t>, la concentración del componente más volátil en el de</w:t>
      </w:r>
      <w:r>
        <w:rPr>
          <w:rFonts w:ascii="Arial" w:hAnsi="Arial" w:cs="Arial"/>
          <w:sz w:val="24"/>
          <w:szCs w:val="24"/>
        </w:rPr>
        <w:t>stilado decrecerá continuamente</w:t>
      </w:r>
      <w:r w:rsidR="00873A24">
        <w:rPr>
          <w:rFonts w:ascii="Arial" w:hAnsi="Arial" w:cs="Arial"/>
          <w:sz w:val="24"/>
          <w:szCs w:val="24"/>
        </w:rPr>
        <w:t xml:space="preserve">. Aquí </w:t>
      </w:r>
      <w:r>
        <w:rPr>
          <w:rFonts w:ascii="Arial" w:hAnsi="Arial" w:cs="Arial"/>
          <w:sz w:val="24"/>
          <w:szCs w:val="24"/>
        </w:rPr>
        <w:t>e</w:t>
      </w:r>
      <w:r w:rsidRPr="00FB3990">
        <w:rPr>
          <w:rFonts w:ascii="Arial" w:hAnsi="Arial" w:cs="Arial"/>
          <w:sz w:val="24"/>
          <w:szCs w:val="24"/>
        </w:rPr>
        <w:t xml:space="preserve">n un intervalo pequeño de </w:t>
      </w:r>
      <w:r w:rsidRPr="00FB3990">
        <w:rPr>
          <w:rFonts w:ascii="Arial" w:hAnsi="Arial" w:cs="Arial"/>
          <w:sz w:val="24"/>
          <w:szCs w:val="24"/>
        </w:rPr>
        <w:lastRenderedPageBreak/>
        <w:t xml:space="preserve">tiempo </w:t>
      </w:r>
      <w:r w:rsidRPr="00FB3990">
        <w:rPr>
          <w:rFonts w:ascii="Arial" w:hAnsi="Arial" w:cs="Arial"/>
          <w:position w:val="-6"/>
          <w:sz w:val="24"/>
          <w:szCs w:val="24"/>
        </w:rPr>
        <w:object w:dxaOrig="340" w:dyaOrig="340" w14:anchorId="5C14D2E6">
          <v:shape id="_x0000_i1059" type="#_x0000_t75" style="width:16.8pt;height:16.8pt" o:ole="">
            <v:imagedata r:id="rId63" o:title=""/>
          </v:shape>
          <o:OLEObject Type="Embed" ProgID="Equation.DSMT4" ShapeID="_x0000_i1059" DrawAspect="Content" ObjectID="_1815302990" r:id="rId64"/>
        </w:object>
      </w:r>
      <w:r w:rsidRPr="00FB3990">
        <w:rPr>
          <w:rFonts w:ascii="Arial" w:hAnsi="Arial" w:cs="Arial"/>
          <w:sz w:val="24"/>
          <w:szCs w:val="24"/>
        </w:rPr>
        <w:t xml:space="preserve">, la </w:t>
      </w:r>
      <w:r w:rsidR="00873A24">
        <w:rPr>
          <w:rFonts w:ascii="Arial" w:hAnsi="Arial" w:cs="Arial"/>
          <w:sz w:val="24"/>
          <w:szCs w:val="24"/>
        </w:rPr>
        <w:t>composición del destilado pasará</w:t>
      </w:r>
      <w:r w:rsidRPr="00FB3990">
        <w:rPr>
          <w:rFonts w:ascii="Arial" w:hAnsi="Arial" w:cs="Arial"/>
          <w:sz w:val="24"/>
          <w:szCs w:val="24"/>
        </w:rPr>
        <w:t xml:space="preserve"> de </w:t>
      </w:r>
      <w:r w:rsidRPr="00FB3990">
        <w:rPr>
          <w:rFonts w:ascii="Arial" w:hAnsi="Arial" w:cs="Arial"/>
          <w:position w:val="-14"/>
          <w:sz w:val="24"/>
          <w:szCs w:val="24"/>
        </w:rPr>
        <w:object w:dxaOrig="380" w:dyaOrig="440" w14:anchorId="25EBB3D2">
          <v:shape id="_x0000_i1060" type="#_x0000_t75" style="width:19.2pt;height:22.2pt" o:ole="">
            <v:imagedata r:id="rId65" o:title=""/>
          </v:shape>
          <o:OLEObject Type="Embed" ProgID="Equation.DSMT4" ShapeID="_x0000_i1060" DrawAspect="Content" ObjectID="_1815302991" r:id="rId66"/>
        </w:object>
      </w:r>
      <w:r w:rsidRPr="00FB3990">
        <w:rPr>
          <w:rFonts w:ascii="Arial" w:hAnsi="Arial" w:cs="Arial"/>
          <w:sz w:val="24"/>
          <w:szCs w:val="24"/>
        </w:rPr>
        <w:t>a (</w:t>
      </w:r>
      <w:r w:rsidRPr="00FB3990">
        <w:rPr>
          <w:rFonts w:ascii="Arial" w:hAnsi="Arial" w:cs="Arial"/>
          <w:position w:val="-14"/>
          <w:sz w:val="24"/>
          <w:szCs w:val="24"/>
        </w:rPr>
        <w:object w:dxaOrig="1140" w:dyaOrig="440" w14:anchorId="5E5E5934">
          <v:shape id="_x0000_i1061" type="#_x0000_t75" style="width:57pt;height:22.2pt" o:ole="">
            <v:imagedata r:id="rId67" o:title=""/>
          </v:shape>
          <o:OLEObject Type="Embed" ProgID="Equation.DSMT4" ShapeID="_x0000_i1061" DrawAspect="Content" ObjectID="_1815302992" r:id="rId68"/>
        </w:object>
      </w:r>
      <w:r w:rsidRPr="00FB3990">
        <w:rPr>
          <w:rFonts w:ascii="Arial" w:hAnsi="Arial" w:cs="Arial"/>
          <w:sz w:val="24"/>
          <w:szCs w:val="24"/>
        </w:rPr>
        <w:t>). Si en este tiempo la cantidad de</w:t>
      </w:r>
      <w:r w:rsidR="00873A24">
        <w:rPr>
          <w:rFonts w:ascii="Arial" w:hAnsi="Arial" w:cs="Arial"/>
          <w:sz w:val="24"/>
          <w:szCs w:val="24"/>
        </w:rPr>
        <w:t xml:space="preserve"> producto obtenido es d</w:t>
      </w:r>
      <w:r w:rsidRPr="00FB3990">
        <w:rPr>
          <w:rFonts w:ascii="Arial" w:hAnsi="Arial" w:cs="Arial"/>
          <w:sz w:val="24"/>
          <w:szCs w:val="24"/>
        </w:rPr>
        <w:t>L</w:t>
      </w:r>
      <w:r w:rsidRPr="00FB3990">
        <w:rPr>
          <w:rFonts w:ascii="Arial" w:hAnsi="Arial" w:cs="Arial"/>
          <w:sz w:val="24"/>
          <w:szCs w:val="24"/>
          <w:vertAlign w:val="subscript"/>
        </w:rPr>
        <w:t>D</w:t>
      </w:r>
      <w:r w:rsidRPr="00FB3990">
        <w:rPr>
          <w:rFonts w:ascii="Arial" w:hAnsi="Arial" w:cs="Arial"/>
          <w:sz w:val="24"/>
          <w:szCs w:val="24"/>
        </w:rPr>
        <w:t>, el balance del componente más volátil será:</w:t>
      </w:r>
    </w:p>
    <w:p w14:paraId="1C4D9729" w14:textId="77777777" w:rsidR="00FB3990" w:rsidRPr="00FB3990" w:rsidRDefault="00FB3990" w:rsidP="00FB3990">
      <w:pPr>
        <w:rPr>
          <w:rFonts w:ascii="Arial" w:hAnsi="Arial" w:cs="Arial"/>
          <w:i/>
          <w:sz w:val="24"/>
          <w:szCs w:val="24"/>
        </w:rPr>
      </w:pPr>
      <w:r w:rsidRPr="00FB3990">
        <w:rPr>
          <w:rFonts w:ascii="Arial" w:hAnsi="Arial" w:cs="Arial"/>
          <w:position w:val="-16"/>
          <w:sz w:val="24"/>
          <w:szCs w:val="24"/>
        </w:rPr>
        <w:object w:dxaOrig="2500" w:dyaOrig="480" w14:anchorId="6490F887">
          <v:shape id="_x0000_i1062" type="#_x0000_t75" style="width:124.8pt;height:24pt" o:ole="">
            <v:imagedata r:id="rId69" o:title=""/>
          </v:shape>
          <o:OLEObject Type="Embed" ProgID="Equation.DSMT4" ShapeID="_x0000_i1062" DrawAspect="Content" ObjectID="_1815302993" r:id="rId70"/>
        </w:object>
      </w:r>
      <w:r w:rsidRPr="00FB3990">
        <w:rPr>
          <w:rFonts w:ascii="Arial" w:hAnsi="Arial" w:cs="Arial"/>
          <w:sz w:val="24"/>
          <w:szCs w:val="24"/>
        </w:rPr>
        <w:t xml:space="preserve">, </w:t>
      </w:r>
      <w:r w:rsidRPr="00FB3990">
        <w:rPr>
          <w:rFonts w:ascii="Arial" w:hAnsi="Arial" w:cs="Arial"/>
          <w:i/>
          <w:sz w:val="24"/>
          <w:szCs w:val="24"/>
        </w:rPr>
        <w:t>pero también</w:t>
      </w:r>
    </w:p>
    <w:p w14:paraId="67ACC3DA" w14:textId="77777777" w:rsidR="00FB3990" w:rsidRPr="00FB3990" w:rsidRDefault="00FB3990" w:rsidP="00FB3990">
      <w:pPr>
        <w:rPr>
          <w:rFonts w:ascii="Arial" w:hAnsi="Arial" w:cs="Arial"/>
          <w:sz w:val="24"/>
          <w:szCs w:val="24"/>
        </w:rPr>
      </w:pPr>
      <w:r w:rsidRPr="00FB3990">
        <w:rPr>
          <w:rFonts w:ascii="Arial" w:hAnsi="Arial" w:cs="Arial"/>
          <w:position w:val="-14"/>
          <w:sz w:val="24"/>
          <w:szCs w:val="24"/>
        </w:rPr>
        <w:object w:dxaOrig="6320" w:dyaOrig="440" w14:anchorId="289B4EAD">
          <v:shape id="_x0000_i1063" type="#_x0000_t75" style="width:316.2pt;height:22.2pt" o:ole="">
            <v:imagedata r:id="rId71" o:title=""/>
          </v:shape>
          <o:OLEObject Type="Embed" ProgID="Equation.DSMT4" ShapeID="_x0000_i1063" DrawAspect="Content" ObjectID="_1815302994" r:id="rId72"/>
        </w:object>
      </w:r>
    </w:p>
    <w:p w14:paraId="69E278BB" w14:textId="77777777" w:rsidR="00FB3990" w:rsidRPr="00FB3990" w:rsidRDefault="00FB3990" w:rsidP="00FB3990">
      <w:pPr>
        <w:rPr>
          <w:rFonts w:ascii="Arial" w:hAnsi="Arial" w:cs="Arial"/>
          <w:sz w:val="24"/>
          <w:szCs w:val="24"/>
        </w:rPr>
      </w:pPr>
      <w:r w:rsidRPr="00FB3990">
        <w:rPr>
          <w:rFonts w:ascii="Arial" w:hAnsi="Arial" w:cs="Arial"/>
          <w:position w:val="-16"/>
          <w:sz w:val="24"/>
          <w:szCs w:val="24"/>
        </w:rPr>
        <w:object w:dxaOrig="6180" w:dyaOrig="480" w14:anchorId="69261172">
          <v:shape id="_x0000_i1064" type="#_x0000_t75" style="width:309pt;height:24pt" o:ole="">
            <v:imagedata r:id="rId73" o:title=""/>
          </v:shape>
          <o:OLEObject Type="Embed" ProgID="Equation.DSMT4" ShapeID="_x0000_i1064" DrawAspect="Content" ObjectID="_1815302995" r:id="rId74"/>
        </w:object>
      </w:r>
    </w:p>
    <w:p w14:paraId="303E8569" w14:textId="77777777" w:rsidR="00FB3990" w:rsidRPr="00FB3990" w:rsidRDefault="00FB3990" w:rsidP="00FB3990">
      <w:pPr>
        <w:rPr>
          <w:rFonts w:ascii="Arial" w:hAnsi="Arial" w:cs="Arial"/>
          <w:sz w:val="24"/>
          <w:szCs w:val="24"/>
        </w:rPr>
      </w:pPr>
      <w:r w:rsidRPr="00FB3990">
        <w:rPr>
          <w:rFonts w:ascii="Arial" w:hAnsi="Arial" w:cs="Arial"/>
          <w:position w:val="-14"/>
          <w:sz w:val="24"/>
          <w:szCs w:val="24"/>
        </w:rPr>
        <w:object w:dxaOrig="3540" w:dyaOrig="440" w14:anchorId="74783101">
          <v:shape id="_x0000_i1065" type="#_x0000_t75" style="width:177pt;height:22.2pt" o:ole="">
            <v:imagedata r:id="rId75" o:title=""/>
          </v:shape>
          <o:OLEObject Type="Embed" ProgID="Equation.DSMT4" ShapeID="_x0000_i1065" DrawAspect="Content" ObjectID="_1815302996" r:id="rId76"/>
        </w:object>
      </w:r>
    </w:p>
    <w:p w14:paraId="6990E110" w14:textId="77777777" w:rsidR="00FB3990" w:rsidRPr="00FB3990" w:rsidRDefault="00FB3990" w:rsidP="00FB3990">
      <w:pPr>
        <w:rPr>
          <w:rFonts w:ascii="Arial" w:hAnsi="Arial" w:cs="Arial"/>
          <w:sz w:val="24"/>
          <w:szCs w:val="24"/>
        </w:rPr>
      </w:pPr>
      <w:r w:rsidRPr="00FB3990">
        <w:rPr>
          <w:rFonts w:ascii="Arial" w:hAnsi="Arial" w:cs="Arial"/>
          <w:position w:val="-14"/>
          <w:sz w:val="24"/>
          <w:szCs w:val="24"/>
        </w:rPr>
        <w:object w:dxaOrig="3360" w:dyaOrig="440" w14:anchorId="41FCF776">
          <v:shape id="_x0000_i1066" type="#_x0000_t75" style="width:168pt;height:22.2pt" o:ole="">
            <v:imagedata r:id="rId77" o:title=""/>
          </v:shape>
          <o:OLEObject Type="Embed" ProgID="Equation.DSMT4" ShapeID="_x0000_i1066" DrawAspect="Content" ObjectID="_1815302997" r:id="rId78"/>
        </w:object>
      </w:r>
    </w:p>
    <w:p w14:paraId="08A8D849" w14:textId="77777777" w:rsidR="00873A24" w:rsidRDefault="00873A24" w:rsidP="00FB3990">
      <w:r w:rsidRPr="00F3056B">
        <w:rPr>
          <w:position w:val="-16"/>
        </w:rPr>
        <w:object w:dxaOrig="4380" w:dyaOrig="480" w14:anchorId="27ED028A">
          <v:shape id="_x0000_i1067" type="#_x0000_t75" style="width:219pt;height:24pt" o:ole="">
            <v:imagedata r:id="rId79" o:title=""/>
          </v:shape>
          <o:OLEObject Type="Embed" ProgID="Equation.DSMT4" ShapeID="_x0000_i1067" DrawAspect="Content" ObjectID="_1815302998" r:id="rId80"/>
        </w:object>
      </w:r>
    </w:p>
    <w:p w14:paraId="6D6B475E" w14:textId="415F861D" w:rsidR="00FB3990" w:rsidRPr="00FB3990" w:rsidRDefault="00FB3990" w:rsidP="00FB3990">
      <w:pPr>
        <w:rPr>
          <w:rFonts w:ascii="Arial" w:hAnsi="Arial" w:cs="Arial"/>
          <w:sz w:val="24"/>
          <w:szCs w:val="24"/>
        </w:rPr>
      </w:pPr>
      <w:r w:rsidRPr="00FB3990">
        <w:rPr>
          <w:rFonts w:ascii="Arial" w:hAnsi="Arial" w:cs="Arial"/>
          <w:position w:val="-38"/>
          <w:sz w:val="24"/>
          <w:szCs w:val="24"/>
        </w:rPr>
        <w:object w:dxaOrig="2740" w:dyaOrig="880" w14:anchorId="59C138E8">
          <v:shape id="_x0000_i1068" type="#_x0000_t75" style="width:136.8pt;height:43.8pt" o:ole="">
            <v:imagedata r:id="rId81" o:title=""/>
          </v:shape>
          <o:OLEObject Type="Embed" ProgID="Equation.DSMT4" ShapeID="_x0000_i1068" DrawAspect="Content" ObjectID="_1815302999" r:id="rId82"/>
        </w:object>
      </w:r>
    </w:p>
    <w:p w14:paraId="479DDEA7" w14:textId="0A9F89C8" w:rsidR="00FB3990" w:rsidRPr="00FB3990" w:rsidRDefault="00FB3990" w:rsidP="00FB3990">
      <w:pPr>
        <w:rPr>
          <w:rFonts w:ascii="Arial" w:hAnsi="Arial" w:cs="Arial"/>
          <w:sz w:val="24"/>
          <w:szCs w:val="24"/>
        </w:rPr>
      </w:pPr>
      <w:r w:rsidRPr="00FB3990">
        <w:rPr>
          <w:rFonts w:ascii="Arial" w:hAnsi="Arial" w:cs="Arial"/>
          <w:position w:val="-38"/>
          <w:sz w:val="24"/>
          <w:szCs w:val="24"/>
        </w:rPr>
        <w:object w:dxaOrig="2580" w:dyaOrig="880" w14:anchorId="64B0F9DD">
          <v:shape id="_x0000_i1069" type="#_x0000_t75" style="width:129pt;height:43.8pt" o:ole="">
            <v:imagedata r:id="rId83" o:title=""/>
          </v:shape>
          <o:OLEObject Type="Embed" ProgID="Equation.DSMT4" ShapeID="_x0000_i1069" DrawAspect="Content" ObjectID="_1815303000" r:id="rId84"/>
        </w:object>
      </w:r>
      <w:r w:rsidRPr="00FB3990">
        <w:rPr>
          <w:rFonts w:ascii="Arial" w:hAnsi="Arial" w:cs="Arial"/>
          <w:sz w:val="24"/>
          <w:szCs w:val="24"/>
        </w:rPr>
        <w:t xml:space="preserve">     , </w:t>
      </w:r>
      <w:r w:rsidR="00873A24">
        <w:rPr>
          <w:rFonts w:ascii="Arial" w:hAnsi="Arial" w:cs="Arial"/>
          <w:sz w:val="24"/>
          <w:szCs w:val="24"/>
        </w:rPr>
        <w:t xml:space="preserve">  </w:t>
      </w:r>
      <w:r w:rsidRPr="00FB3990">
        <w:rPr>
          <w:rFonts w:ascii="Arial" w:hAnsi="Arial" w:cs="Arial"/>
          <w:sz w:val="24"/>
          <w:szCs w:val="24"/>
        </w:rPr>
        <w:t xml:space="preserve">Recordar que </w:t>
      </w:r>
      <w:r w:rsidRPr="00FB3990">
        <w:rPr>
          <w:rFonts w:ascii="Arial" w:hAnsi="Arial" w:cs="Arial"/>
          <w:position w:val="-38"/>
          <w:sz w:val="24"/>
          <w:szCs w:val="24"/>
        </w:rPr>
        <w:object w:dxaOrig="1900" w:dyaOrig="880" w14:anchorId="746E8E77">
          <v:shape id="_x0000_i1070" type="#_x0000_t75" style="width:94.8pt;height:43.8pt" o:ole="">
            <v:imagedata r:id="rId85" o:title=""/>
          </v:shape>
          <o:OLEObject Type="Embed" ProgID="Equation.DSMT4" ShapeID="_x0000_i1070" DrawAspect="Content" ObjectID="_1815303001" r:id="rId86"/>
        </w:object>
      </w:r>
    </w:p>
    <w:p w14:paraId="0E73901A" w14:textId="44D1D1DA" w:rsidR="00FB3990" w:rsidRPr="00FB3990" w:rsidRDefault="00FB3990" w:rsidP="00FB3990">
      <w:pPr>
        <w:rPr>
          <w:rFonts w:ascii="Arial" w:hAnsi="Arial" w:cs="Arial"/>
          <w:sz w:val="24"/>
          <w:szCs w:val="24"/>
        </w:rPr>
      </w:pPr>
      <w:r w:rsidRPr="00FB3990">
        <w:rPr>
          <w:rFonts w:ascii="Arial" w:hAnsi="Arial" w:cs="Arial"/>
          <w:position w:val="-46"/>
          <w:sz w:val="24"/>
          <w:szCs w:val="24"/>
        </w:rPr>
        <w:object w:dxaOrig="2500" w:dyaOrig="1020" w14:anchorId="505C5CBF">
          <v:shape id="_x0000_i1071" type="#_x0000_t75" style="width:124.8pt;height:51pt" o:ole="">
            <v:imagedata r:id="rId87" o:title=""/>
          </v:shape>
          <o:OLEObject Type="Embed" ProgID="Equation.DSMT4" ShapeID="_x0000_i1071" DrawAspect="Content" ObjectID="_1815303002" r:id="rId88"/>
        </w:object>
      </w:r>
      <w:r w:rsidRPr="00FB3990">
        <w:rPr>
          <w:rFonts w:ascii="Arial" w:hAnsi="Arial" w:cs="Arial"/>
          <w:sz w:val="24"/>
          <w:szCs w:val="24"/>
        </w:rPr>
        <w:t xml:space="preserve">      Ecuación de </w:t>
      </w:r>
      <w:proofErr w:type="spellStart"/>
      <w:r w:rsidRPr="00FB3990">
        <w:rPr>
          <w:rFonts w:ascii="Arial" w:hAnsi="Arial" w:cs="Arial"/>
          <w:sz w:val="24"/>
          <w:szCs w:val="24"/>
        </w:rPr>
        <w:t>Rayleigh</w:t>
      </w:r>
      <w:proofErr w:type="spellEnd"/>
      <w:r w:rsidRPr="00FB3990">
        <w:rPr>
          <w:rFonts w:ascii="Arial" w:hAnsi="Arial" w:cs="Arial"/>
          <w:sz w:val="24"/>
          <w:szCs w:val="24"/>
        </w:rPr>
        <w:t xml:space="preserve">     </w:t>
      </w:r>
      <w:r w:rsidR="00873A24">
        <w:rPr>
          <w:rFonts w:ascii="Arial" w:hAnsi="Arial" w:cs="Arial"/>
          <w:sz w:val="24"/>
          <w:szCs w:val="24"/>
        </w:rPr>
        <w:t xml:space="preserve">          </w:t>
      </w:r>
      <w:r w:rsidRPr="00FB3990">
        <w:rPr>
          <w:rFonts w:ascii="Arial" w:hAnsi="Arial" w:cs="Arial"/>
          <w:sz w:val="24"/>
          <w:szCs w:val="24"/>
        </w:rPr>
        <w:t xml:space="preserve">                               </w:t>
      </w:r>
      <w:proofErr w:type="gramStart"/>
      <w:r w:rsidRPr="00FB3990">
        <w:rPr>
          <w:rFonts w:ascii="Arial" w:hAnsi="Arial" w:cs="Arial"/>
          <w:sz w:val="24"/>
          <w:szCs w:val="24"/>
        </w:rPr>
        <w:t xml:space="preserve">   (</w:t>
      </w:r>
      <w:proofErr w:type="gramEnd"/>
      <w:r w:rsidRPr="00FB3990">
        <w:rPr>
          <w:rFonts w:ascii="Arial" w:hAnsi="Arial" w:cs="Arial"/>
          <w:sz w:val="24"/>
          <w:szCs w:val="24"/>
        </w:rPr>
        <w:t>1)</w:t>
      </w:r>
    </w:p>
    <w:p w14:paraId="4AB1DCA2" w14:textId="38C3DAF7" w:rsidR="00E0738A" w:rsidRDefault="00FB3990" w:rsidP="005E5949">
      <w:pPr>
        <w:rPr>
          <w:rFonts w:ascii="Arial" w:hAnsi="Arial" w:cs="Arial"/>
          <w:sz w:val="24"/>
          <w:szCs w:val="24"/>
        </w:rPr>
      </w:pPr>
      <w:r w:rsidRPr="00FB3990">
        <w:rPr>
          <w:rFonts w:ascii="Arial" w:hAnsi="Arial" w:cs="Arial"/>
          <w:sz w:val="24"/>
          <w:szCs w:val="24"/>
        </w:rPr>
        <w:t xml:space="preserve">El lado derecho de </w:t>
      </w:r>
      <w:r w:rsidR="00873A24">
        <w:rPr>
          <w:rFonts w:ascii="Arial" w:hAnsi="Arial" w:cs="Arial"/>
          <w:sz w:val="24"/>
          <w:szCs w:val="24"/>
        </w:rPr>
        <w:t>esta ecuación</w:t>
      </w:r>
      <w:r w:rsidRPr="00FB3990">
        <w:rPr>
          <w:rFonts w:ascii="Arial" w:hAnsi="Arial" w:cs="Arial"/>
          <w:sz w:val="24"/>
          <w:szCs w:val="24"/>
        </w:rPr>
        <w:t xml:space="preserve"> se resuelve aplicando el método de integración gráfica.</w:t>
      </w:r>
    </w:p>
    <w:p w14:paraId="4CB3F532" w14:textId="77777777" w:rsidR="00F97142" w:rsidRPr="00E14EA3" w:rsidRDefault="00F97142" w:rsidP="005E5949">
      <w:pPr>
        <w:rPr>
          <w:rFonts w:ascii="Arial" w:hAnsi="Arial" w:cs="Arial"/>
          <w:sz w:val="24"/>
          <w:szCs w:val="24"/>
        </w:rPr>
      </w:pPr>
    </w:p>
    <w:p w14:paraId="3D1FCACE" w14:textId="1AE54500" w:rsidR="005E5949" w:rsidRPr="005E5949" w:rsidRDefault="009F32FF" w:rsidP="005E5949">
      <w:pPr>
        <w:rPr>
          <w:rFonts w:ascii="Arial" w:hAnsi="Arial" w:cs="Arial"/>
          <w:sz w:val="24"/>
          <w:szCs w:val="24"/>
        </w:rPr>
      </w:pPr>
      <w:r>
        <w:rPr>
          <w:rFonts w:ascii="Arial" w:hAnsi="Arial" w:cs="Arial"/>
          <w:b/>
          <w:sz w:val="24"/>
          <w:szCs w:val="24"/>
          <w:lang w:val="es-ES"/>
        </w:rPr>
        <w:t>7</w:t>
      </w:r>
      <w:r w:rsidR="005E5949" w:rsidRPr="005E5949">
        <w:rPr>
          <w:rFonts w:ascii="Arial" w:hAnsi="Arial" w:cs="Arial"/>
          <w:b/>
          <w:sz w:val="24"/>
          <w:szCs w:val="24"/>
          <w:lang w:val="es-ES"/>
        </w:rPr>
        <w:t>.1.2</w:t>
      </w:r>
      <w:r w:rsidR="005E5949" w:rsidRPr="005E5949">
        <w:rPr>
          <w:rFonts w:ascii="Arial" w:hAnsi="Arial" w:cs="Arial"/>
          <w:b/>
          <w:sz w:val="24"/>
          <w:szCs w:val="24"/>
        </w:rPr>
        <w:t>. -</w:t>
      </w:r>
      <w:r w:rsidR="005E5949" w:rsidRPr="005E5949">
        <w:rPr>
          <w:rFonts w:ascii="Arial" w:hAnsi="Arial" w:cs="Arial"/>
          <w:sz w:val="24"/>
          <w:szCs w:val="24"/>
        </w:rPr>
        <w:t xml:space="preserve"> Cálculo del tiempo de operación</w:t>
      </w:r>
    </w:p>
    <w:p w14:paraId="0C9809F4" w14:textId="59B3FF19" w:rsidR="00C87750" w:rsidRDefault="005E5949" w:rsidP="00C87750">
      <w:pPr>
        <w:spacing w:after="0"/>
        <w:jc w:val="both"/>
        <w:rPr>
          <w:rFonts w:ascii="Arial" w:hAnsi="Arial" w:cs="Arial"/>
          <w:sz w:val="24"/>
          <w:szCs w:val="24"/>
        </w:rPr>
      </w:pPr>
      <w:r w:rsidRPr="005E5949">
        <w:rPr>
          <w:rFonts w:ascii="Arial" w:hAnsi="Arial" w:cs="Arial"/>
          <w:sz w:val="24"/>
          <w:szCs w:val="24"/>
        </w:rPr>
        <w:t xml:space="preserve">Para hacer este análisis es necesario utilizar el concepto de relación de reflujo del que se emplean dos modalidades. Una de ellas es la relación </w:t>
      </w:r>
      <w:r w:rsidR="007F3657">
        <w:rPr>
          <w:rFonts w:ascii="Arial" w:hAnsi="Arial" w:cs="Arial"/>
          <w:sz w:val="24"/>
          <w:szCs w:val="24"/>
        </w:rPr>
        <w:t xml:space="preserve">de reflujo externo la cual se define como la relación </w:t>
      </w:r>
      <w:r w:rsidRPr="005E5949">
        <w:rPr>
          <w:rFonts w:ascii="Arial" w:hAnsi="Arial" w:cs="Arial"/>
          <w:sz w:val="24"/>
          <w:szCs w:val="24"/>
        </w:rPr>
        <w:t xml:space="preserve">entre el reflujo </w:t>
      </w:r>
      <w:r w:rsidR="006057BD" w:rsidRPr="00A4105C">
        <w:rPr>
          <w:position w:val="-4"/>
        </w:rPr>
        <w:object w:dxaOrig="240" w:dyaOrig="279" w14:anchorId="094B4F40">
          <v:shape id="_x0000_i1072" type="#_x0000_t75" style="width:12pt;height:13.8pt" o:ole="">
            <v:imagedata r:id="rId89" o:title=""/>
          </v:shape>
          <o:OLEObject Type="Embed" ProgID="Equation.DSMT4" ShapeID="_x0000_i1072" DrawAspect="Content" ObjectID="_1815303003" r:id="rId90"/>
        </w:object>
      </w:r>
      <w:r w:rsidR="006057BD">
        <w:t xml:space="preserve"> </w:t>
      </w:r>
      <w:r w:rsidRPr="005E5949">
        <w:rPr>
          <w:rFonts w:ascii="Arial" w:hAnsi="Arial" w:cs="Arial"/>
          <w:sz w:val="24"/>
          <w:szCs w:val="24"/>
        </w:rPr>
        <w:t>y el producto destilado</w:t>
      </w:r>
      <w:r w:rsidR="006057BD">
        <w:rPr>
          <w:rFonts w:ascii="Arial" w:hAnsi="Arial" w:cs="Arial"/>
          <w:sz w:val="24"/>
          <w:szCs w:val="24"/>
        </w:rPr>
        <w:t xml:space="preserve"> </w:t>
      </w:r>
      <w:r w:rsidR="006057BD" w:rsidRPr="00A4105C">
        <w:rPr>
          <w:position w:val="-12"/>
        </w:rPr>
        <w:object w:dxaOrig="360" w:dyaOrig="380" w14:anchorId="524D758A">
          <v:shape id="_x0000_i1073" type="#_x0000_t75" style="width:18pt;height:19.2pt" o:ole="">
            <v:imagedata r:id="rId91" o:title=""/>
          </v:shape>
          <o:OLEObject Type="Embed" ProgID="Equation.DSMT4" ShapeID="_x0000_i1073" DrawAspect="Content" ObjectID="_1815303004" r:id="rId92"/>
        </w:object>
      </w:r>
      <w:r w:rsidR="006057BD">
        <w:rPr>
          <w:rFonts w:ascii="Arial" w:hAnsi="Arial" w:cs="Arial"/>
          <w:sz w:val="24"/>
          <w:szCs w:val="24"/>
        </w:rPr>
        <w:t xml:space="preserve">, </w:t>
      </w:r>
      <w:r w:rsidRPr="005E5949">
        <w:rPr>
          <w:rFonts w:ascii="Arial" w:hAnsi="Arial" w:cs="Arial"/>
          <w:sz w:val="24"/>
          <w:szCs w:val="24"/>
        </w:rPr>
        <w:t xml:space="preserve">la otra es la relación que existe entre el reflujo </w:t>
      </w:r>
      <w:r w:rsidR="006057BD" w:rsidRPr="00A4105C">
        <w:rPr>
          <w:position w:val="-4"/>
        </w:rPr>
        <w:object w:dxaOrig="240" w:dyaOrig="279" w14:anchorId="6E16639F">
          <v:shape id="_x0000_i1074" type="#_x0000_t75" style="width:12pt;height:13.8pt" o:ole="">
            <v:imagedata r:id="rId89" o:title=""/>
          </v:shape>
          <o:OLEObject Type="Embed" ProgID="Equation.DSMT4" ShapeID="_x0000_i1074" DrawAspect="Content" ObjectID="_1815303005" r:id="rId93"/>
        </w:object>
      </w:r>
      <w:r w:rsidR="006057BD">
        <w:t xml:space="preserve"> </w:t>
      </w:r>
      <w:r w:rsidRPr="005E5949">
        <w:rPr>
          <w:rFonts w:ascii="Arial" w:hAnsi="Arial" w:cs="Arial"/>
          <w:sz w:val="24"/>
          <w:szCs w:val="24"/>
        </w:rPr>
        <w:t>y el vapor</w:t>
      </w:r>
      <w:r w:rsidR="007F3657">
        <w:rPr>
          <w:rFonts w:ascii="Arial" w:hAnsi="Arial" w:cs="Arial"/>
          <w:sz w:val="24"/>
          <w:szCs w:val="24"/>
        </w:rPr>
        <w:t xml:space="preserve"> </w:t>
      </w:r>
      <w:r w:rsidR="006057BD" w:rsidRPr="00A4105C">
        <w:rPr>
          <w:position w:val="-6"/>
        </w:rPr>
        <w:object w:dxaOrig="260" w:dyaOrig="300" w14:anchorId="20403F91">
          <v:shape id="_x0000_i1075" type="#_x0000_t75" style="width:13.2pt;height:15pt" o:ole="">
            <v:imagedata r:id="rId94" o:title=""/>
          </v:shape>
          <o:OLEObject Type="Embed" ProgID="Equation.DSMT4" ShapeID="_x0000_i1075" DrawAspect="Content" ObjectID="_1815303006" r:id="rId95"/>
        </w:object>
      </w:r>
      <w:r w:rsidR="007F3657">
        <w:rPr>
          <w:rFonts w:ascii="Arial" w:hAnsi="Arial" w:cs="Arial"/>
          <w:sz w:val="24"/>
          <w:szCs w:val="24"/>
        </w:rPr>
        <w:t>dentro de la columna, a</w:t>
      </w:r>
      <w:r w:rsidRPr="005E5949">
        <w:rPr>
          <w:rFonts w:ascii="Arial" w:hAnsi="Arial" w:cs="Arial"/>
          <w:sz w:val="24"/>
          <w:szCs w:val="24"/>
        </w:rPr>
        <w:t>mbas relaciones se refieren a las cantidades en la sección de rectificación en la columna</w:t>
      </w:r>
      <w:r w:rsidR="00C87750">
        <w:rPr>
          <w:rFonts w:ascii="Arial" w:hAnsi="Arial" w:cs="Arial"/>
          <w:sz w:val="24"/>
          <w:szCs w:val="24"/>
        </w:rPr>
        <w:t>.</w:t>
      </w:r>
    </w:p>
    <w:p w14:paraId="4AB5D9AC" w14:textId="1F3E25BF" w:rsidR="00C87750" w:rsidRDefault="005E5949" w:rsidP="006057BD">
      <w:pPr>
        <w:spacing w:after="0"/>
        <w:jc w:val="both"/>
        <w:rPr>
          <w:rFonts w:ascii="Arial" w:hAnsi="Arial" w:cs="Arial"/>
          <w:sz w:val="24"/>
          <w:szCs w:val="24"/>
        </w:rPr>
      </w:pPr>
      <w:r>
        <w:rPr>
          <w:rFonts w:ascii="Arial" w:hAnsi="Arial" w:cs="Arial"/>
          <w:sz w:val="24"/>
          <w:szCs w:val="24"/>
        </w:rPr>
        <w:t>El tiempo</w:t>
      </w:r>
      <w:r w:rsidRPr="005E5949">
        <w:rPr>
          <w:rFonts w:ascii="Arial" w:hAnsi="Arial" w:cs="Arial"/>
          <w:sz w:val="24"/>
          <w:szCs w:val="24"/>
        </w:rPr>
        <w:t xml:space="preserve"> </w:t>
      </w:r>
      <w:r w:rsidRPr="005E5949">
        <w:rPr>
          <w:rFonts w:ascii="Arial" w:hAnsi="Arial" w:cs="Arial"/>
          <w:b/>
          <w:sz w:val="24"/>
          <w:szCs w:val="24"/>
        </w:rPr>
        <w:t>t</w:t>
      </w:r>
      <w:r>
        <w:rPr>
          <w:rFonts w:ascii="Arial" w:hAnsi="Arial" w:cs="Arial"/>
          <w:b/>
          <w:sz w:val="24"/>
          <w:szCs w:val="24"/>
        </w:rPr>
        <w:t xml:space="preserve"> </w:t>
      </w:r>
      <w:r w:rsidRPr="00C87750">
        <w:rPr>
          <w:rFonts w:ascii="Arial" w:hAnsi="Arial" w:cs="Arial"/>
          <w:sz w:val="24"/>
          <w:szCs w:val="24"/>
        </w:rPr>
        <w:t>que se requiere para la rectificación por lotes con relación de refluj</w:t>
      </w:r>
      <w:r w:rsidR="00C87750">
        <w:rPr>
          <w:rFonts w:ascii="Arial" w:hAnsi="Arial" w:cs="Arial"/>
          <w:sz w:val="24"/>
          <w:szCs w:val="24"/>
        </w:rPr>
        <w:t>o constante y retención despreci</w:t>
      </w:r>
      <w:r w:rsidRPr="00C87750">
        <w:rPr>
          <w:rFonts w:ascii="Arial" w:hAnsi="Arial" w:cs="Arial"/>
          <w:sz w:val="24"/>
          <w:szCs w:val="24"/>
        </w:rPr>
        <w:t>able en los platos de la columna, se puede calcular por medio de un</w:t>
      </w:r>
      <w:r w:rsidR="00C87750">
        <w:rPr>
          <w:rFonts w:ascii="Arial" w:hAnsi="Arial" w:cs="Arial"/>
          <w:sz w:val="24"/>
          <w:szCs w:val="24"/>
        </w:rPr>
        <w:t xml:space="preserve"> </w:t>
      </w:r>
      <w:r w:rsidRPr="00C87750">
        <w:rPr>
          <w:rFonts w:ascii="Arial" w:hAnsi="Arial" w:cs="Arial"/>
          <w:sz w:val="24"/>
          <w:szCs w:val="24"/>
        </w:rPr>
        <w:t>balance de materia</w:t>
      </w:r>
      <w:r w:rsidR="00C87750" w:rsidRPr="00C87750">
        <w:rPr>
          <w:rFonts w:ascii="Arial" w:hAnsi="Arial" w:cs="Arial"/>
          <w:sz w:val="24"/>
          <w:szCs w:val="24"/>
        </w:rPr>
        <w:t xml:space="preserve"> basado en la</w:t>
      </w:r>
      <w:r w:rsidR="00C87750">
        <w:rPr>
          <w:rFonts w:ascii="Arial" w:hAnsi="Arial" w:cs="Arial"/>
          <w:b/>
          <w:sz w:val="24"/>
          <w:szCs w:val="24"/>
        </w:rPr>
        <w:t xml:space="preserve"> velocidad de vaporización </w:t>
      </w:r>
      <w:r w:rsidR="00C87750" w:rsidRPr="00C87750">
        <w:rPr>
          <w:rFonts w:ascii="Arial" w:hAnsi="Arial" w:cs="Arial"/>
          <w:b/>
          <w:sz w:val="24"/>
          <w:szCs w:val="24"/>
        </w:rPr>
        <w:t>constante</w:t>
      </w:r>
      <w:r w:rsidR="00C87750">
        <w:rPr>
          <w:rFonts w:ascii="Arial" w:hAnsi="Arial" w:cs="Arial"/>
          <w:b/>
          <w:sz w:val="24"/>
          <w:szCs w:val="24"/>
        </w:rPr>
        <w:t xml:space="preserve"> V </w:t>
      </w:r>
      <w:r w:rsidR="00C87750" w:rsidRPr="00C87750">
        <w:rPr>
          <w:rFonts w:ascii="Arial" w:hAnsi="Arial" w:cs="Arial"/>
          <w:sz w:val="24"/>
          <w:szCs w:val="24"/>
        </w:rPr>
        <w:t>en la columna.</w:t>
      </w:r>
    </w:p>
    <w:p w14:paraId="2E3AC177" w14:textId="77777777" w:rsidR="006057BD" w:rsidRDefault="006057BD" w:rsidP="006057BD">
      <w:pPr>
        <w:spacing w:after="0"/>
        <w:jc w:val="both"/>
        <w:rPr>
          <w:rFonts w:ascii="Arial" w:hAnsi="Arial" w:cs="Arial"/>
          <w:sz w:val="24"/>
          <w:szCs w:val="24"/>
        </w:rPr>
      </w:pPr>
    </w:p>
    <w:p w14:paraId="0D5552C6" w14:textId="033A15B6" w:rsidR="005E5949" w:rsidRPr="005E5949" w:rsidRDefault="005E5949" w:rsidP="005E5949">
      <w:pPr>
        <w:rPr>
          <w:rFonts w:ascii="Arial" w:hAnsi="Arial" w:cs="Arial"/>
          <w:sz w:val="24"/>
          <w:szCs w:val="24"/>
        </w:rPr>
      </w:pPr>
      <w:r w:rsidRPr="005E5949">
        <w:rPr>
          <w:rFonts w:ascii="Arial" w:hAnsi="Arial" w:cs="Arial"/>
          <w:sz w:val="24"/>
          <w:szCs w:val="24"/>
        </w:rPr>
        <w:t>Para la primera modalidad</w:t>
      </w:r>
    </w:p>
    <w:p w14:paraId="6802825D" w14:textId="7AD7A09E" w:rsidR="005E5949" w:rsidRPr="005E5949" w:rsidRDefault="005E5949" w:rsidP="005E5949">
      <w:pPr>
        <w:rPr>
          <w:rFonts w:ascii="Arial" w:hAnsi="Arial" w:cs="Arial"/>
          <w:sz w:val="24"/>
          <w:szCs w:val="24"/>
        </w:rPr>
      </w:pPr>
      <w:r w:rsidRPr="005E5949">
        <w:rPr>
          <w:rFonts w:ascii="Arial" w:hAnsi="Arial" w:cs="Arial"/>
          <w:noProof/>
          <w:sz w:val="24"/>
          <w:szCs w:val="24"/>
          <w:lang w:eastAsia="es-MX"/>
        </w:rPr>
        <w:drawing>
          <wp:inline distT="0" distB="0" distL="0" distR="0" wp14:anchorId="2C89D0F0" wp14:editId="3E21477A">
            <wp:extent cx="1823421" cy="1234440"/>
            <wp:effectExtent l="0" t="0" r="5715" b="381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1827544" cy="1237231"/>
                    </a:xfrm>
                    <a:prstGeom prst="rect">
                      <a:avLst/>
                    </a:prstGeom>
                    <a:noFill/>
                    <a:ln>
                      <a:noFill/>
                    </a:ln>
                  </pic:spPr>
                </pic:pic>
              </a:graphicData>
            </a:graphic>
          </wp:inline>
        </w:drawing>
      </w:r>
    </w:p>
    <w:p w14:paraId="11BD891E" w14:textId="10CA4EE7" w:rsidR="006057BD" w:rsidRPr="005E5949" w:rsidRDefault="005E5949" w:rsidP="005E5949">
      <w:pPr>
        <w:rPr>
          <w:rFonts w:ascii="Arial" w:hAnsi="Arial" w:cs="Arial"/>
          <w:sz w:val="24"/>
          <w:szCs w:val="24"/>
        </w:rPr>
      </w:pPr>
      <w:r w:rsidRPr="005E5949">
        <w:rPr>
          <w:rFonts w:ascii="Arial" w:hAnsi="Arial" w:cs="Arial"/>
          <w:i/>
          <w:sz w:val="24"/>
          <w:szCs w:val="24"/>
        </w:rPr>
        <w:t>R</w:t>
      </w:r>
      <w:r w:rsidRPr="005E5949">
        <w:rPr>
          <w:rFonts w:ascii="Arial" w:hAnsi="Arial" w:cs="Arial"/>
          <w:b/>
          <w:sz w:val="24"/>
          <w:szCs w:val="24"/>
        </w:rPr>
        <w:t xml:space="preserve"> = </w:t>
      </w:r>
      <w:r w:rsidRPr="005E5949">
        <w:rPr>
          <w:rFonts w:ascii="Arial" w:hAnsi="Arial" w:cs="Arial"/>
          <w:sz w:val="24"/>
          <w:szCs w:val="24"/>
        </w:rPr>
        <w:t>Relación de reflujo</w:t>
      </w:r>
    </w:p>
    <w:p w14:paraId="7328BA72" w14:textId="77777777" w:rsidR="005E5949" w:rsidRPr="005E5949" w:rsidRDefault="005E5949" w:rsidP="005E5949">
      <w:pPr>
        <w:rPr>
          <w:rFonts w:ascii="Arial" w:hAnsi="Arial" w:cs="Arial"/>
          <w:sz w:val="24"/>
          <w:szCs w:val="24"/>
        </w:rPr>
      </w:pPr>
      <w:r w:rsidRPr="005E5949">
        <w:rPr>
          <w:rFonts w:ascii="Arial" w:hAnsi="Arial" w:cs="Arial"/>
          <w:sz w:val="24"/>
          <w:szCs w:val="24"/>
        </w:rPr>
        <w:t xml:space="preserve">  </w:t>
      </w:r>
      <w:r w:rsidRPr="005E5949">
        <w:rPr>
          <w:rFonts w:ascii="Arial" w:hAnsi="Arial" w:cs="Arial"/>
          <w:position w:val="-38"/>
          <w:sz w:val="24"/>
          <w:szCs w:val="24"/>
        </w:rPr>
        <w:object w:dxaOrig="5000" w:dyaOrig="880" w14:anchorId="3FC684AE">
          <v:shape id="_x0000_i1076" type="#_x0000_t75" style="width:250.2pt;height:43.8pt" o:ole="">
            <v:imagedata r:id="rId97" o:title=""/>
          </v:shape>
          <o:OLEObject Type="Embed" ProgID="Equation.DSMT4" ShapeID="_x0000_i1076" DrawAspect="Content" ObjectID="_1815303007" r:id="rId98"/>
        </w:object>
      </w:r>
    </w:p>
    <w:p w14:paraId="336D016A" w14:textId="77777777" w:rsidR="006057BD" w:rsidRPr="006057BD" w:rsidRDefault="006057BD" w:rsidP="006057BD">
      <w:pPr>
        <w:rPr>
          <w:rFonts w:ascii="Arial" w:hAnsi="Arial" w:cs="Arial"/>
          <w:sz w:val="24"/>
          <w:szCs w:val="24"/>
        </w:rPr>
      </w:pPr>
      <w:r w:rsidRPr="006057BD">
        <w:rPr>
          <w:rFonts w:ascii="Arial" w:hAnsi="Arial" w:cs="Arial"/>
          <w:sz w:val="24"/>
          <w:szCs w:val="24"/>
        </w:rPr>
        <w:t>Donde V = Es la velocidad de vaporización de la mezcla en el hervidor y constante en toda la columna.</w:t>
      </w:r>
    </w:p>
    <w:p w14:paraId="6111DEBA" w14:textId="6997C0DD" w:rsidR="006057BD" w:rsidRPr="00093D6D" w:rsidRDefault="005E5949" w:rsidP="005E5949">
      <w:pPr>
        <w:rPr>
          <w:rFonts w:ascii="Arial" w:hAnsi="Arial" w:cs="Arial"/>
          <w:b/>
          <w:sz w:val="24"/>
          <w:szCs w:val="24"/>
        </w:rPr>
      </w:pPr>
      <w:r w:rsidRPr="005E5949">
        <w:rPr>
          <w:rFonts w:ascii="Arial" w:hAnsi="Arial" w:cs="Arial"/>
          <w:position w:val="-70"/>
          <w:sz w:val="24"/>
          <w:szCs w:val="24"/>
        </w:rPr>
        <w:object w:dxaOrig="9300" w:dyaOrig="1560" w14:anchorId="3DDCD3B7">
          <v:shape id="_x0000_i1077" type="#_x0000_t75" style="width:441.6pt;height:74.4pt" o:ole="">
            <v:imagedata r:id="rId99" o:title=""/>
          </v:shape>
          <o:OLEObject Type="Embed" ProgID="Equation.DSMT4" ShapeID="_x0000_i1077" DrawAspect="Content" ObjectID="_1815303008" r:id="rId100"/>
        </w:object>
      </w:r>
    </w:p>
    <w:p w14:paraId="7F4F2BB9" w14:textId="77777777" w:rsidR="00093D6D" w:rsidRDefault="00093D6D" w:rsidP="005E5949">
      <w:pPr>
        <w:rPr>
          <w:rFonts w:ascii="Arial" w:hAnsi="Arial" w:cs="Arial"/>
          <w:sz w:val="24"/>
          <w:szCs w:val="24"/>
        </w:rPr>
      </w:pPr>
    </w:p>
    <w:p w14:paraId="1E25FF66" w14:textId="7DCEBDAA" w:rsidR="005E5949" w:rsidRPr="005E5949" w:rsidRDefault="005E5949" w:rsidP="005E5949">
      <w:pPr>
        <w:rPr>
          <w:rFonts w:ascii="Arial" w:hAnsi="Arial" w:cs="Arial"/>
          <w:sz w:val="24"/>
          <w:szCs w:val="24"/>
        </w:rPr>
      </w:pPr>
      <w:r w:rsidRPr="005E5949">
        <w:rPr>
          <w:rFonts w:ascii="Arial" w:hAnsi="Arial" w:cs="Arial"/>
          <w:sz w:val="24"/>
          <w:szCs w:val="24"/>
        </w:rPr>
        <w:t>Balance total de la mezcla del vapor que sale de la columna</w:t>
      </w:r>
    </w:p>
    <w:p w14:paraId="32C3A4B4" w14:textId="77777777" w:rsidR="005E5949" w:rsidRPr="005E5949" w:rsidRDefault="005E5949" w:rsidP="005E5949">
      <w:pPr>
        <w:rPr>
          <w:rFonts w:ascii="Arial" w:hAnsi="Arial" w:cs="Arial"/>
          <w:sz w:val="24"/>
          <w:szCs w:val="24"/>
        </w:rPr>
      </w:pPr>
      <w:r w:rsidRPr="005E5949">
        <w:rPr>
          <w:rFonts w:ascii="Arial" w:hAnsi="Arial" w:cs="Arial"/>
          <w:sz w:val="24"/>
          <w:szCs w:val="24"/>
        </w:rPr>
        <w:t xml:space="preserve">Entrada = Salida + acumulación </w:t>
      </w:r>
    </w:p>
    <w:p w14:paraId="16924D28" w14:textId="77777777" w:rsidR="005E5949" w:rsidRPr="005E5949" w:rsidRDefault="005E5949" w:rsidP="005E5949">
      <w:pPr>
        <w:rPr>
          <w:rFonts w:ascii="Arial" w:hAnsi="Arial" w:cs="Arial"/>
          <w:sz w:val="24"/>
          <w:szCs w:val="24"/>
        </w:rPr>
      </w:pPr>
      <w:r w:rsidRPr="005E5949">
        <w:rPr>
          <w:rFonts w:ascii="Arial" w:hAnsi="Arial" w:cs="Arial"/>
          <w:sz w:val="24"/>
          <w:szCs w:val="24"/>
        </w:rPr>
        <w:t>En este caso: La entrada es = 0, ya que la operación es intermitente</w:t>
      </w:r>
    </w:p>
    <w:p w14:paraId="05A6C11D" w14:textId="77777777" w:rsidR="005E5949" w:rsidRPr="005E5949" w:rsidRDefault="005E5949" w:rsidP="005E5949">
      <w:pPr>
        <w:rPr>
          <w:rFonts w:ascii="Arial" w:hAnsi="Arial" w:cs="Arial"/>
          <w:sz w:val="24"/>
          <w:szCs w:val="24"/>
        </w:rPr>
      </w:pPr>
      <w:r w:rsidRPr="005E5949">
        <w:rPr>
          <w:rFonts w:ascii="Arial" w:hAnsi="Arial" w:cs="Arial"/>
          <w:position w:val="-30"/>
          <w:sz w:val="24"/>
          <w:szCs w:val="24"/>
        </w:rPr>
        <w:object w:dxaOrig="1719" w:dyaOrig="800" w14:anchorId="5BB2D86A">
          <v:shape id="_x0000_i1078" type="#_x0000_t75" style="width:85.8pt;height:40.2pt" o:ole="">
            <v:imagedata r:id="rId101" o:title=""/>
          </v:shape>
          <o:OLEObject Type="Embed" ProgID="Equation.DSMT4" ShapeID="_x0000_i1078" DrawAspect="Content" ObjectID="_1815303009" r:id="rId102"/>
        </w:object>
      </w:r>
      <w:r w:rsidRPr="005E5949">
        <w:rPr>
          <w:rFonts w:ascii="Arial" w:hAnsi="Arial" w:cs="Arial"/>
          <w:sz w:val="24"/>
          <w:szCs w:val="24"/>
        </w:rPr>
        <w:t>, sustituyendo la ecuación (2)</w:t>
      </w:r>
    </w:p>
    <w:p w14:paraId="694B373F" w14:textId="77777777" w:rsidR="005E5949" w:rsidRPr="005E5949" w:rsidRDefault="005E5949" w:rsidP="005E5949">
      <w:pPr>
        <w:rPr>
          <w:rFonts w:ascii="Arial" w:hAnsi="Arial" w:cs="Arial"/>
          <w:sz w:val="24"/>
          <w:szCs w:val="24"/>
        </w:rPr>
      </w:pPr>
      <w:r w:rsidRPr="005E5949">
        <w:rPr>
          <w:rFonts w:ascii="Arial" w:hAnsi="Arial" w:cs="Arial"/>
          <w:position w:val="-40"/>
          <w:sz w:val="24"/>
          <w:szCs w:val="24"/>
        </w:rPr>
        <w:object w:dxaOrig="2420" w:dyaOrig="900" w14:anchorId="7725388A">
          <v:shape id="_x0000_i1079" type="#_x0000_t75" style="width:121.2pt;height:45pt" o:ole="">
            <v:imagedata r:id="rId103" o:title=""/>
          </v:shape>
          <o:OLEObject Type="Embed" ProgID="Equation.DSMT4" ShapeID="_x0000_i1079" DrawAspect="Content" ObjectID="_1815303010" r:id="rId104"/>
        </w:object>
      </w:r>
    </w:p>
    <w:p w14:paraId="05935132" w14:textId="77777777" w:rsidR="005E5949" w:rsidRPr="005E5949" w:rsidRDefault="005E5949" w:rsidP="005E5949">
      <w:pPr>
        <w:rPr>
          <w:rFonts w:ascii="Arial" w:hAnsi="Arial" w:cs="Arial"/>
          <w:sz w:val="24"/>
          <w:szCs w:val="24"/>
        </w:rPr>
      </w:pPr>
      <w:r w:rsidRPr="005E5949">
        <w:rPr>
          <w:rFonts w:ascii="Arial" w:hAnsi="Arial" w:cs="Arial"/>
          <w:position w:val="-40"/>
          <w:sz w:val="24"/>
          <w:szCs w:val="24"/>
        </w:rPr>
        <w:object w:dxaOrig="3200" w:dyaOrig="900" w14:anchorId="69F704C2">
          <v:shape id="_x0000_i1080" type="#_x0000_t75" style="width:160.2pt;height:45pt" o:ole="">
            <v:imagedata r:id="rId105" o:title=""/>
          </v:shape>
          <o:OLEObject Type="Embed" ProgID="Equation.DSMT4" ShapeID="_x0000_i1080" DrawAspect="Content" ObjectID="_1815303011" r:id="rId106"/>
        </w:object>
      </w:r>
    </w:p>
    <w:p w14:paraId="7F9E8E74" w14:textId="77777777" w:rsidR="005E5949" w:rsidRPr="005E5949" w:rsidRDefault="005E5949" w:rsidP="005E5949">
      <w:pPr>
        <w:rPr>
          <w:rFonts w:ascii="Arial" w:hAnsi="Arial" w:cs="Arial"/>
          <w:sz w:val="24"/>
          <w:szCs w:val="24"/>
        </w:rPr>
      </w:pPr>
      <w:r w:rsidRPr="005E5949">
        <w:rPr>
          <w:rFonts w:ascii="Arial" w:hAnsi="Arial" w:cs="Arial"/>
          <w:position w:val="-40"/>
          <w:sz w:val="24"/>
          <w:szCs w:val="24"/>
        </w:rPr>
        <w:object w:dxaOrig="2820" w:dyaOrig="900" w14:anchorId="447E85C8">
          <v:shape id="_x0000_i1081" type="#_x0000_t75" style="width:141pt;height:45pt" o:ole="">
            <v:imagedata r:id="rId107" o:title=""/>
          </v:shape>
          <o:OLEObject Type="Embed" ProgID="Equation.DSMT4" ShapeID="_x0000_i1081" DrawAspect="Content" ObjectID="_1815303012" r:id="rId108"/>
        </w:object>
      </w:r>
    </w:p>
    <w:p w14:paraId="47C3A6B7" w14:textId="57F84F42" w:rsidR="00C87750" w:rsidRDefault="005E5949" w:rsidP="005E5949">
      <w:pPr>
        <w:rPr>
          <w:rFonts w:ascii="Arial" w:hAnsi="Arial" w:cs="Arial"/>
          <w:sz w:val="24"/>
          <w:szCs w:val="24"/>
        </w:rPr>
      </w:pPr>
      <w:r w:rsidRPr="005E5949">
        <w:rPr>
          <w:rFonts w:ascii="Arial" w:hAnsi="Arial" w:cs="Arial"/>
          <w:position w:val="-38"/>
          <w:sz w:val="24"/>
          <w:szCs w:val="24"/>
        </w:rPr>
        <w:object w:dxaOrig="4540" w:dyaOrig="999" w14:anchorId="44DF146F">
          <v:shape id="_x0000_i1082" type="#_x0000_t75" style="width:226.8pt;height:49.8pt" o:ole="">
            <v:imagedata r:id="rId6" o:title=""/>
          </v:shape>
          <o:OLEObject Type="Embed" ProgID="Equation.DSMT4" ShapeID="_x0000_i1082" DrawAspect="Content" ObjectID="_1815303013" r:id="rId109"/>
        </w:object>
      </w:r>
      <w:r w:rsidR="00C87750">
        <w:rPr>
          <w:rFonts w:ascii="Arial" w:hAnsi="Arial" w:cs="Arial"/>
          <w:sz w:val="24"/>
          <w:szCs w:val="24"/>
        </w:rPr>
        <w:t xml:space="preserve">              </w:t>
      </w:r>
      <w:r w:rsidRPr="005E5949">
        <w:rPr>
          <w:rFonts w:ascii="Arial" w:hAnsi="Arial" w:cs="Arial"/>
          <w:sz w:val="24"/>
          <w:szCs w:val="24"/>
        </w:rPr>
        <w:t xml:space="preserve">                                              (3)</w:t>
      </w:r>
    </w:p>
    <w:p w14:paraId="6C0576A8" w14:textId="77777777" w:rsidR="00A82562" w:rsidRPr="005E5949" w:rsidRDefault="00A82562" w:rsidP="005E5949">
      <w:pPr>
        <w:rPr>
          <w:rFonts w:ascii="Arial" w:hAnsi="Arial" w:cs="Arial"/>
          <w:sz w:val="24"/>
          <w:szCs w:val="24"/>
        </w:rPr>
      </w:pPr>
    </w:p>
    <w:p w14:paraId="690488BF" w14:textId="79D2191A" w:rsidR="005E5949" w:rsidRDefault="005E5949" w:rsidP="005E5949">
      <w:pPr>
        <w:rPr>
          <w:rFonts w:ascii="Arial" w:hAnsi="Arial" w:cs="Arial"/>
          <w:sz w:val="24"/>
          <w:szCs w:val="24"/>
        </w:rPr>
      </w:pPr>
      <w:r w:rsidRPr="005E5949">
        <w:rPr>
          <w:rFonts w:ascii="Arial" w:hAnsi="Arial" w:cs="Arial"/>
          <w:sz w:val="24"/>
          <w:szCs w:val="24"/>
        </w:rPr>
        <w:t>Para la segunda modalidad se obtiene la ecuación (4) aplicando el procedimiento anterior</w:t>
      </w:r>
    </w:p>
    <w:p w14:paraId="04C7B172" w14:textId="417F490A" w:rsidR="00A82562" w:rsidRDefault="006057BD" w:rsidP="004B5C15">
      <w:pPr>
        <w:jc w:val="center"/>
        <w:rPr>
          <w:rFonts w:ascii="Arial" w:hAnsi="Arial" w:cs="Arial"/>
          <w:sz w:val="24"/>
          <w:szCs w:val="24"/>
        </w:rPr>
      </w:pPr>
      <w:r>
        <w:rPr>
          <w:rFonts w:ascii="Arial" w:hAnsi="Arial" w:cs="Arial"/>
          <w:noProof/>
          <w:sz w:val="24"/>
          <w:szCs w:val="24"/>
          <w:lang w:eastAsia="es-MX"/>
        </w:rPr>
        <w:drawing>
          <wp:inline distT="0" distB="0" distL="0" distR="0" wp14:anchorId="17EF3A48" wp14:editId="30CF141E">
            <wp:extent cx="3504035" cy="1539240"/>
            <wp:effectExtent l="0" t="0" r="1270" b="381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3"/>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3676192" cy="1614865"/>
                    </a:xfrm>
                    <a:prstGeom prst="rect">
                      <a:avLst/>
                    </a:prstGeom>
                    <a:noFill/>
                    <a:ln>
                      <a:noFill/>
                    </a:ln>
                  </pic:spPr>
                </pic:pic>
              </a:graphicData>
            </a:graphic>
          </wp:inline>
        </w:drawing>
      </w:r>
    </w:p>
    <w:p w14:paraId="13C478E2" w14:textId="50BBD2F9" w:rsidR="00A82562" w:rsidRDefault="00A82562" w:rsidP="00A82562">
      <w:pPr>
        <w:jc w:val="center"/>
        <w:rPr>
          <w:rFonts w:ascii="Arial" w:hAnsi="Arial" w:cs="Arial"/>
          <w:sz w:val="24"/>
          <w:szCs w:val="24"/>
        </w:rPr>
      </w:pPr>
      <w:r>
        <w:rPr>
          <w:rFonts w:ascii="Arial" w:hAnsi="Arial" w:cs="Arial"/>
          <w:noProof/>
          <w:sz w:val="24"/>
          <w:szCs w:val="24"/>
          <w:lang w:eastAsia="es-MX"/>
        </w:rPr>
        <w:drawing>
          <wp:inline distT="0" distB="0" distL="0" distR="0" wp14:anchorId="1C033CB2" wp14:editId="16B5F4AB">
            <wp:extent cx="5303520" cy="943625"/>
            <wp:effectExtent l="0" t="0" r="0" b="889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5"/>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5329897" cy="948318"/>
                    </a:xfrm>
                    <a:prstGeom prst="rect">
                      <a:avLst/>
                    </a:prstGeom>
                    <a:noFill/>
                    <a:ln>
                      <a:noFill/>
                    </a:ln>
                  </pic:spPr>
                </pic:pic>
              </a:graphicData>
            </a:graphic>
          </wp:inline>
        </w:drawing>
      </w:r>
    </w:p>
    <w:p w14:paraId="50998BE6" w14:textId="3567CA8A" w:rsidR="00A82562" w:rsidRPr="00C03A6E" w:rsidRDefault="00517FB2" w:rsidP="00A82562">
      <w:pPr>
        <w:jc w:val="center"/>
        <w:rPr>
          <w:rFonts w:ascii="Arial" w:hAnsi="Arial" w:cs="Arial"/>
          <w:sz w:val="24"/>
          <w:szCs w:val="24"/>
        </w:rPr>
      </w:pPr>
      <w:r>
        <w:rPr>
          <w:rFonts w:ascii="Arial" w:hAnsi="Arial" w:cs="Arial"/>
          <w:sz w:val="24"/>
          <w:szCs w:val="24"/>
        </w:rPr>
        <w:t xml:space="preserve"> </w:t>
      </w:r>
    </w:p>
    <w:p w14:paraId="0D171E61" w14:textId="11009251" w:rsidR="00BE28D5" w:rsidRDefault="009F32FF" w:rsidP="005E5949">
      <w:pPr>
        <w:rPr>
          <w:rFonts w:ascii="Arial" w:hAnsi="Arial" w:cs="Arial"/>
          <w:b/>
          <w:sz w:val="24"/>
          <w:szCs w:val="24"/>
        </w:rPr>
      </w:pPr>
      <w:r>
        <w:rPr>
          <w:rFonts w:ascii="Arial" w:hAnsi="Arial" w:cs="Arial"/>
          <w:b/>
          <w:sz w:val="24"/>
          <w:szCs w:val="24"/>
        </w:rPr>
        <w:t>7</w:t>
      </w:r>
      <w:r w:rsidR="007F3657" w:rsidRPr="007F3657">
        <w:rPr>
          <w:rFonts w:ascii="Arial" w:hAnsi="Arial" w:cs="Arial"/>
          <w:b/>
          <w:sz w:val="24"/>
          <w:szCs w:val="24"/>
        </w:rPr>
        <w:t>.1.3</w:t>
      </w:r>
      <w:r w:rsidR="007F3657">
        <w:rPr>
          <w:rFonts w:ascii="Arial" w:hAnsi="Arial" w:cs="Arial"/>
          <w:b/>
          <w:sz w:val="24"/>
          <w:szCs w:val="24"/>
        </w:rPr>
        <w:t xml:space="preserve">. </w:t>
      </w:r>
      <w:r w:rsidR="007F3657">
        <w:rPr>
          <w:rFonts w:ascii="Arial" w:hAnsi="Arial" w:cs="Arial"/>
          <w:sz w:val="24"/>
          <w:szCs w:val="24"/>
        </w:rPr>
        <w:t xml:space="preserve">- </w:t>
      </w:r>
      <w:r w:rsidR="007F3657" w:rsidRPr="007F3657">
        <w:rPr>
          <w:rFonts w:ascii="Arial" w:hAnsi="Arial" w:cs="Arial"/>
          <w:sz w:val="24"/>
          <w:szCs w:val="24"/>
        </w:rPr>
        <w:t>Cálculo d</w:t>
      </w:r>
      <w:r w:rsidR="00BE28D5">
        <w:rPr>
          <w:rFonts w:ascii="Arial" w:hAnsi="Arial" w:cs="Arial"/>
          <w:sz w:val="24"/>
          <w:szCs w:val="24"/>
        </w:rPr>
        <w:t>e la relación de reflujo externa</w:t>
      </w:r>
      <w:r w:rsidR="007F3657">
        <w:rPr>
          <w:rFonts w:ascii="Arial" w:hAnsi="Arial" w:cs="Arial"/>
          <w:sz w:val="24"/>
          <w:szCs w:val="24"/>
        </w:rPr>
        <w:t xml:space="preserve"> R</w:t>
      </w:r>
    </w:p>
    <w:p w14:paraId="0A38091A" w14:textId="77777777" w:rsidR="00977973" w:rsidRDefault="00BE28D5" w:rsidP="00977973">
      <w:pPr>
        <w:rPr>
          <w:rFonts w:ascii="Arial" w:hAnsi="Arial" w:cs="Arial"/>
          <w:b/>
          <w:sz w:val="24"/>
          <w:szCs w:val="24"/>
        </w:rPr>
      </w:pPr>
      <w:r>
        <w:rPr>
          <w:rFonts w:ascii="Arial" w:hAnsi="Arial" w:cs="Arial"/>
          <w:sz w:val="24"/>
          <w:szCs w:val="24"/>
        </w:rPr>
        <w:t>Para este cálculo es necesario plantear las siguientes ecuaciones:</w:t>
      </w:r>
    </w:p>
    <w:p w14:paraId="1C1D838D" w14:textId="5D36611A" w:rsidR="000603CC" w:rsidRPr="00977973" w:rsidRDefault="00BE28D5" w:rsidP="00977973">
      <w:pPr>
        <w:pStyle w:val="Prrafodelista"/>
        <w:numPr>
          <w:ilvl w:val="0"/>
          <w:numId w:val="15"/>
        </w:numPr>
        <w:rPr>
          <w:rFonts w:ascii="Arial" w:hAnsi="Arial" w:cs="Arial"/>
          <w:b/>
          <w:sz w:val="24"/>
          <w:szCs w:val="24"/>
        </w:rPr>
      </w:pPr>
      <w:r w:rsidRPr="00977973">
        <w:rPr>
          <w:rFonts w:ascii="Arial" w:hAnsi="Arial" w:cs="Arial"/>
          <w:sz w:val="24"/>
          <w:szCs w:val="24"/>
          <w:lang w:eastAsia="zh-CN"/>
        </w:rPr>
        <w:t>Cantidad de calor cedido al líquido en el evaporador</w:t>
      </w:r>
      <w:r w:rsidRPr="00977973">
        <w:rPr>
          <w:sz w:val="24"/>
          <w:szCs w:val="24"/>
          <w:lang w:eastAsia="zh-CN"/>
        </w:rPr>
        <w:t xml:space="preserve"> Q = m</w:t>
      </w:r>
      <w:r w:rsidRPr="00977973">
        <w:rPr>
          <w:sz w:val="24"/>
          <w:szCs w:val="24"/>
          <w:vertAlign w:val="subscript"/>
          <w:lang w:eastAsia="zh-CN"/>
        </w:rPr>
        <w:t>c</w:t>
      </w:r>
      <w:r w:rsidRPr="00977973">
        <w:rPr>
          <w:sz w:val="24"/>
          <w:szCs w:val="24"/>
          <w:lang w:eastAsia="zh-CN"/>
        </w:rPr>
        <w:t xml:space="preserve"> </w:t>
      </w:r>
      <w:r w:rsidRPr="00977973">
        <w:rPr>
          <w:rFonts w:ascii="Symbol" w:hAnsi="Symbol"/>
          <w:sz w:val="24"/>
          <w:szCs w:val="24"/>
          <w:lang w:eastAsia="zh-CN"/>
        </w:rPr>
        <w:t></w:t>
      </w:r>
      <w:r w:rsidRPr="00977973">
        <w:rPr>
          <w:rFonts w:ascii="Symbol" w:hAnsi="Symbol"/>
          <w:sz w:val="24"/>
          <w:szCs w:val="24"/>
          <w:lang w:eastAsia="zh-CN"/>
        </w:rPr>
        <w:t></w:t>
      </w:r>
      <w:r w:rsidRPr="00977973">
        <w:rPr>
          <w:rFonts w:ascii="Symbol" w:hAnsi="Symbol"/>
          <w:sz w:val="24"/>
          <w:szCs w:val="24"/>
          <w:lang w:eastAsia="zh-CN"/>
        </w:rPr>
        <w:t></w:t>
      </w:r>
      <w:r w:rsidRPr="00977973">
        <w:rPr>
          <w:rFonts w:ascii="Symbol" w:hAnsi="Symbol"/>
          <w:sz w:val="24"/>
          <w:szCs w:val="24"/>
          <w:lang w:eastAsia="zh-CN"/>
        </w:rPr>
        <w:t></w:t>
      </w:r>
      <w:r w:rsidRPr="00977973">
        <w:rPr>
          <w:rFonts w:cs="Arial"/>
          <w:sz w:val="24"/>
          <w:szCs w:val="24"/>
          <w:lang w:eastAsia="zh-CN"/>
        </w:rPr>
        <w:t>kcal/h]</w:t>
      </w:r>
    </w:p>
    <w:p w14:paraId="5B994067" w14:textId="46D50321" w:rsidR="00BE28D5" w:rsidRPr="00E14EA3" w:rsidRDefault="00960D09" w:rsidP="00E14EA3">
      <w:pPr>
        <w:pStyle w:val="Prrafodelista"/>
        <w:numPr>
          <w:ilvl w:val="0"/>
          <w:numId w:val="12"/>
        </w:numPr>
        <w:spacing w:after="0"/>
        <w:rPr>
          <w:rFonts w:ascii="Arial" w:hAnsi="Arial" w:cs="Arial"/>
          <w:sz w:val="24"/>
          <w:szCs w:val="24"/>
          <w:lang w:eastAsia="zh-CN"/>
        </w:rPr>
      </w:pPr>
      <w:r w:rsidRPr="00E14EA3">
        <w:rPr>
          <w:rFonts w:ascii="Arial" w:hAnsi="Arial" w:cs="Arial"/>
          <w:sz w:val="24"/>
          <w:szCs w:val="24"/>
          <w:lang w:eastAsia="zh-CN"/>
        </w:rPr>
        <w:t>Entalpía de la mezcla líquida a</w:t>
      </w:r>
      <w:r w:rsidR="00472937" w:rsidRPr="00E14EA3">
        <w:rPr>
          <w:rFonts w:ascii="Arial" w:hAnsi="Arial" w:cs="Arial"/>
          <w:sz w:val="24"/>
          <w:szCs w:val="24"/>
          <w:lang w:eastAsia="zh-CN"/>
        </w:rPr>
        <w:t xml:space="preserve"> la temperatura t y concentracio</w:t>
      </w:r>
      <w:r w:rsidRPr="00E14EA3">
        <w:rPr>
          <w:rFonts w:ascii="Arial" w:hAnsi="Arial" w:cs="Arial"/>
          <w:sz w:val="24"/>
          <w:szCs w:val="24"/>
          <w:lang w:eastAsia="zh-CN"/>
        </w:rPr>
        <w:t>n</w:t>
      </w:r>
      <w:r w:rsidR="00472937" w:rsidRPr="00E14EA3">
        <w:rPr>
          <w:rFonts w:ascii="Arial" w:hAnsi="Arial" w:cs="Arial"/>
          <w:sz w:val="24"/>
          <w:szCs w:val="24"/>
          <w:lang w:eastAsia="zh-CN"/>
        </w:rPr>
        <w:t>es</w:t>
      </w:r>
      <w:r w:rsidRPr="00E14EA3">
        <w:rPr>
          <w:rFonts w:ascii="Arial" w:hAnsi="Arial" w:cs="Arial"/>
          <w:sz w:val="24"/>
          <w:szCs w:val="24"/>
          <w:lang w:eastAsia="zh-CN"/>
        </w:rPr>
        <w:t xml:space="preserve"> molar</w:t>
      </w:r>
      <w:r w:rsidR="00472937" w:rsidRPr="00E14EA3">
        <w:rPr>
          <w:rFonts w:ascii="Arial" w:hAnsi="Arial" w:cs="Arial"/>
          <w:sz w:val="24"/>
          <w:szCs w:val="24"/>
          <w:lang w:eastAsia="zh-CN"/>
        </w:rPr>
        <w:t>es</w:t>
      </w:r>
      <w:r w:rsidRPr="00E14EA3">
        <w:rPr>
          <w:rFonts w:ascii="Arial" w:hAnsi="Arial" w:cs="Arial"/>
          <w:sz w:val="24"/>
          <w:szCs w:val="24"/>
          <w:lang w:eastAsia="zh-CN"/>
        </w:rPr>
        <w:t xml:space="preserve"> </w:t>
      </w:r>
      <w:r w:rsidRPr="00E14EA3">
        <w:rPr>
          <w:rFonts w:ascii="Arial" w:hAnsi="Arial" w:cs="Arial"/>
          <w:sz w:val="28"/>
          <w:szCs w:val="28"/>
          <w:lang w:eastAsia="zh-CN"/>
        </w:rPr>
        <w:t>x</w:t>
      </w:r>
      <w:r w:rsidR="00472937">
        <w:t>H2</w:t>
      </w:r>
      <w:proofErr w:type="gramStart"/>
      <w:r w:rsidR="00472937">
        <w:t>O  y</w:t>
      </w:r>
      <w:proofErr w:type="gramEnd"/>
      <w:r w:rsidR="00472937">
        <w:t xml:space="preserve">  </w:t>
      </w:r>
      <w:proofErr w:type="spellStart"/>
      <w:r w:rsidR="003674CA" w:rsidRPr="00E14EA3">
        <w:rPr>
          <w:rFonts w:ascii="Arial" w:hAnsi="Arial" w:cs="Arial"/>
          <w:sz w:val="28"/>
          <w:szCs w:val="28"/>
          <w:lang w:eastAsia="zh-CN"/>
        </w:rPr>
        <w:t>x</w:t>
      </w:r>
      <w:r w:rsidR="00472937">
        <w:t>ETOH</w:t>
      </w:r>
      <w:proofErr w:type="spellEnd"/>
    </w:p>
    <w:p w14:paraId="74E5F602" w14:textId="442F9E8E" w:rsidR="00E14EA3" w:rsidRPr="00E14EA3" w:rsidRDefault="00E14EA3" w:rsidP="00E14EA3">
      <w:pPr>
        <w:spacing w:after="0"/>
        <w:rPr>
          <w:rFonts w:ascii="Arial" w:hAnsi="Arial" w:cs="Arial"/>
          <w:sz w:val="24"/>
          <w:szCs w:val="24"/>
          <w:lang w:eastAsia="zh-CN"/>
        </w:rPr>
      </w:pPr>
    </w:p>
    <w:p w14:paraId="19A3C5ED" w14:textId="6BEA6344" w:rsidR="00472937" w:rsidRDefault="003674CA" w:rsidP="003674CA">
      <w:pPr>
        <w:spacing w:after="0"/>
      </w:pPr>
      <w:r>
        <w:t xml:space="preserve">        </w:t>
      </w:r>
      <w:r w:rsidR="00977973">
        <w:t xml:space="preserve">       </w:t>
      </w:r>
      <w:r w:rsidR="00472937" w:rsidRPr="00536A7B">
        <w:rPr>
          <w:position w:val="-38"/>
        </w:rPr>
        <w:object w:dxaOrig="5899" w:dyaOrig="900" w14:anchorId="20F56DC5">
          <v:shape id="_x0000_i1083" type="#_x0000_t75" style="width:295.2pt;height:45pt" o:ole="">
            <v:imagedata r:id="rId112" o:title=""/>
          </v:shape>
          <o:OLEObject Type="Embed" ProgID="Equation.DSMT4" ShapeID="_x0000_i1083" DrawAspect="Content" ObjectID="_1815303014" r:id="rId113"/>
        </w:object>
      </w:r>
    </w:p>
    <w:p w14:paraId="19EF1A0C" w14:textId="77777777" w:rsidR="00977973" w:rsidRPr="00472937" w:rsidRDefault="00977973" w:rsidP="003674CA">
      <w:pPr>
        <w:spacing w:after="0"/>
      </w:pPr>
    </w:p>
    <w:p w14:paraId="1584A6EF" w14:textId="375E3470" w:rsidR="000603CC" w:rsidRPr="0012798F" w:rsidRDefault="00960D09" w:rsidP="003674CA">
      <w:pPr>
        <w:pStyle w:val="Prrafodelista"/>
        <w:numPr>
          <w:ilvl w:val="0"/>
          <w:numId w:val="14"/>
        </w:numPr>
        <w:spacing w:after="0"/>
        <w:rPr>
          <w:rFonts w:ascii="Arial" w:hAnsi="Arial" w:cs="Arial"/>
          <w:sz w:val="24"/>
          <w:szCs w:val="24"/>
          <w:lang w:eastAsia="zh-CN"/>
        </w:rPr>
      </w:pPr>
      <w:r w:rsidRPr="00E14EA3">
        <w:rPr>
          <w:rFonts w:ascii="Arial" w:hAnsi="Arial" w:cs="Arial"/>
          <w:sz w:val="24"/>
          <w:szCs w:val="24"/>
          <w:lang w:eastAsia="zh-CN"/>
        </w:rPr>
        <w:t xml:space="preserve">Entalpia de la mezcla del vapor a la temperatura </w:t>
      </w:r>
      <w:r w:rsidR="00517FB2">
        <w:rPr>
          <w:rFonts w:ascii="Arial" w:hAnsi="Arial" w:cs="Arial"/>
          <w:sz w:val="24"/>
          <w:szCs w:val="24"/>
          <w:lang w:eastAsia="zh-CN"/>
        </w:rPr>
        <w:t xml:space="preserve">de ebullición </w:t>
      </w:r>
      <w:r w:rsidRPr="00E14EA3">
        <w:rPr>
          <w:rFonts w:ascii="Arial" w:hAnsi="Arial" w:cs="Arial"/>
          <w:sz w:val="24"/>
          <w:szCs w:val="24"/>
          <w:lang w:eastAsia="zh-CN"/>
        </w:rPr>
        <w:t xml:space="preserve">t </w:t>
      </w:r>
      <w:proofErr w:type="spellStart"/>
      <w:proofErr w:type="gramStart"/>
      <w:r w:rsidR="003674CA" w:rsidRPr="00E14EA3">
        <w:rPr>
          <w:rFonts w:ascii="Arial" w:hAnsi="Arial" w:cs="Arial"/>
          <w:sz w:val="28"/>
          <w:szCs w:val="28"/>
          <w:vertAlign w:val="subscript"/>
          <w:lang w:eastAsia="zh-CN"/>
        </w:rPr>
        <w:t>ebu</w:t>
      </w:r>
      <w:proofErr w:type="spellEnd"/>
      <w:r w:rsidR="003674CA" w:rsidRPr="00E14EA3">
        <w:rPr>
          <w:rFonts w:ascii="Arial" w:hAnsi="Arial" w:cs="Arial"/>
          <w:sz w:val="28"/>
          <w:szCs w:val="28"/>
          <w:vertAlign w:val="subscript"/>
          <w:lang w:eastAsia="zh-CN"/>
        </w:rPr>
        <w:t xml:space="preserve"> </w:t>
      </w:r>
      <w:r w:rsidR="00535E19">
        <w:rPr>
          <w:rFonts w:ascii="Arial" w:hAnsi="Arial" w:cs="Arial"/>
          <w:sz w:val="28"/>
          <w:szCs w:val="28"/>
          <w:vertAlign w:val="subscript"/>
          <w:lang w:eastAsia="zh-CN"/>
        </w:rPr>
        <w:t xml:space="preserve"> </w:t>
      </w:r>
      <w:r w:rsidR="003674CA" w:rsidRPr="00E14EA3">
        <w:rPr>
          <w:rFonts w:ascii="Arial" w:hAnsi="Arial" w:cs="Arial"/>
          <w:sz w:val="24"/>
          <w:szCs w:val="24"/>
          <w:lang w:eastAsia="zh-CN"/>
        </w:rPr>
        <w:t>y</w:t>
      </w:r>
      <w:proofErr w:type="gramEnd"/>
      <w:r w:rsidR="003674CA" w:rsidRPr="00E14EA3">
        <w:rPr>
          <w:rFonts w:ascii="Arial" w:hAnsi="Arial" w:cs="Arial"/>
          <w:sz w:val="24"/>
          <w:szCs w:val="24"/>
          <w:lang w:eastAsia="zh-CN"/>
        </w:rPr>
        <w:t xml:space="preserve"> </w:t>
      </w:r>
      <w:r w:rsidR="00535E19">
        <w:rPr>
          <w:rFonts w:ascii="Arial" w:hAnsi="Arial" w:cs="Arial"/>
          <w:sz w:val="24"/>
          <w:szCs w:val="24"/>
          <w:lang w:eastAsia="zh-CN"/>
        </w:rPr>
        <w:t xml:space="preserve">las </w:t>
      </w:r>
      <w:r w:rsidR="003674CA" w:rsidRPr="00E14EA3">
        <w:rPr>
          <w:rFonts w:ascii="Arial" w:hAnsi="Arial" w:cs="Arial"/>
          <w:sz w:val="24"/>
          <w:szCs w:val="24"/>
          <w:lang w:eastAsia="zh-CN"/>
        </w:rPr>
        <w:t>concentraciones</w:t>
      </w:r>
      <w:r w:rsidRPr="00E14EA3">
        <w:rPr>
          <w:rFonts w:ascii="Arial" w:hAnsi="Arial" w:cs="Arial"/>
          <w:sz w:val="24"/>
          <w:szCs w:val="24"/>
          <w:lang w:eastAsia="zh-CN"/>
        </w:rPr>
        <w:t xml:space="preserve"> </w:t>
      </w:r>
      <w:r w:rsidRPr="00517FB2">
        <w:rPr>
          <w:rFonts w:ascii="Arial" w:hAnsi="Arial" w:cs="Arial"/>
          <w:sz w:val="24"/>
          <w:szCs w:val="24"/>
          <w:lang w:eastAsia="zh-CN"/>
        </w:rPr>
        <w:t>molar</w:t>
      </w:r>
      <w:r w:rsidR="003674CA" w:rsidRPr="00517FB2">
        <w:rPr>
          <w:rFonts w:ascii="Arial" w:hAnsi="Arial" w:cs="Arial"/>
          <w:sz w:val="24"/>
          <w:szCs w:val="24"/>
          <w:lang w:eastAsia="zh-CN"/>
        </w:rPr>
        <w:t xml:space="preserve">es </w:t>
      </w:r>
      <w:r w:rsidR="003674CA" w:rsidRPr="00517FB2">
        <w:rPr>
          <w:rFonts w:ascii="Arial" w:hAnsi="Arial" w:cs="Arial"/>
          <w:sz w:val="28"/>
          <w:szCs w:val="28"/>
          <w:lang w:eastAsia="zh-CN"/>
        </w:rPr>
        <w:t>y</w:t>
      </w:r>
      <w:r w:rsidR="003674CA" w:rsidRPr="00535E19">
        <w:rPr>
          <w:rFonts w:ascii="Arial" w:hAnsi="Arial" w:cs="Arial"/>
          <w:sz w:val="24"/>
          <w:szCs w:val="24"/>
          <w:vertAlign w:val="subscript"/>
        </w:rPr>
        <w:t>H2O</w:t>
      </w:r>
      <w:r w:rsidR="003674CA">
        <w:t xml:space="preserve">  </w:t>
      </w:r>
      <w:r w:rsidR="003674CA" w:rsidRPr="00535E19">
        <w:rPr>
          <w:rFonts w:ascii="Arial" w:hAnsi="Arial" w:cs="Arial"/>
          <w:sz w:val="24"/>
          <w:szCs w:val="24"/>
        </w:rPr>
        <w:t xml:space="preserve">y  </w:t>
      </w:r>
      <w:proofErr w:type="spellStart"/>
      <w:r w:rsidR="003674CA" w:rsidRPr="00517FB2">
        <w:rPr>
          <w:rFonts w:ascii="Arial" w:hAnsi="Arial" w:cs="Arial"/>
          <w:sz w:val="28"/>
          <w:szCs w:val="28"/>
          <w:lang w:eastAsia="zh-CN"/>
        </w:rPr>
        <w:t>y</w:t>
      </w:r>
      <w:r w:rsidR="003674CA" w:rsidRPr="00535E19">
        <w:rPr>
          <w:rFonts w:ascii="Arial" w:hAnsi="Arial" w:cs="Arial"/>
          <w:sz w:val="24"/>
          <w:szCs w:val="24"/>
          <w:vertAlign w:val="subscript"/>
        </w:rPr>
        <w:t>ETOH</w:t>
      </w:r>
      <w:proofErr w:type="spellEnd"/>
    </w:p>
    <w:p w14:paraId="340E8986" w14:textId="77777777" w:rsidR="0012798F" w:rsidRPr="0012798F" w:rsidRDefault="0012798F" w:rsidP="0012798F">
      <w:pPr>
        <w:pStyle w:val="Prrafodelista"/>
        <w:spacing w:after="0"/>
        <w:rPr>
          <w:rFonts w:ascii="Arial" w:hAnsi="Arial" w:cs="Arial"/>
          <w:sz w:val="24"/>
          <w:szCs w:val="24"/>
          <w:lang w:eastAsia="zh-CN"/>
        </w:rPr>
      </w:pPr>
    </w:p>
    <w:p w14:paraId="0A448C69" w14:textId="2B47637F" w:rsidR="0012798F" w:rsidRPr="0012798F" w:rsidRDefault="0012798F" w:rsidP="003674CA">
      <w:pPr>
        <w:pStyle w:val="Prrafodelista"/>
        <w:numPr>
          <w:ilvl w:val="0"/>
          <w:numId w:val="14"/>
        </w:numPr>
        <w:spacing w:after="0"/>
        <w:rPr>
          <w:rFonts w:ascii="Arial" w:hAnsi="Arial" w:cs="Arial"/>
          <w:sz w:val="24"/>
          <w:szCs w:val="24"/>
          <w:lang w:eastAsia="zh-CN"/>
        </w:rPr>
      </w:pPr>
      <w:r w:rsidRPr="0099390E">
        <w:rPr>
          <w:position w:val="-18"/>
        </w:rPr>
        <w:object w:dxaOrig="8400" w:dyaOrig="499" w14:anchorId="08FDB421">
          <v:shape id="_x0000_i1084" type="#_x0000_t75" style="width:420pt;height:25.2pt" o:ole="">
            <v:imagedata r:id="rId114" o:title=""/>
          </v:shape>
          <o:OLEObject Type="Embed" ProgID="Equation.DSMT4" ShapeID="_x0000_i1084" DrawAspect="Content" ObjectID="_1815303015" r:id="rId115"/>
        </w:object>
      </w:r>
    </w:p>
    <w:p w14:paraId="3DD21AAC" w14:textId="77777777" w:rsidR="0012798F" w:rsidRPr="0012798F" w:rsidRDefault="0012798F" w:rsidP="0012798F">
      <w:pPr>
        <w:pStyle w:val="Prrafodelista"/>
        <w:rPr>
          <w:rFonts w:ascii="Arial" w:hAnsi="Arial" w:cs="Arial"/>
          <w:sz w:val="24"/>
          <w:szCs w:val="24"/>
          <w:lang w:eastAsia="zh-CN"/>
        </w:rPr>
      </w:pPr>
    </w:p>
    <w:p w14:paraId="0414CF9F" w14:textId="567381EC" w:rsidR="00E14EA3" w:rsidRPr="0016178F" w:rsidRDefault="0012798F" w:rsidP="003674CA">
      <w:pPr>
        <w:pStyle w:val="Prrafodelista"/>
        <w:numPr>
          <w:ilvl w:val="0"/>
          <w:numId w:val="14"/>
        </w:numPr>
        <w:spacing w:after="0"/>
        <w:rPr>
          <w:rFonts w:ascii="Arial" w:hAnsi="Arial" w:cs="Arial"/>
          <w:sz w:val="24"/>
          <w:szCs w:val="24"/>
          <w:lang w:eastAsia="zh-CN"/>
        </w:rPr>
      </w:pPr>
      <w:r w:rsidRPr="0099390E">
        <w:rPr>
          <w:position w:val="-36"/>
        </w:rPr>
        <w:object w:dxaOrig="7920" w:dyaOrig="859" w14:anchorId="2F1659E2">
          <v:shape id="_x0000_i1085" type="#_x0000_t75" style="width:396pt;height:43.2pt" o:ole="">
            <v:imagedata r:id="rId116" o:title=""/>
          </v:shape>
          <o:OLEObject Type="Embed" ProgID="Equation.DSMT4" ShapeID="_x0000_i1085" DrawAspect="Content" ObjectID="_1815303016" r:id="rId117"/>
        </w:object>
      </w:r>
    </w:p>
    <w:p w14:paraId="7B5F1D4C" w14:textId="2FFFEF4C" w:rsidR="00E14EA3" w:rsidRDefault="0012798F" w:rsidP="00E14EA3">
      <w:pPr>
        <w:spacing w:after="0"/>
        <w:rPr>
          <w:rFonts w:ascii="Arial" w:hAnsi="Arial" w:cs="Arial"/>
          <w:sz w:val="24"/>
          <w:szCs w:val="24"/>
        </w:rPr>
      </w:pPr>
      <w:r>
        <w:t xml:space="preserve">     </w:t>
      </w:r>
    </w:p>
    <w:p w14:paraId="4447769D" w14:textId="1CF6CB92" w:rsidR="003674CA" w:rsidRDefault="00976506" w:rsidP="00E14EA3">
      <w:pPr>
        <w:pStyle w:val="Prrafodelista"/>
        <w:numPr>
          <w:ilvl w:val="0"/>
          <w:numId w:val="14"/>
        </w:numPr>
        <w:spacing w:after="0"/>
        <w:rPr>
          <w:rFonts w:ascii="Arial" w:hAnsi="Arial" w:cs="Arial"/>
          <w:sz w:val="24"/>
          <w:szCs w:val="24"/>
        </w:rPr>
      </w:pPr>
      <w:r w:rsidRPr="00E14EA3">
        <w:rPr>
          <w:rFonts w:ascii="Arial" w:hAnsi="Arial" w:cs="Arial"/>
          <w:sz w:val="24"/>
          <w:szCs w:val="24"/>
          <w:lang w:eastAsia="zh-CN"/>
        </w:rPr>
        <w:t xml:space="preserve">Cambio de entalpia por </w:t>
      </w:r>
      <w:r w:rsidR="003674CA" w:rsidRPr="00E14EA3">
        <w:rPr>
          <w:rFonts w:ascii="Arial" w:hAnsi="Arial" w:cs="Arial"/>
          <w:sz w:val="24"/>
          <w:szCs w:val="24"/>
          <w:lang w:eastAsia="zh-CN"/>
        </w:rPr>
        <w:t xml:space="preserve">vaporización </w:t>
      </w:r>
      <w:r w:rsidR="00977973" w:rsidRPr="007C6D5A">
        <w:rPr>
          <w:position w:val="-12"/>
        </w:rPr>
        <w:object w:dxaOrig="580" w:dyaOrig="380" w14:anchorId="3B2531DD">
          <v:shape id="_x0000_i1086" type="#_x0000_t75" style="width:28.8pt;height:19.2pt" o:ole="">
            <v:imagedata r:id="rId118" o:title=""/>
          </v:shape>
          <o:OLEObject Type="Embed" ProgID="Equation.DSMT4" ShapeID="_x0000_i1086" DrawAspect="Content" ObjectID="_1815303017" r:id="rId119"/>
        </w:object>
      </w:r>
      <w:r w:rsidR="003674CA" w:rsidRPr="00E14EA3">
        <w:rPr>
          <w:rFonts w:ascii="Arial" w:hAnsi="Arial" w:cs="Arial"/>
          <w:sz w:val="24"/>
          <w:szCs w:val="24"/>
          <w:lang w:eastAsia="zh-CN"/>
        </w:rPr>
        <w:t xml:space="preserve"> =  H</w:t>
      </w:r>
      <w:r w:rsidR="003674CA" w:rsidRPr="00E14EA3">
        <w:rPr>
          <w:rFonts w:ascii="Arial" w:hAnsi="Arial" w:cs="Arial"/>
          <w:sz w:val="24"/>
          <w:szCs w:val="24"/>
          <w:vertAlign w:val="subscript"/>
          <w:lang w:eastAsia="zh-CN"/>
        </w:rPr>
        <w:t>V</w:t>
      </w:r>
      <w:r w:rsidR="003674CA" w:rsidRPr="00E14EA3">
        <w:rPr>
          <w:rFonts w:ascii="Arial" w:hAnsi="Arial" w:cs="Arial"/>
          <w:sz w:val="24"/>
          <w:szCs w:val="24"/>
          <w:lang w:eastAsia="zh-CN"/>
        </w:rPr>
        <w:t xml:space="preserve"> - H</w:t>
      </w:r>
      <w:r w:rsidR="003674CA" w:rsidRPr="00E14EA3">
        <w:rPr>
          <w:rFonts w:ascii="Arial" w:hAnsi="Arial" w:cs="Arial"/>
          <w:sz w:val="24"/>
          <w:szCs w:val="24"/>
          <w:vertAlign w:val="subscript"/>
          <w:lang w:eastAsia="zh-CN"/>
        </w:rPr>
        <w:t>L</w:t>
      </w:r>
      <w:r w:rsidRPr="00E14EA3">
        <w:rPr>
          <w:rFonts w:ascii="Arial" w:hAnsi="Arial" w:cs="Arial"/>
          <w:sz w:val="24"/>
          <w:szCs w:val="24"/>
          <w:lang w:eastAsia="zh-CN"/>
        </w:rPr>
        <w:t xml:space="preserve"> = </w:t>
      </w:r>
      <w:r w:rsidR="003674CA" w:rsidRPr="00E14EA3">
        <w:rPr>
          <w:rFonts w:ascii="Arial" w:hAnsi="Arial" w:cs="Arial"/>
          <w:sz w:val="24"/>
          <w:szCs w:val="24"/>
          <w:lang w:eastAsia="zh-CN"/>
        </w:rPr>
        <w:t>kcal / kg mezcla</w:t>
      </w:r>
    </w:p>
    <w:p w14:paraId="3034D144" w14:textId="4E3001EA" w:rsidR="00BF773E" w:rsidRPr="008545E7" w:rsidRDefault="00E14EA3" w:rsidP="008545E7">
      <w:pPr>
        <w:pStyle w:val="Prrafodelista"/>
        <w:numPr>
          <w:ilvl w:val="0"/>
          <w:numId w:val="14"/>
        </w:numPr>
        <w:rPr>
          <w:rFonts w:ascii="Arial" w:hAnsi="Arial" w:cs="Arial"/>
          <w:sz w:val="24"/>
          <w:szCs w:val="24"/>
          <w:lang w:eastAsia="zh-CN"/>
        </w:rPr>
      </w:pPr>
      <w:r w:rsidRPr="00E14EA3">
        <w:rPr>
          <w:rFonts w:ascii="Arial" w:hAnsi="Arial" w:cs="Arial"/>
          <w:sz w:val="24"/>
          <w:szCs w:val="24"/>
          <w:lang w:eastAsia="zh-CN"/>
        </w:rPr>
        <w:t>Rapidez de generación de vapores de mezcla en el evaporador</w:t>
      </w:r>
      <w:r>
        <w:rPr>
          <w:rFonts w:ascii="Arial" w:hAnsi="Arial" w:cs="Arial"/>
          <w:sz w:val="24"/>
          <w:szCs w:val="24"/>
          <w:lang w:eastAsia="zh-CN"/>
        </w:rPr>
        <w:t xml:space="preserve"> </w:t>
      </w:r>
      <w:r w:rsidRPr="007C6D5A">
        <w:rPr>
          <w:position w:val="-34"/>
        </w:rPr>
        <w:object w:dxaOrig="1080" w:dyaOrig="780" w14:anchorId="0D2B0A74">
          <v:shape id="_x0000_i1087" type="#_x0000_t75" style="width:54pt;height:39pt" o:ole="">
            <v:imagedata r:id="rId120" o:title=""/>
          </v:shape>
          <o:OLEObject Type="Embed" ProgID="Equation.DSMT4" ShapeID="_x0000_i1087" DrawAspect="Content" ObjectID="_1815303018" r:id="rId121"/>
        </w:object>
      </w:r>
      <w:r w:rsidRPr="00E14EA3">
        <w:rPr>
          <w:rFonts w:ascii="Arial" w:hAnsi="Arial" w:cs="Arial"/>
          <w:sz w:val="24"/>
          <w:szCs w:val="24"/>
        </w:rPr>
        <w:t>=</w:t>
      </w:r>
      <w:r>
        <w:t xml:space="preserve">                           </w:t>
      </w:r>
      <w:proofErr w:type="spellStart"/>
      <w:r w:rsidR="00977973">
        <w:rPr>
          <w:rFonts w:ascii="Arial" w:hAnsi="Arial" w:cs="Arial"/>
          <w:sz w:val="24"/>
          <w:szCs w:val="24"/>
        </w:rPr>
        <w:t>kgmol</w:t>
      </w:r>
      <w:proofErr w:type="spellEnd"/>
      <w:r w:rsidR="00977973">
        <w:rPr>
          <w:rFonts w:ascii="Arial" w:hAnsi="Arial" w:cs="Arial"/>
          <w:sz w:val="24"/>
          <w:szCs w:val="24"/>
        </w:rPr>
        <w:t xml:space="preserve"> mezcla </w:t>
      </w:r>
      <w:r w:rsidR="00977973" w:rsidRPr="00977973">
        <w:rPr>
          <w:rFonts w:ascii="Arial" w:hAnsi="Arial" w:cs="Arial"/>
          <w:sz w:val="24"/>
          <w:szCs w:val="24"/>
        </w:rPr>
        <w:t xml:space="preserve">/ </w:t>
      </w:r>
      <w:r w:rsidR="00977973">
        <w:rPr>
          <w:rFonts w:ascii="Arial" w:hAnsi="Arial" w:cs="Arial"/>
          <w:sz w:val="24"/>
          <w:szCs w:val="24"/>
        </w:rPr>
        <w:t xml:space="preserve">h </w:t>
      </w:r>
    </w:p>
    <w:p w14:paraId="6CE33C7B" w14:textId="0028C88E" w:rsidR="00BF773E" w:rsidRPr="008545E7" w:rsidRDefault="005F59C6" w:rsidP="008545E7">
      <w:pPr>
        <w:pStyle w:val="Prrafodelista"/>
        <w:numPr>
          <w:ilvl w:val="0"/>
          <w:numId w:val="14"/>
        </w:numPr>
        <w:rPr>
          <w:rFonts w:ascii="Arial" w:hAnsi="Arial" w:cs="Arial"/>
          <w:sz w:val="24"/>
          <w:szCs w:val="24"/>
          <w:lang w:eastAsia="zh-CN"/>
        </w:rPr>
      </w:pPr>
      <w:r>
        <w:rPr>
          <w:rFonts w:ascii="Arial" w:hAnsi="Arial" w:cs="Arial"/>
          <w:sz w:val="24"/>
          <w:szCs w:val="24"/>
          <w:lang w:eastAsia="zh-CN"/>
        </w:rPr>
        <w:t>Tiemp</w:t>
      </w:r>
      <w:r w:rsidR="00BF773E">
        <w:rPr>
          <w:rFonts w:ascii="Arial" w:hAnsi="Arial" w:cs="Arial"/>
          <w:sz w:val="24"/>
          <w:szCs w:val="24"/>
          <w:lang w:eastAsia="zh-CN"/>
        </w:rPr>
        <w:t>o de operación</w:t>
      </w:r>
      <w:r w:rsidR="00A661D0">
        <w:rPr>
          <w:rFonts w:ascii="Arial" w:hAnsi="Arial" w:cs="Arial"/>
          <w:sz w:val="24"/>
          <w:szCs w:val="24"/>
          <w:lang w:eastAsia="zh-CN"/>
        </w:rPr>
        <w:t>,</w:t>
      </w:r>
      <w:r>
        <w:rPr>
          <w:rFonts w:ascii="Arial" w:hAnsi="Arial" w:cs="Arial"/>
          <w:sz w:val="24"/>
          <w:szCs w:val="24"/>
          <w:lang w:eastAsia="zh-CN"/>
        </w:rPr>
        <w:t xml:space="preserve"> la ecuación (3)</w:t>
      </w:r>
      <w:r w:rsidRPr="005E5949">
        <w:rPr>
          <w:rFonts w:ascii="Arial" w:hAnsi="Arial" w:cs="Arial"/>
          <w:sz w:val="24"/>
          <w:szCs w:val="24"/>
        </w:rPr>
        <w:t xml:space="preserve"> </w:t>
      </w:r>
      <w:r w:rsidR="00BF773E">
        <w:rPr>
          <w:rFonts w:ascii="Arial" w:hAnsi="Arial" w:cs="Arial"/>
          <w:sz w:val="24"/>
          <w:szCs w:val="24"/>
        </w:rPr>
        <w:t xml:space="preserve"> </w:t>
      </w:r>
      <w:r w:rsidR="00BF773E" w:rsidRPr="007C6D5A">
        <w:rPr>
          <w:position w:val="-28"/>
        </w:rPr>
        <w:object w:dxaOrig="3840" w:dyaOrig="760" w14:anchorId="70515336">
          <v:shape id="_x0000_i1088" type="#_x0000_t75" style="width:192pt;height:37.8pt" o:ole="">
            <v:imagedata r:id="rId122" o:title=""/>
          </v:shape>
          <o:OLEObject Type="Embed" ProgID="Equation.DSMT4" ShapeID="_x0000_i1088" DrawAspect="Content" ObjectID="_1815303019" r:id="rId123"/>
        </w:object>
      </w:r>
    </w:p>
    <w:p w14:paraId="6936ABA1" w14:textId="2E9318C3" w:rsidR="005E5949" w:rsidRDefault="00BF773E" w:rsidP="005E5949">
      <w:pPr>
        <w:pStyle w:val="Prrafodelista"/>
        <w:numPr>
          <w:ilvl w:val="0"/>
          <w:numId w:val="14"/>
        </w:numPr>
        <w:jc w:val="both"/>
        <w:rPr>
          <w:rFonts w:ascii="Arial" w:hAnsi="Arial" w:cs="Arial"/>
          <w:sz w:val="24"/>
          <w:szCs w:val="24"/>
          <w:lang w:eastAsia="zh-CN"/>
        </w:rPr>
      </w:pPr>
      <w:r w:rsidRPr="007C6D5A">
        <w:rPr>
          <w:position w:val="-34"/>
        </w:rPr>
        <w:object w:dxaOrig="1400" w:dyaOrig="780" w14:anchorId="56D19D8A">
          <v:shape id="_x0000_i1089" type="#_x0000_t75" style="width:70.2pt;height:39pt" o:ole="">
            <v:imagedata r:id="rId124" o:title=""/>
          </v:shape>
          <o:OLEObject Type="Embed" ProgID="Equation.DSMT4" ShapeID="_x0000_i1089" DrawAspect="Content" ObjectID="_1815303020" r:id="rId125"/>
        </w:object>
      </w:r>
      <w:r w:rsidRPr="00A661D0">
        <w:rPr>
          <w:rFonts w:ascii="Arial" w:hAnsi="Arial" w:cs="Arial"/>
          <w:sz w:val="24"/>
          <w:szCs w:val="24"/>
        </w:rPr>
        <w:t>, En esta ecuación el tiempo</w:t>
      </w:r>
      <w:r w:rsidRPr="00A661D0">
        <w:rPr>
          <w:rFonts w:ascii="Arial" w:hAnsi="Arial" w:cs="Arial"/>
          <w:b/>
          <w:sz w:val="28"/>
          <w:szCs w:val="28"/>
        </w:rPr>
        <w:t xml:space="preserve"> t</w:t>
      </w:r>
      <w:r w:rsidRPr="00A661D0">
        <w:rPr>
          <w:rFonts w:ascii="Arial" w:hAnsi="Arial" w:cs="Arial"/>
          <w:sz w:val="24"/>
          <w:szCs w:val="24"/>
        </w:rPr>
        <w:t xml:space="preserve"> </w:t>
      </w:r>
      <w:r w:rsidR="008545E7">
        <w:rPr>
          <w:rFonts w:ascii="Arial" w:hAnsi="Arial" w:cs="Arial"/>
          <w:sz w:val="24"/>
          <w:szCs w:val="24"/>
        </w:rPr>
        <w:t xml:space="preserve">será el </w:t>
      </w:r>
      <w:r w:rsidR="008545E7" w:rsidRPr="000943D2">
        <w:rPr>
          <w:rFonts w:ascii="Arial" w:hAnsi="Arial" w:cs="Arial"/>
          <w:b/>
          <w:sz w:val="32"/>
          <w:szCs w:val="32"/>
        </w:rPr>
        <w:t>t</w:t>
      </w:r>
      <w:r w:rsidR="008545E7" w:rsidRPr="008545E7">
        <w:rPr>
          <w:rFonts w:ascii="Arial" w:hAnsi="Arial" w:cs="Arial"/>
          <w:b/>
          <w:sz w:val="28"/>
          <w:szCs w:val="28"/>
          <w:vertAlign w:val="subscript"/>
        </w:rPr>
        <w:t>final</w:t>
      </w:r>
      <w:r w:rsidR="008545E7" w:rsidRPr="008545E7">
        <w:rPr>
          <w:rFonts w:ascii="Arial" w:hAnsi="Arial" w:cs="Arial"/>
          <w:sz w:val="24"/>
          <w:szCs w:val="24"/>
          <w:vertAlign w:val="subscript"/>
        </w:rPr>
        <w:t xml:space="preserve"> </w:t>
      </w:r>
      <w:r w:rsidR="008545E7">
        <w:rPr>
          <w:rFonts w:ascii="Arial" w:hAnsi="Arial" w:cs="Arial"/>
          <w:sz w:val="24"/>
          <w:szCs w:val="24"/>
        </w:rPr>
        <w:t xml:space="preserve">encontrado en la </w:t>
      </w:r>
      <w:r w:rsidR="000943D2" w:rsidRPr="000943D2">
        <w:rPr>
          <w:rFonts w:ascii="Arial" w:hAnsi="Arial" w:cs="Arial"/>
          <w:sz w:val="20"/>
          <w:szCs w:val="20"/>
        </w:rPr>
        <w:t>TABLA 1</w:t>
      </w:r>
      <w:r w:rsidR="000943D2">
        <w:rPr>
          <w:rFonts w:ascii="Arial" w:hAnsi="Arial" w:cs="Arial"/>
          <w:sz w:val="24"/>
          <w:szCs w:val="24"/>
        </w:rPr>
        <w:t xml:space="preserve"> de datos experimentales o el calculado con la ecuación (4)</w:t>
      </w:r>
    </w:p>
    <w:p w14:paraId="5C29ADE8" w14:textId="4601788B" w:rsidR="00A17BFF" w:rsidRDefault="00A17BFF" w:rsidP="00A17BFF">
      <w:pPr>
        <w:pStyle w:val="Prrafodelista"/>
        <w:jc w:val="both"/>
        <w:rPr>
          <w:rFonts w:ascii="Arial" w:hAnsi="Arial" w:cs="Arial"/>
          <w:sz w:val="24"/>
          <w:szCs w:val="24"/>
        </w:rPr>
      </w:pPr>
    </w:p>
    <w:p w14:paraId="109E0C34" w14:textId="10B1CA5C" w:rsidR="00D87A2D" w:rsidRDefault="00A17BFF" w:rsidP="006131A2">
      <w:pPr>
        <w:spacing w:after="0"/>
        <w:jc w:val="both"/>
        <w:rPr>
          <w:rFonts w:ascii="Arial" w:hAnsi="Arial" w:cs="Arial"/>
          <w:b/>
          <w:sz w:val="24"/>
          <w:szCs w:val="24"/>
        </w:rPr>
      </w:pPr>
      <w:r w:rsidRPr="00A17BFF">
        <w:rPr>
          <w:rFonts w:ascii="Arial" w:hAnsi="Arial" w:cs="Arial"/>
          <w:b/>
          <w:sz w:val="24"/>
          <w:szCs w:val="24"/>
        </w:rPr>
        <w:t xml:space="preserve">7.1.4.- </w:t>
      </w:r>
      <w:r w:rsidR="00BA26B5">
        <w:rPr>
          <w:rFonts w:ascii="Arial" w:hAnsi="Arial" w:cs="Arial"/>
          <w:b/>
          <w:sz w:val="24"/>
          <w:szCs w:val="24"/>
        </w:rPr>
        <w:t xml:space="preserve">Especificaciones </w:t>
      </w:r>
      <w:r w:rsidR="00D87A2D">
        <w:rPr>
          <w:rFonts w:ascii="Arial" w:hAnsi="Arial" w:cs="Arial"/>
          <w:b/>
          <w:sz w:val="24"/>
          <w:szCs w:val="24"/>
        </w:rPr>
        <w:t xml:space="preserve">y ecuaciones geométricas </w:t>
      </w:r>
      <w:r w:rsidR="00BA26B5">
        <w:rPr>
          <w:rFonts w:ascii="Arial" w:hAnsi="Arial" w:cs="Arial"/>
          <w:b/>
          <w:sz w:val="24"/>
          <w:szCs w:val="24"/>
        </w:rPr>
        <w:t xml:space="preserve">del hervidor de la </w:t>
      </w:r>
      <w:r w:rsidR="00D87A2D">
        <w:rPr>
          <w:rFonts w:ascii="Arial" w:hAnsi="Arial" w:cs="Arial"/>
          <w:b/>
          <w:sz w:val="24"/>
          <w:szCs w:val="24"/>
        </w:rPr>
        <w:t>c</w:t>
      </w:r>
      <w:r w:rsidR="00BA26B5">
        <w:rPr>
          <w:rFonts w:ascii="Arial" w:hAnsi="Arial" w:cs="Arial"/>
          <w:b/>
          <w:sz w:val="24"/>
          <w:szCs w:val="24"/>
        </w:rPr>
        <w:t>olumna</w:t>
      </w:r>
    </w:p>
    <w:p w14:paraId="3769BB01" w14:textId="6FF3D660" w:rsidR="00BA26B5" w:rsidRPr="006131A2" w:rsidRDefault="00BA26B5" w:rsidP="00BA26B5">
      <w:pPr>
        <w:pStyle w:val="Prrafodelista"/>
        <w:numPr>
          <w:ilvl w:val="0"/>
          <w:numId w:val="28"/>
        </w:numPr>
        <w:spacing w:after="0"/>
        <w:rPr>
          <w:rFonts w:ascii="Arial" w:hAnsi="Arial" w:cs="Arial"/>
          <w:sz w:val="24"/>
          <w:szCs w:val="24"/>
        </w:rPr>
      </w:pPr>
      <w:r w:rsidRPr="006131A2">
        <w:rPr>
          <w:rFonts w:ascii="Arial" w:hAnsi="Arial" w:cs="Arial"/>
          <w:sz w:val="24"/>
          <w:szCs w:val="24"/>
        </w:rPr>
        <w:t>Capacidad:</w:t>
      </w:r>
      <w:r w:rsidRPr="006131A2">
        <w:rPr>
          <w:rFonts w:ascii="Arial" w:hAnsi="Arial" w:cs="Arial"/>
          <w:sz w:val="18"/>
          <w:szCs w:val="18"/>
        </w:rPr>
        <w:t xml:space="preserve"> </w:t>
      </w:r>
      <w:r w:rsidRPr="006131A2">
        <w:rPr>
          <w:rFonts w:ascii="Arial" w:hAnsi="Arial" w:cs="Arial"/>
          <w:sz w:val="24"/>
          <w:szCs w:val="24"/>
        </w:rPr>
        <w:t>24.4 litros considerando que el cambiador de calor tipo dedo caliente</w:t>
      </w:r>
      <w:r w:rsidR="006131A2">
        <w:rPr>
          <w:rFonts w:ascii="Arial" w:hAnsi="Arial" w:cs="Arial"/>
          <w:sz w:val="24"/>
          <w:szCs w:val="24"/>
        </w:rPr>
        <w:t xml:space="preserve"> </w:t>
      </w:r>
      <w:r w:rsidRPr="006131A2">
        <w:rPr>
          <w:rFonts w:ascii="Arial" w:hAnsi="Arial" w:cs="Arial"/>
          <w:sz w:val="24"/>
          <w:szCs w:val="24"/>
        </w:rPr>
        <w:t>está inmerso en el hervidor</w:t>
      </w:r>
      <w:r w:rsidR="00D87A2D" w:rsidRPr="006131A2">
        <w:rPr>
          <w:rFonts w:ascii="Arial" w:hAnsi="Arial" w:cs="Arial"/>
          <w:sz w:val="24"/>
          <w:szCs w:val="24"/>
        </w:rPr>
        <w:t>.</w:t>
      </w:r>
    </w:p>
    <w:p w14:paraId="70719074" w14:textId="1CBAD3D9" w:rsidR="00BA26B5" w:rsidRPr="006131A2" w:rsidRDefault="00D87A2D" w:rsidP="006131A2">
      <w:pPr>
        <w:pStyle w:val="Prrafodelista"/>
        <w:numPr>
          <w:ilvl w:val="0"/>
          <w:numId w:val="28"/>
        </w:numPr>
        <w:spacing w:after="0"/>
        <w:rPr>
          <w:rFonts w:ascii="Arial" w:hAnsi="Arial" w:cs="Arial"/>
          <w:sz w:val="24"/>
          <w:szCs w:val="24"/>
        </w:rPr>
      </w:pPr>
      <w:r w:rsidRPr="006131A2">
        <w:rPr>
          <w:rFonts w:ascii="Arial" w:hAnsi="Arial" w:cs="Arial"/>
          <w:sz w:val="24"/>
          <w:szCs w:val="24"/>
        </w:rPr>
        <w:t>Longitud y diámetro del cambiador tipo dedo caliente: 45 cm, 2.54 cm.</w:t>
      </w:r>
    </w:p>
    <w:p w14:paraId="6B14459C" w14:textId="0FACE20C" w:rsidR="006131A2" w:rsidRDefault="006131A2" w:rsidP="00BA26B5">
      <w:pPr>
        <w:pStyle w:val="Prrafodelista"/>
        <w:numPr>
          <w:ilvl w:val="0"/>
          <w:numId w:val="28"/>
        </w:numPr>
        <w:spacing w:after="0"/>
        <w:rPr>
          <w:rFonts w:ascii="Arial" w:hAnsi="Arial" w:cs="Arial"/>
          <w:sz w:val="24"/>
          <w:szCs w:val="24"/>
        </w:rPr>
      </w:pPr>
      <w:r w:rsidRPr="006131A2">
        <w:rPr>
          <w:rFonts w:ascii="Arial" w:hAnsi="Arial" w:cs="Arial"/>
          <w:sz w:val="24"/>
          <w:szCs w:val="24"/>
        </w:rPr>
        <w:t>Ecuaciones geométricas:</w:t>
      </w:r>
    </w:p>
    <w:p w14:paraId="7668A9CB" w14:textId="77777777" w:rsidR="006131A2" w:rsidRPr="006131A2" w:rsidRDefault="006131A2" w:rsidP="006131A2">
      <w:pPr>
        <w:pStyle w:val="Prrafodelista"/>
        <w:spacing w:after="0"/>
        <w:rPr>
          <w:rFonts w:ascii="Arial" w:hAnsi="Arial" w:cs="Arial"/>
          <w:sz w:val="24"/>
          <w:szCs w:val="24"/>
        </w:rPr>
      </w:pPr>
    </w:p>
    <w:p w14:paraId="4FB74190" w14:textId="12849CB3" w:rsidR="00D87A2D" w:rsidRDefault="00D87A2D" w:rsidP="00D87A2D">
      <w:pPr>
        <w:spacing w:after="0"/>
        <w:jc w:val="center"/>
        <w:rPr>
          <w:rFonts w:ascii="Arial" w:hAnsi="Arial" w:cs="Arial"/>
          <w:sz w:val="24"/>
          <w:szCs w:val="24"/>
        </w:rPr>
      </w:pPr>
      <w:r>
        <w:rPr>
          <w:rFonts w:ascii="Arial" w:hAnsi="Arial" w:cs="Arial"/>
          <w:noProof/>
          <w:sz w:val="24"/>
          <w:szCs w:val="24"/>
          <w:lang w:eastAsia="es-MX"/>
        </w:rPr>
        <w:drawing>
          <wp:inline distT="0" distB="0" distL="0" distR="0" wp14:anchorId="1E70A26F" wp14:editId="41F986F2">
            <wp:extent cx="3208020" cy="1807137"/>
            <wp:effectExtent l="0" t="0" r="0" b="3175"/>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3259314" cy="1836032"/>
                    </a:xfrm>
                    <a:prstGeom prst="rect">
                      <a:avLst/>
                    </a:prstGeom>
                    <a:noFill/>
                    <a:ln>
                      <a:noFill/>
                    </a:ln>
                  </pic:spPr>
                </pic:pic>
              </a:graphicData>
            </a:graphic>
          </wp:inline>
        </w:drawing>
      </w:r>
    </w:p>
    <w:p w14:paraId="4E55AFC6" w14:textId="2ED2533C" w:rsidR="006131A2" w:rsidRDefault="006131A2" w:rsidP="009A70DB">
      <w:pPr>
        <w:spacing w:after="0"/>
        <w:jc w:val="both"/>
        <w:rPr>
          <w:rFonts w:ascii="Arial" w:hAnsi="Arial" w:cs="Arial"/>
          <w:sz w:val="24"/>
          <w:szCs w:val="24"/>
        </w:rPr>
      </w:pPr>
    </w:p>
    <w:p w14:paraId="7FB0A101" w14:textId="361D981A" w:rsidR="00F97142" w:rsidRDefault="00F97142" w:rsidP="009A70DB">
      <w:pPr>
        <w:spacing w:after="0"/>
        <w:jc w:val="both"/>
        <w:rPr>
          <w:rFonts w:ascii="Arial" w:hAnsi="Arial" w:cs="Arial"/>
          <w:sz w:val="24"/>
          <w:szCs w:val="24"/>
        </w:rPr>
      </w:pPr>
      <w:bookmarkStart w:id="0" w:name="_GoBack"/>
      <w:bookmarkEnd w:id="0"/>
    </w:p>
    <w:p w14:paraId="065A781F" w14:textId="24D65A5F" w:rsidR="009A70DB" w:rsidRDefault="009A70DB" w:rsidP="009A70DB">
      <w:pPr>
        <w:spacing w:after="0"/>
        <w:jc w:val="both"/>
        <w:rPr>
          <w:rFonts w:ascii="Arial" w:hAnsi="Arial" w:cs="Arial"/>
          <w:b/>
          <w:sz w:val="24"/>
          <w:szCs w:val="24"/>
        </w:rPr>
      </w:pPr>
      <w:r>
        <w:rPr>
          <w:rFonts w:ascii="Arial" w:hAnsi="Arial" w:cs="Arial"/>
          <w:b/>
          <w:sz w:val="24"/>
          <w:szCs w:val="24"/>
          <w:lang w:val="es-ES"/>
        </w:rPr>
        <w:t>7.2</w:t>
      </w:r>
      <w:r w:rsidRPr="00FB3990">
        <w:rPr>
          <w:rFonts w:ascii="Arial" w:hAnsi="Arial" w:cs="Arial"/>
          <w:b/>
          <w:sz w:val="24"/>
          <w:szCs w:val="24"/>
          <w:lang w:val="es-ES"/>
        </w:rPr>
        <w:t xml:space="preserve"> </w:t>
      </w:r>
      <w:r>
        <w:rPr>
          <w:rFonts w:ascii="Arial" w:hAnsi="Arial" w:cs="Arial"/>
          <w:b/>
          <w:sz w:val="24"/>
          <w:szCs w:val="24"/>
        </w:rPr>
        <w:t>Operación de la</w:t>
      </w:r>
      <w:r w:rsidRPr="0016178F">
        <w:rPr>
          <w:rFonts w:ascii="Arial" w:hAnsi="Arial" w:cs="Arial"/>
          <w:b/>
          <w:sz w:val="24"/>
          <w:szCs w:val="24"/>
        </w:rPr>
        <w:t xml:space="preserve"> destilación </w:t>
      </w:r>
      <w:r>
        <w:rPr>
          <w:rFonts w:ascii="Arial" w:hAnsi="Arial" w:cs="Arial"/>
          <w:b/>
          <w:sz w:val="24"/>
          <w:szCs w:val="24"/>
        </w:rPr>
        <w:t xml:space="preserve">en continuo </w:t>
      </w:r>
      <w:r w:rsidRPr="0016178F">
        <w:rPr>
          <w:rFonts w:ascii="Arial" w:hAnsi="Arial" w:cs="Arial"/>
          <w:b/>
          <w:sz w:val="24"/>
          <w:szCs w:val="24"/>
        </w:rPr>
        <w:t xml:space="preserve">en una </w:t>
      </w:r>
      <w:r>
        <w:rPr>
          <w:rFonts w:ascii="Arial" w:hAnsi="Arial" w:cs="Arial"/>
          <w:b/>
          <w:sz w:val="24"/>
          <w:szCs w:val="24"/>
        </w:rPr>
        <w:t xml:space="preserve">columna de platos  </w:t>
      </w:r>
    </w:p>
    <w:p w14:paraId="3E63EA82" w14:textId="1CA0CB04" w:rsidR="009A70DB" w:rsidRDefault="009A70DB" w:rsidP="009A70DB">
      <w:pPr>
        <w:spacing w:after="0"/>
        <w:jc w:val="both"/>
        <w:rPr>
          <w:rFonts w:ascii="Arial" w:hAnsi="Arial" w:cs="Arial"/>
          <w:b/>
          <w:sz w:val="24"/>
          <w:szCs w:val="24"/>
        </w:rPr>
      </w:pPr>
      <w:r>
        <w:rPr>
          <w:rFonts w:ascii="Arial" w:hAnsi="Arial" w:cs="Arial"/>
          <w:b/>
          <w:sz w:val="24"/>
          <w:szCs w:val="24"/>
        </w:rPr>
        <w:t xml:space="preserve">      utilizando </w:t>
      </w:r>
      <w:r w:rsidRPr="0016178F">
        <w:rPr>
          <w:rFonts w:ascii="Arial" w:hAnsi="Arial" w:cs="Arial"/>
          <w:b/>
          <w:sz w:val="24"/>
          <w:szCs w:val="24"/>
        </w:rPr>
        <w:t>reflujo constante</w:t>
      </w:r>
      <w:r w:rsidR="00522DAE">
        <w:rPr>
          <w:rFonts w:ascii="Arial" w:hAnsi="Arial" w:cs="Arial"/>
          <w:b/>
          <w:sz w:val="24"/>
          <w:szCs w:val="24"/>
        </w:rPr>
        <w:t>.</w:t>
      </w:r>
    </w:p>
    <w:p w14:paraId="7D2E9DED" w14:textId="4B3EAE00" w:rsidR="00875942" w:rsidRDefault="00875942" w:rsidP="00875942">
      <w:pPr>
        <w:spacing w:after="0"/>
        <w:jc w:val="both"/>
        <w:rPr>
          <w:rFonts w:ascii="Arial" w:hAnsi="Arial" w:cs="Arial"/>
          <w:b/>
          <w:sz w:val="24"/>
          <w:szCs w:val="24"/>
          <w:lang w:val="es-ES"/>
        </w:rPr>
      </w:pPr>
    </w:p>
    <w:p w14:paraId="1C6A5A58" w14:textId="4BA467CA" w:rsidR="00875942" w:rsidRDefault="00875942" w:rsidP="00875942">
      <w:pPr>
        <w:spacing w:after="0"/>
        <w:jc w:val="both"/>
        <w:rPr>
          <w:rFonts w:ascii="Arial" w:hAnsi="Arial" w:cs="Arial"/>
          <w:sz w:val="24"/>
          <w:szCs w:val="24"/>
        </w:rPr>
      </w:pPr>
      <w:r>
        <w:rPr>
          <w:rFonts w:ascii="Arial" w:hAnsi="Arial" w:cs="Arial"/>
          <w:sz w:val="24"/>
          <w:szCs w:val="24"/>
        </w:rPr>
        <w:t xml:space="preserve"> El método del punto de burbuja propuesto por Wang-</w:t>
      </w:r>
      <w:proofErr w:type="spellStart"/>
      <w:r>
        <w:rPr>
          <w:rFonts w:ascii="Arial" w:hAnsi="Arial" w:cs="Arial"/>
          <w:sz w:val="24"/>
          <w:szCs w:val="24"/>
        </w:rPr>
        <w:t>Henke</w:t>
      </w:r>
      <w:proofErr w:type="spellEnd"/>
      <w:r>
        <w:rPr>
          <w:rFonts w:ascii="Arial" w:hAnsi="Arial" w:cs="Arial"/>
          <w:sz w:val="24"/>
          <w:szCs w:val="24"/>
        </w:rPr>
        <w:t xml:space="preserve"> </w:t>
      </w:r>
      <w:r w:rsidRPr="00A57B1E">
        <w:rPr>
          <w:rFonts w:ascii="Arial" w:hAnsi="Arial" w:cs="Arial"/>
          <w:b/>
          <w:bCs/>
          <w:sz w:val="24"/>
          <w:szCs w:val="24"/>
        </w:rPr>
        <w:t>[1]</w:t>
      </w:r>
      <w:r>
        <w:rPr>
          <w:rFonts w:ascii="Arial" w:hAnsi="Arial" w:cs="Arial"/>
          <w:sz w:val="24"/>
          <w:szCs w:val="24"/>
        </w:rPr>
        <w:t xml:space="preserve"> se aplica en el régimen permanente a cada etapa de la columna de destilación de platos, fue deducido aplicando diversos balances mediante las ecuaciones MESH [Balances de </w:t>
      </w:r>
      <w:r w:rsidRPr="00DC47F6">
        <w:rPr>
          <w:rFonts w:ascii="Arial" w:hAnsi="Arial" w:cs="Arial"/>
          <w:b/>
          <w:bCs/>
          <w:sz w:val="24"/>
          <w:szCs w:val="24"/>
        </w:rPr>
        <w:t>M</w:t>
      </w:r>
      <w:r>
        <w:rPr>
          <w:rFonts w:ascii="Arial" w:hAnsi="Arial" w:cs="Arial"/>
          <w:sz w:val="24"/>
          <w:szCs w:val="24"/>
        </w:rPr>
        <w:t xml:space="preserve">asa, Relaciones de </w:t>
      </w:r>
      <w:r w:rsidRPr="00104A2F">
        <w:rPr>
          <w:rFonts w:ascii="Arial" w:hAnsi="Arial" w:cs="Arial"/>
          <w:b/>
          <w:bCs/>
          <w:sz w:val="24"/>
          <w:szCs w:val="24"/>
        </w:rPr>
        <w:t>E</w:t>
      </w:r>
      <w:r>
        <w:rPr>
          <w:rFonts w:ascii="Arial" w:hAnsi="Arial" w:cs="Arial"/>
          <w:sz w:val="24"/>
          <w:szCs w:val="24"/>
        </w:rPr>
        <w:t xml:space="preserve">quilibrio, </w:t>
      </w:r>
      <w:r w:rsidRPr="00DC47F6">
        <w:rPr>
          <w:rFonts w:ascii="Arial" w:hAnsi="Arial" w:cs="Arial"/>
          <w:b/>
          <w:bCs/>
          <w:sz w:val="24"/>
          <w:szCs w:val="24"/>
        </w:rPr>
        <w:t>S</w:t>
      </w:r>
      <w:r>
        <w:rPr>
          <w:rFonts w:ascii="Arial" w:hAnsi="Arial" w:cs="Arial"/>
          <w:sz w:val="24"/>
          <w:szCs w:val="24"/>
        </w:rPr>
        <w:t>umatorias de las fracciones molares y Balances de calor (</w:t>
      </w:r>
      <w:proofErr w:type="spellStart"/>
      <w:r w:rsidRPr="00104A2F">
        <w:rPr>
          <w:rFonts w:ascii="Arial" w:hAnsi="Arial" w:cs="Arial"/>
          <w:b/>
          <w:bCs/>
          <w:sz w:val="24"/>
          <w:szCs w:val="24"/>
        </w:rPr>
        <w:t>H</w:t>
      </w:r>
      <w:r>
        <w:rPr>
          <w:rFonts w:ascii="Arial" w:hAnsi="Arial" w:cs="Arial"/>
          <w:sz w:val="24"/>
          <w:szCs w:val="24"/>
        </w:rPr>
        <w:t>eat</w:t>
      </w:r>
      <w:proofErr w:type="spellEnd"/>
      <w:r>
        <w:rPr>
          <w:rFonts w:ascii="Arial" w:hAnsi="Arial" w:cs="Arial"/>
          <w:sz w:val="24"/>
          <w:szCs w:val="24"/>
        </w:rPr>
        <w:t>)].</w:t>
      </w:r>
    </w:p>
    <w:p w14:paraId="433AE652" w14:textId="3EA606B3" w:rsidR="00875942" w:rsidRPr="00EA1D28" w:rsidRDefault="00875942" w:rsidP="00875942">
      <w:pPr>
        <w:rPr>
          <w:rFonts w:ascii="Arial" w:hAnsi="Arial" w:cs="Arial"/>
          <w:sz w:val="24"/>
          <w:szCs w:val="24"/>
        </w:rPr>
      </w:pPr>
      <w:r>
        <w:rPr>
          <w:rFonts w:ascii="Arial" w:hAnsi="Arial" w:cs="Arial"/>
          <w:sz w:val="24"/>
          <w:szCs w:val="24"/>
        </w:rPr>
        <w:lastRenderedPageBreak/>
        <w:t>Las siguientes e</w:t>
      </w:r>
      <w:r w:rsidRPr="00EA1D28">
        <w:rPr>
          <w:rFonts w:ascii="Arial" w:hAnsi="Arial" w:cs="Arial"/>
          <w:sz w:val="24"/>
          <w:szCs w:val="24"/>
        </w:rPr>
        <w:t xml:space="preserve">cuaciones utilizadas en el algoritmo de la matriz tridiagonal debido a Thomas y aplicado por Wang y </w:t>
      </w:r>
      <w:proofErr w:type="spellStart"/>
      <w:r w:rsidRPr="00EA1D28">
        <w:rPr>
          <w:rFonts w:ascii="Arial" w:hAnsi="Arial" w:cs="Arial"/>
          <w:sz w:val="24"/>
          <w:szCs w:val="24"/>
        </w:rPr>
        <w:t>Henke</w:t>
      </w:r>
      <w:proofErr w:type="spellEnd"/>
      <w:r>
        <w:rPr>
          <w:rFonts w:ascii="Arial" w:hAnsi="Arial" w:cs="Arial"/>
          <w:sz w:val="24"/>
          <w:szCs w:val="24"/>
        </w:rPr>
        <w:t xml:space="preserve"> se encuentran deducidas en la plataforma </w:t>
      </w:r>
      <w:proofErr w:type="spellStart"/>
      <w:r>
        <w:rPr>
          <w:rFonts w:ascii="Arial" w:hAnsi="Arial" w:cs="Arial"/>
          <w:sz w:val="24"/>
          <w:szCs w:val="24"/>
        </w:rPr>
        <w:t>AMyD</w:t>
      </w:r>
      <w:proofErr w:type="spellEnd"/>
      <w:r>
        <w:rPr>
          <w:rFonts w:ascii="Arial" w:hAnsi="Arial" w:cs="Arial"/>
          <w:sz w:val="24"/>
          <w:szCs w:val="24"/>
        </w:rPr>
        <w:t>.</w:t>
      </w:r>
    </w:p>
    <w:p w14:paraId="678251FF" w14:textId="05F614F8" w:rsidR="00875942" w:rsidRPr="00C65999" w:rsidRDefault="00875942" w:rsidP="00875942">
      <w:pPr>
        <w:rPr>
          <w:rFonts w:ascii="Arial" w:hAnsi="Arial" w:cs="Arial"/>
          <w:b/>
          <w:bCs/>
          <w:sz w:val="24"/>
          <w:szCs w:val="24"/>
        </w:rPr>
      </w:pPr>
      <w:r w:rsidRPr="00C65999">
        <w:rPr>
          <w:rFonts w:ascii="Arial" w:hAnsi="Arial" w:cs="Arial"/>
          <w:position w:val="-30"/>
          <w:sz w:val="24"/>
          <w:szCs w:val="24"/>
        </w:rPr>
        <w:object w:dxaOrig="5060" w:dyaOrig="720" w14:anchorId="38C5D003">
          <v:shape id="_x0000_i1090" type="#_x0000_t75" style="width:252.6pt;height:36pt" o:ole="">
            <v:imagedata r:id="rId127" o:title=""/>
          </v:shape>
          <o:OLEObject Type="Embed" ProgID="Equation.DSMT4" ShapeID="_x0000_i1090" DrawAspect="Content" ObjectID="_1815303021" r:id="rId128"/>
        </w:object>
      </w:r>
      <w:r w:rsidRPr="00C65999">
        <w:rPr>
          <w:rFonts w:ascii="Arial" w:hAnsi="Arial" w:cs="Arial"/>
          <w:sz w:val="24"/>
          <w:szCs w:val="24"/>
        </w:rPr>
        <w:t xml:space="preserve">                </w:t>
      </w:r>
      <w:r>
        <w:rPr>
          <w:rFonts w:ascii="Arial" w:hAnsi="Arial" w:cs="Arial"/>
          <w:sz w:val="24"/>
          <w:szCs w:val="24"/>
        </w:rPr>
        <w:t xml:space="preserve">                                    (5</w:t>
      </w:r>
      <w:r w:rsidRPr="00C65999">
        <w:rPr>
          <w:rFonts w:ascii="Arial" w:hAnsi="Arial" w:cs="Arial"/>
          <w:sz w:val="24"/>
          <w:szCs w:val="24"/>
        </w:rPr>
        <w:t>)</w:t>
      </w:r>
    </w:p>
    <w:p w14:paraId="0D908F76" w14:textId="25CAECE4" w:rsidR="00875942" w:rsidRDefault="00875942" w:rsidP="00875942">
      <w:r w:rsidRPr="00A4105C">
        <w:rPr>
          <w:position w:val="-34"/>
        </w:rPr>
        <w:object w:dxaOrig="8340" w:dyaOrig="820" w14:anchorId="0CB2A41C">
          <v:shape id="_x0000_i1091" type="#_x0000_t75" style="width:417pt;height:40.8pt" o:ole="">
            <v:imagedata r:id="rId129" o:title=""/>
          </v:shape>
          <o:OLEObject Type="Embed" ProgID="Equation.DSMT4" ShapeID="_x0000_i1091" DrawAspect="Content" ObjectID="_1815303022" r:id="rId130"/>
        </w:object>
      </w:r>
      <w:r>
        <w:t xml:space="preserve">   </w:t>
      </w:r>
      <w:r w:rsidRPr="00875942">
        <w:rPr>
          <w:rFonts w:ascii="Arial" w:hAnsi="Arial" w:cs="Arial"/>
          <w:sz w:val="24"/>
          <w:szCs w:val="24"/>
        </w:rPr>
        <w:t>(6)</w:t>
      </w:r>
    </w:p>
    <w:p w14:paraId="7DDC63F3" w14:textId="11D59A6E" w:rsidR="00875942" w:rsidRPr="00C65999" w:rsidRDefault="00875942" w:rsidP="00875942">
      <w:pPr>
        <w:rPr>
          <w:rFonts w:ascii="Arial" w:hAnsi="Arial" w:cs="Arial"/>
          <w:sz w:val="24"/>
          <w:szCs w:val="24"/>
        </w:rPr>
      </w:pPr>
      <w:r w:rsidRPr="00C65999">
        <w:rPr>
          <w:rFonts w:ascii="Arial" w:hAnsi="Arial" w:cs="Arial"/>
          <w:position w:val="-14"/>
          <w:sz w:val="24"/>
          <w:szCs w:val="24"/>
        </w:rPr>
        <w:object w:dxaOrig="3700" w:dyaOrig="380" w14:anchorId="32A9B09D">
          <v:shape id="_x0000_i1092" type="#_x0000_t75" style="width:185.4pt;height:18.6pt" o:ole="">
            <v:imagedata r:id="rId131" o:title=""/>
          </v:shape>
          <o:OLEObject Type="Embed" ProgID="Equation.DSMT4" ShapeID="_x0000_i1092" DrawAspect="Content" ObjectID="_1815303023" r:id="rId132"/>
        </w:object>
      </w:r>
      <w:r w:rsidRPr="00C65999">
        <w:rPr>
          <w:rFonts w:ascii="Arial" w:hAnsi="Arial" w:cs="Arial"/>
          <w:sz w:val="24"/>
          <w:szCs w:val="24"/>
        </w:rPr>
        <w:t xml:space="preserve">                                     </w:t>
      </w:r>
      <w:r>
        <w:rPr>
          <w:rFonts w:ascii="Arial" w:hAnsi="Arial" w:cs="Arial"/>
          <w:sz w:val="24"/>
          <w:szCs w:val="24"/>
        </w:rPr>
        <w:t xml:space="preserve">                                   (7</w:t>
      </w:r>
      <w:r w:rsidRPr="00C65999">
        <w:rPr>
          <w:rFonts w:ascii="Arial" w:hAnsi="Arial" w:cs="Arial"/>
          <w:sz w:val="24"/>
          <w:szCs w:val="24"/>
        </w:rPr>
        <w:t>)</w:t>
      </w:r>
    </w:p>
    <w:p w14:paraId="0AF3696D" w14:textId="6222627B" w:rsidR="00875942" w:rsidRDefault="00875942" w:rsidP="00875942">
      <w:r w:rsidRPr="00906E25">
        <w:rPr>
          <w:position w:val="-14"/>
        </w:rPr>
        <w:object w:dxaOrig="3480" w:dyaOrig="380" w14:anchorId="32E941F7">
          <v:shape id="_x0000_i1093" type="#_x0000_t75" style="width:174pt;height:18.6pt" o:ole="">
            <v:imagedata r:id="rId133" o:title=""/>
          </v:shape>
          <o:OLEObject Type="Embed" ProgID="Equation.DSMT4" ShapeID="_x0000_i1093" DrawAspect="Content" ObjectID="_1815303024" r:id="rId134"/>
        </w:object>
      </w:r>
      <w:r>
        <w:t xml:space="preserve">                                                                                                     </w:t>
      </w:r>
      <w:r>
        <w:rPr>
          <w:rFonts w:ascii="Arial" w:hAnsi="Arial" w:cs="Arial"/>
          <w:sz w:val="24"/>
          <w:szCs w:val="24"/>
        </w:rPr>
        <w:t>(8</w:t>
      </w:r>
      <w:r w:rsidRPr="00C65999">
        <w:rPr>
          <w:rFonts w:ascii="Arial" w:hAnsi="Arial" w:cs="Arial"/>
          <w:sz w:val="24"/>
          <w:szCs w:val="24"/>
        </w:rPr>
        <w:t>)</w:t>
      </w:r>
    </w:p>
    <w:p w14:paraId="37202FB9" w14:textId="4B8FC12A" w:rsidR="00875942" w:rsidRDefault="00CD0F8B" w:rsidP="00875942">
      <w:r>
        <w:rPr>
          <w:noProof/>
          <w:lang w:eastAsia="es-MX"/>
        </w:rPr>
        <w:drawing>
          <wp:inline distT="0" distB="0" distL="0" distR="0" wp14:anchorId="6B9D3E0A" wp14:editId="13D8C70F">
            <wp:extent cx="5654040" cy="3139000"/>
            <wp:effectExtent l="0" t="0" r="3810" b="4445"/>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4"/>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5672410" cy="3149199"/>
                    </a:xfrm>
                    <a:prstGeom prst="rect">
                      <a:avLst/>
                    </a:prstGeom>
                    <a:noFill/>
                    <a:ln>
                      <a:noFill/>
                    </a:ln>
                  </pic:spPr>
                </pic:pic>
              </a:graphicData>
            </a:graphic>
          </wp:inline>
        </w:drawing>
      </w:r>
    </w:p>
    <w:p w14:paraId="68D39DBA" w14:textId="77777777" w:rsidR="00875942" w:rsidRDefault="00875942" w:rsidP="00875942">
      <w:pPr>
        <w:spacing w:after="0"/>
      </w:pPr>
    </w:p>
    <w:p w14:paraId="1956DA64" w14:textId="54183216" w:rsidR="00875942" w:rsidRDefault="00875942" w:rsidP="00875942">
      <w:pPr>
        <w:spacing w:after="0"/>
        <w:rPr>
          <w:rFonts w:ascii="Arial" w:hAnsi="Arial" w:cs="Arial"/>
          <w:sz w:val="24"/>
          <w:szCs w:val="24"/>
        </w:rPr>
      </w:pPr>
      <w:r w:rsidRPr="00F0474D">
        <w:rPr>
          <w:rFonts w:ascii="Arial" w:hAnsi="Arial" w:cs="Arial"/>
          <w:sz w:val="24"/>
          <w:szCs w:val="24"/>
        </w:rPr>
        <w:t xml:space="preserve">Los valores obtenidos de las composiciones </w:t>
      </w:r>
      <w:r>
        <w:rPr>
          <w:rFonts w:ascii="Arial" w:hAnsi="Arial" w:cs="Arial"/>
          <w:sz w:val="24"/>
          <w:szCs w:val="24"/>
        </w:rPr>
        <w:t xml:space="preserve">de la fase líquida en cada etapa </w:t>
      </w:r>
      <w:r w:rsidRPr="00F0474D">
        <w:rPr>
          <w:rFonts w:ascii="Arial" w:hAnsi="Arial" w:cs="Arial"/>
          <w:sz w:val="24"/>
          <w:szCs w:val="24"/>
        </w:rPr>
        <w:t xml:space="preserve">de la </w:t>
      </w:r>
      <w:r>
        <w:rPr>
          <w:rFonts w:ascii="Arial" w:hAnsi="Arial" w:cs="Arial"/>
          <w:sz w:val="24"/>
          <w:szCs w:val="24"/>
        </w:rPr>
        <w:t>ecuación matricial</w:t>
      </w:r>
      <w:r w:rsidR="00CD0F8B">
        <w:rPr>
          <w:rFonts w:ascii="Arial" w:hAnsi="Arial" w:cs="Arial"/>
          <w:sz w:val="24"/>
          <w:szCs w:val="24"/>
        </w:rPr>
        <w:t xml:space="preserve"> (9</w:t>
      </w:r>
      <w:r w:rsidRPr="00F0474D">
        <w:rPr>
          <w:rFonts w:ascii="Arial" w:hAnsi="Arial" w:cs="Arial"/>
          <w:sz w:val="24"/>
          <w:szCs w:val="24"/>
        </w:rPr>
        <w:t>)</w:t>
      </w:r>
      <w:r>
        <w:rPr>
          <w:rFonts w:ascii="Arial" w:hAnsi="Arial" w:cs="Arial"/>
          <w:sz w:val="24"/>
          <w:szCs w:val="24"/>
        </w:rPr>
        <w:t xml:space="preserve"> se deben nor</w:t>
      </w:r>
      <w:r w:rsidR="00CD0F8B">
        <w:rPr>
          <w:rFonts w:ascii="Arial" w:hAnsi="Arial" w:cs="Arial"/>
          <w:sz w:val="24"/>
          <w:szCs w:val="24"/>
        </w:rPr>
        <w:t>malizar mediante la ecuación (10</w:t>
      </w:r>
      <w:r>
        <w:rPr>
          <w:rFonts w:ascii="Arial" w:hAnsi="Arial" w:cs="Arial"/>
          <w:sz w:val="24"/>
          <w:szCs w:val="24"/>
        </w:rPr>
        <w:t>)</w:t>
      </w:r>
    </w:p>
    <w:p w14:paraId="3404DE6F" w14:textId="77777777" w:rsidR="00875942" w:rsidRDefault="00875942" w:rsidP="00875942">
      <w:pPr>
        <w:spacing w:after="0"/>
        <w:rPr>
          <w:rFonts w:ascii="Arial" w:hAnsi="Arial" w:cs="Arial"/>
          <w:sz w:val="24"/>
          <w:szCs w:val="24"/>
        </w:rPr>
      </w:pPr>
    </w:p>
    <w:p w14:paraId="39D61354" w14:textId="274BD129" w:rsidR="00875942" w:rsidRDefault="00875942" w:rsidP="00875942">
      <w:pPr>
        <w:spacing w:after="0"/>
        <w:rPr>
          <w:rFonts w:ascii="Arial" w:hAnsi="Arial" w:cs="Arial"/>
          <w:sz w:val="24"/>
          <w:szCs w:val="24"/>
        </w:rPr>
      </w:pPr>
      <w:r w:rsidRPr="005A6D7D">
        <w:rPr>
          <w:rFonts w:ascii="Arial" w:hAnsi="Arial" w:cs="Arial"/>
          <w:position w:val="-72"/>
          <w:sz w:val="24"/>
          <w:szCs w:val="24"/>
        </w:rPr>
        <w:object w:dxaOrig="2500" w:dyaOrig="1200" w14:anchorId="39946CC9">
          <v:shape id="_x0000_i1094" type="#_x0000_t75" style="width:125.4pt;height:60pt" o:ole="">
            <v:imagedata r:id="rId136" o:title=""/>
          </v:shape>
          <o:OLEObject Type="Embed" ProgID="Equation.DSMT4" ShapeID="_x0000_i1094" DrawAspect="Content" ObjectID="_1815303025" r:id="rId137"/>
        </w:object>
      </w:r>
      <w:r w:rsidRPr="005A6D7D">
        <w:rPr>
          <w:rFonts w:ascii="Arial" w:hAnsi="Arial" w:cs="Arial"/>
          <w:sz w:val="24"/>
          <w:szCs w:val="24"/>
        </w:rPr>
        <w:t xml:space="preserve">                       </w:t>
      </w:r>
      <w:r>
        <w:rPr>
          <w:rFonts w:ascii="Arial" w:hAnsi="Arial" w:cs="Arial"/>
          <w:sz w:val="24"/>
          <w:szCs w:val="24"/>
        </w:rPr>
        <w:t xml:space="preserve">                                                               </w:t>
      </w:r>
      <w:r w:rsidR="00CD0F8B">
        <w:rPr>
          <w:rFonts w:ascii="Arial" w:hAnsi="Arial" w:cs="Arial"/>
          <w:sz w:val="24"/>
          <w:szCs w:val="24"/>
        </w:rPr>
        <w:t>(10</w:t>
      </w:r>
      <w:r w:rsidRPr="005A6D7D">
        <w:rPr>
          <w:rFonts w:ascii="Arial" w:hAnsi="Arial" w:cs="Arial"/>
          <w:sz w:val="24"/>
          <w:szCs w:val="24"/>
        </w:rPr>
        <w:t>)</w:t>
      </w:r>
    </w:p>
    <w:p w14:paraId="292DB523" w14:textId="391433FB" w:rsidR="00D93D09" w:rsidRDefault="00D93D09" w:rsidP="00D93D09">
      <w:pPr>
        <w:spacing w:after="0"/>
        <w:jc w:val="both"/>
        <w:rPr>
          <w:rFonts w:ascii="Arial" w:hAnsi="Arial" w:cs="Arial"/>
          <w:sz w:val="24"/>
          <w:szCs w:val="24"/>
        </w:rPr>
      </w:pPr>
    </w:p>
    <w:p w14:paraId="64B05089" w14:textId="0DC712ED" w:rsidR="00875942" w:rsidRDefault="00875942" w:rsidP="00D93D09">
      <w:pPr>
        <w:spacing w:after="0"/>
        <w:jc w:val="both"/>
        <w:rPr>
          <w:rFonts w:ascii="Arial" w:hAnsi="Arial" w:cs="Arial"/>
          <w:sz w:val="24"/>
          <w:szCs w:val="24"/>
        </w:rPr>
      </w:pPr>
      <w:r>
        <w:rPr>
          <w:rFonts w:ascii="Arial" w:hAnsi="Arial" w:cs="Arial"/>
          <w:sz w:val="24"/>
          <w:szCs w:val="24"/>
        </w:rPr>
        <w:t>Para obtener los valores de la fase vapor en cad</w:t>
      </w:r>
      <w:r w:rsidR="00CD0F8B">
        <w:rPr>
          <w:rFonts w:ascii="Arial" w:hAnsi="Arial" w:cs="Arial"/>
          <w:sz w:val="24"/>
          <w:szCs w:val="24"/>
        </w:rPr>
        <w:t>a etapa se aplica la ecuación (11)</w:t>
      </w:r>
      <w:r>
        <w:rPr>
          <w:rFonts w:ascii="Arial" w:hAnsi="Arial" w:cs="Arial"/>
          <w:sz w:val="24"/>
          <w:szCs w:val="24"/>
        </w:rPr>
        <w:t xml:space="preserve"> utilizando los valores de las composiciones del líquido normalizadas</w:t>
      </w:r>
      <w:r w:rsidR="00D93D09">
        <w:rPr>
          <w:rFonts w:ascii="Arial" w:hAnsi="Arial" w:cs="Arial"/>
          <w:sz w:val="24"/>
          <w:szCs w:val="24"/>
        </w:rPr>
        <w:t xml:space="preserve"> de la ecuación (10)</w:t>
      </w:r>
    </w:p>
    <w:p w14:paraId="5B0E7B7F" w14:textId="77777777" w:rsidR="00875942" w:rsidRPr="00AE156F" w:rsidRDefault="00875942" w:rsidP="00875942">
      <w:pPr>
        <w:spacing w:after="0"/>
        <w:rPr>
          <w:rFonts w:ascii="Arial" w:hAnsi="Arial" w:cs="Arial"/>
          <w:sz w:val="24"/>
          <w:szCs w:val="24"/>
        </w:rPr>
      </w:pPr>
    </w:p>
    <w:p w14:paraId="55A4AE46" w14:textId="64FBE18B" w:rsidR="00875942" w:rsidRDefault="00875942" w:rsidP="00875942">
      <w:pPr>
        <w:spacing w:after="0"/>
        <w:rPr>
          <w:rFonts w:ascii="Arial" w:hAnsi="Arial" w:cs="Arial"/>
          <w:sz w:val="24"/>
          <w:szCs w:val="24"/>
        </w:rPr>
      </w:pPr>
      <w:r w:rsidRPr="003D642A">
        <w:rPr>
          <w:rFonts w:ascii="Arial" w:hAnsi="Arial" w:cs="Arial"/>
          <w:position w:val="-16"/>
        </w:rPr>
        <w:object w:dxaOrig="1460" w:dyaOrig="420" w14:anchorId="0E1E1C83">
          <v:shape id="_x0000_i1095" type="#_x0000_t75" style="width:73.8pt;height:21pt" o:ole="">
            <v:imagedata r:id="rId138" o:title=""/>
          </v:shape>
          <o:OLEObject Type="Embed" ProgID="Equation.DSMT4" ShapeID="_x0000_i1095" DrawAspect="Content" ObjectID="_1815303026" r:id="rId139"/>
        </w:object>
      </w:r>
      <w:r w:rsidRPr="003D642A">
        <w:rPr>
          <w:rFonts w:ascii="Arial" w:hAnsi="Arial" w:cs="Arial"/>
        </w:rPr>
        <w:t xml:space="preserve">                                                              </w:t>
      </w:r>
      <w:r w:rsidR="00CD0F8B">
        <w:rPr>
          <w:rFonts w:ascii="Arial" w:hAnsi="Arial" w:cs="Arial"/>
        </w:rPr>
        <w:t xml:space="preserve">                               </w:t>
      </w:r>
      <w:r w:rsidRPr="003D642A">
        <w:rPr>
          <w:rFonts w:ascii="Arial" w:hAnsi="Arial" w:cs="Arial"/>
        </w:rPr>
        <w:t xml:space="preserve">                    </w:t>
      </w:r>
      <w:r w:rsidR="00CD0F8B">
        <w:rPr>
          <w:rFonts w:ascii="Arial" w:hAnsi="Arial" w:cs="Arial"/>
          <w:sz w:val="24"/>
          <w:szCs w:val="24"/>
        </w:rPr>
        <w:t>(11</w:t>
      </w:r>
      <w:r w:rsidRPr="003D642A">
        <w:rPr>
          <w:rFonts w:ascii="Arial" w:hAnsi="Arial" w:cs="Arial"/>
          <w:sz w:val="24"/>
          <w:szCs w:val="24"/>
        </w:rPr>
        <w:t>)</w:t>
      </w:r>
    </w:p>
    <w:p w14:paraId="2E0888B5" w14:textId="77777777" w:rsidR="005E54D3" w:rsidRDefault="005E54D3" w:rsidP="00875942">
      <w:pPr>
        <w:spacing w:after="0"/>
        <w:rPr>
          <w:rFonts w:ascii="Arial" w:hAnsi="Arial" w:cs="Arial"/>
          <w:sz w:val="24"/>
          <w:szCs w:val="24"/>
        </w:rPr>
      </w:pPr>
    </w:p>
    <w:p w14:paraId="0DB146F5" w14:textId="72B6B172" w:rsidR="005E54D3" w:rsidRDefault="005E54D3" w:rsidP="005E54D3">
      <w:pPr>
        <w:spacing w:after="0"/>
        <w:jc w:val="both"/>
        <w:rPr>
          <w:rFonts w:ascii="Arial" w:hAnsi="Arial" w:cs="Arial"/>
          <w:b/>
          <w:color w:val="000000" w:themeColor="text1"/>
          <w:sz w:val="24"/>
          <w:szCs w:val="24"/>
        </w:rPr>
      </w:pPr>
      <w:r>
        <w:rPr>
          <w:rFonts w:ascii="Arial" w:hAnsi="Arial" w:cs="Arial"/>
          <w:sz w:val="24"/>
          <w:szCs w:val="24"/>
        </w:rPr>
        <w:t xml:space="preserve">Para evaluar la razón de equilibrio </w:t>
      </w:r>
      <w:r w:rsidRPr="00520E99">
        <w:rPr>
          <w:position w:val="-16"/>
        </w:rPr>
        <w:object w:dxaOrig="460" w:dyaOrig="420" w14:anchorId="0EB9EC77">
          <v:shape id="_x0000_i1096" type="#_x0000_t75" style="width:22.8pt;height:21pt" o:ole="">
            <v:imagedata r:id="rId140" o:title=""/>
          </v:shape>
          <o:OLEObject Type="Embed" ProgID="Equation.DSMT4" ShapeID="_x0000_i1096" DrawAspect="Content" ObjectID="_1815303027" r:id="rId141"/>
        </w:object>
      </w:r>
      <w:r w:rsidRPr="00287A9C">
        <w:rPr>
          <w:rFonts w:ascii="Arial" w:hAnsi="Arial" w:cs="Arial"/>
          <w:sz w:val="24"/>
          <w:szCs w:val="24"/>
        </w:rPr>
        <w:t xml:space="preserve"> (i = representa </w:t>
      </w:r>
      <w:r>
        <w:rPr>
          <w:rFonts w:ascii="Arial" w:hAnsi="Arial" w:cs="Arial"/>
          <w:sz w:val="24"/>
          <w:szCs w:val="24"/>
        </w:rPr>
        <w:t xml:space="preserve">un </w:t>
      </w:r>
      <w:r w:rsidRPr="00287A9C">
        <w:rPr>
          <w:rFonts w:ascii="Arial" w:hAnsi="Arial" w:cs="Arial"/>
          <w:sz w:val="24"/>
          <w:szCs w:val="24"/>
        </w:rPr>
        <w:t xml:space="preserve">componente de la mezcla y  j = representa </w:t>
      </w:r>
      <w:r>
        <w:rPr>
          <w:rFonts w:ascii="Arial" w:hAnsi="Arial" w:cs="Arial"/>
          <w:sz w:val="24"/>
          <w:szCs w:val="24"/>
        </w:rPr>
        <w:t xml:space="preserve">una de las </w:t>
      </w:r>
      <w:r w:rsidRPr="00287A9C">
        <w:rPr>
          <w:rFonts w:ascii="Arial" w:hAnsi="Arial" w:cs="Arial"/>
          <w:sz w:val="24"/>
          <w:szCs w:val="24"/>
        </w:rPr>
        <w:t>etapa</w:t>
      </w:r>
      <w:r>
        <w:rPr>
          <w:rFonts w:ascii="Arial" w:hAnsi="Arial" w:cs="Arial"/>
          <w:sz w:val="24"/>
          <w:szCs w:val="24"/>
        </w:rPr>
        <w:t>s</w:t>
      </w:r>
      <w:r w:rsidRPr="00287A9C">
        <w:rPr>
          <w:rFonts w:ascii="Arial" w:hAnsi="Arial" w:cs="Arial"/>
          <w:sz w:val="24"/>
          <w:szCs w:val="24"/>
        </w:rPr>
        <w:t xml:space="preserve"> de la columna) será necesario aplicar</w:t>
      </w:r>
      <w:r>
        <w:rPr>
          <w:rFonts w:ascii="Arial" w:hAnsi="Arial" w:cs="Arial"/>
          <w:sz w:val="24"/>
          <w:szCs w:val="24"/>
        </w:rPr>
        <w:t xml:space="preserve"> la</w:t>
      </w:r>
      <w:r w:rsidRPr="00287A9C">
        <w:rPr>
          <w:rFonts w:ascii="Arial" w:hAnsi="Arial" w:cs="Arial"/>
          <w:sz w:val="24"/>
          <w:szCs w:val="24"/>
        </w:rPr>
        <w:t xml:space="preserve"> </w:t>
      </w:r>
      <w:r>
        <w:rPr>
          <w:rFonts w:ascii="Arial" w:hAnsi="Arial" w:cs="Arial"/>
          <w:sz w:val="24"/>
          <w:szCs w:val="24"/>
        </w:rPr>
        <w:t xml:space="preserve">K que dependa sólo de la temperatura y no simultáneamente (de la composición y de la temperatura de la mezcla) </w:t>
      </w:r>
      <w:r w:rsidRPr="00071ED7">
        <w:rPr>
          <w:rFonts w:ascii="Arial" w:hAnsi="Arial" w:cs="Arial"/>
          <w:b/>
          <w:color w:val="000000" w:themeColor="text1"/>
          <w:sz w:val="24"/>
          <w:szCs w:val="24"/>
        </w:rPr>
        <w:t>[4]</w:t>
      </w:r>
    </w:p>
    <w:p w14:paraId="2BF07EF0" w14:textId="77777777" w:rsidR="00B27854" w:rsidRDefault="00B27854" w:rsidP="00B27854">
      <w:pPr>
        <w:spacing w:after="0"/>
        <w:jc w:val="both"/>
        <w:rPr>
          <w:rFonts w:ascii="Arial" w:hAnsi="Arial" w:cs="Arial"/>
          <w:b/>
          <w:color w:val="000000" w:themeColor="text1"/>
          <w:sz w:val="24"/>
          <w:szCs w:val="24"/>
        </w:rPr>
      </w:pPr>
      <w:r>
        <w:rPr>
          <w:rFonts w:ascii="Arial" w:hAnsi="Arial" w:cs="Arial"/>
          <w:noProof/>
          <w:sz w:val="24"/>
          <w:szCs w:val="24"/>
          <w:lang w:eastAsia="es-MX"/>
        </w:rPr>
        <w:drawing>
          <wp:inline distT="0" distB="0" distL="0" distR="0" wp14:anchorId="181FBD0D" wp14:editId="14A455A5">
            <wp:extent cx="1744980" cy="716280"/>
            <wp:effectExtent l="0" t="0" r="7620" b="7620"/>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1744980" cy="716280"/>
                    </a:xfrm>
                    <a:prstGeom prst="rect">
                      <a:avLst/>
                    </a:prstGeom>
                    <a:noFill/>
                    <a:ln>
                      <a:noFill/>
                    </a:ln>
                  </pic:spPr>
                </pic:pic>
              </a:graphicData>
            </a:graphic>
          </wp:inline>
        </w:drawing>
      </w:r>
    </w:p>
    <w:p w14:paraId="0D24AE6A" w14:textId="458CA88C" w:rsidR="00875942" w:rsidRPr="00B27854" w:rsidRDefault="00875942" w:rsidP="00B27854">
      <w:pPr>
        <w:spacing w:after="0"/>
        <w:jc w:val="both"/>
        <w:rPr>
          <w:rFonts w:ascii="Arial" w:hAnsi="Arial" w:cs="Arial"/>
          <w:b/>
          <w:color w:val="000000" w:themeColor="text1"/>
          <w:sz w:val="24"/>
          <w:szCs w:val="24"/>
        </w:rPr>
      </w:pPr>
      <w:r>
        <w:rPr>
          <w:rFonts w:ascii="Arial" w:hAnsi="Arial" w:cs="Arial"/>
          <w:sz w:val="24"/>
          <w:szCs w:val="24"/>
        </w:rPr>
        <w:t xml:space="preserve">Ahora se pueden obtener los valores de los vapores </w:t>
      </w:r>
      <w:r w:rsidRPr="00E924B3">
        <w:rPr>
          <w:rFonts w:ascii="Arial" w:hAnsi="Arial" w:cs="Arial"/>
          <w:b/>
          <w:sz w:val="24"/>
          <w:szCs w:val="24"/>
        </w:rPr>
        <w:t>V</w:t>
      </w:r>
      <w:r w:rsidRPr="00E924B3">
        <w:rPr>
          <w:rFonts w:ascii="Arial" w:hAnsi="Arial" w:cs="Arial"/>
          <w:b/>
          <w:sz w:val="32"/>
          <w:szCs w:val="32"/>
          <w:vertAlign w:val="subscript"/>
        </w:rPr>
        <w:t xml:space="preserve">j </w:t>
      </w:r>
      <w:r>
        <w:rPr>
          <w:rFonts w:ascii="Arial" w:hAnsi="Arial" w:cs="Arial"/>
          <w:sz w:val="24"/>
          <w:szCs w:val="24"/>
        </w:rPr>
        <w:t xml:space="preserve">que se desprenden de cada etapa, </w:t>
      </w:r>
      <w:r w:rsidR="00B27854">
        <w:rPr>
          <w:rFonts w:ascii="Arial" w:hAnsi="Arial" w:cs="Arial"/>
          <w:sz w:val="24"/>
          <w:szCs w:val="24"/>
        </w:rPr>
        <w:t xml:space="preserve">y </w:t>
      </w:r>
      <w:r>
        <w:rPr>
          <w:rFonts w:ascii="Arial" w:hAnsi="Arial" w:cs="Arial"/>
          <w:sz w:val="24"/>
          <w:szCs w:val="24"/>
        </w:rPr>
        <w:t>será necesario calcular:</w:t>
      </w:r>
    </w:p>
    <w:p w14:paraId="50AB7689" w14:textId="77777777" w:rsidR="005E54D3" w:rsidRDefault="005E54D3" w:rsidP="00875942">
      <w:pPr>
        <w:spacing w:after="0"/>
        <w:rPr>
          <w:rFonts w:ascii="Arial" w:hAnsi="Arial" w:cs="Arial"/>
          <w:sz w:val="24"/>
          <w:szCs w:val="24"/>
        </w:rPr>
      </w:pPr>
    </w:p>
    <w:p w14:paraId="5343DFC4" w14:textId="77777777" w:rsidR="00875942" w:rsidRDefault="00875942" w:rsidP="00875942">
      <w:pPr>
        <w:pStyle w:val="Prrafodelista"/>
        <w:numPr>
          <w:ilvl w:val="0"/>
          <w:numId w:val="8"/>
        </w:numPr>
        <w:spacing w:after="0"/>
        <w:rPr>
          <w:rFonts w:ascii="Arial" w:hAnsi="Arial" w:cs="Arial"/>
          <w:sz w:val="24"/>
          <w:szCs w:val="24"/>
        </w:rPr>
      </w:pPr>
      <w:r>
        <w:rPr>
          <w:rFonts w:ascii="Arial" w:hAnsi="Arial" w:cs="Arial"/>
          <w:sz w:val="24"/>
          <w:szCs w:val="24"/>
        </w:rPr>
        <w:t>La entalpía de la alimentación de la mezcla a la columna</w:t>
      </w:r>
    </w:p>
    <w:p w14:paraId="6DEC3213" w14:textId="77777777" w:rsidR="00875942" w:rsidRDefault="00875942" w:rsidP="00875942">
      <w:pPr>
        <w:pStyle w:val="Prrafodelista"/>
        <w:numPr>
          <w:ilvl w:val="0"/>
          <w:numId w:val="8"/>
        </w:numPr>
        <w:spacing w:after="0"/>
        <w:rPr>
          <w:rFonts w:ascii="Arial" w:hAnsi="Arial" w:cs="Arial"/>
          <w:sz w:val="24"/>
          <w:szCs w:val="24"/>
        </w:rPr>
      </w:pPr>
      <w:r>
        <w:rPr>
          <w:rFonts w:ascii="Arial" w:hAnsi="Arial" w:cs="Arial"/>
          <w:sz w:val="24"/>
          <w:szCs w:val="24"/>
        </w:rPr>
        <w:t>Las entalpías de la fase líquida en cada etapa de la torre</w:t>
      </w:r>
    </w:p>
    <w:p w14:paraId="1949F4DF" w14:textId="77777777" w:rsidR="00875942" w:rsidRDefault="00875942" w:rsidP="00875942">
      <w:pPr>
        <w:pStyle w:val="Prrafodelista"/>
        <w:numPr>
          <w:ilvl w:val="0"/>
          <w:numId w:val="8"/>
        </w:numPr>
        <w:spacing w:after="0"/>
        <w:rPr>
          <w:rFonts w:ascii="Arial" w:hAnsi="Arial" w:cs="Arial"/>
          <w:sz w:val="24"/>
          <w:szCs w:val="24"/>
        </w:rPr>
      </w:pPr>
      <w:r>
        <w:rPr>
          <w:rFonts w:ascii="Arial" w:hAnsi="Arial" w:cs="Arial"/>
          <w:sz w:val="24"/>
          <w:szCs w:val="24"/>
        </w:rPr>
        <w:t>Las entalpías de la fase vapor en cada etapa de la torre</w:t>
      </w:r>
    </w:p>
    <w:p w14:paraId="552134B7" w14:textId="580E0122" w:rsidR="00875942" w:rsidRDefault="00875942" w:rsidP="0088562F">
      <w:pPr>
        <w:pStyle w:val="Prrafodelista"/>
        <w:numPr>
          <w:ilvl w:val="0"/>
          <w:numId w:val="8"/>
        </w:numPr>
        <w:spacing w:after="0"/>
        <w:rPr>
          <w:rFonts w:ascii="Arial" w:hAnsi="Arial" w:cs="Arial"/>
          <w:sz w:val="24"/>
          <w:szCs w:val="24"/>
        </w:rPr>
      </w:pPr>
      <w:r w:rsidRPr="00E428FD">
        <w:rPr>
          <w:rFonts w:ascii="Arial" w:hAnsi="Arial" w:cs="Arial"/>
          <w:sz w:val="24"/>
          <w:szCs w:val="24"/>
        </w:rPr>
        <w:t>Plantear un balance de energía</w:t>
      </w:r>
      <w:r w:rsidR="00522DAE">
        <w:rPr>
          <w:rFonts w:ascii="Arial" w:hAnsi="Arial" w:cs="Arial"/>
          <w:sz w:val="24"/>
          <w:szCs w:val="24"/>
        </w:rPr>
        <w:t xml:space="preserve"> para cada etapa de la columna (</w:t>
      </w:r>
      <w:r w:rsidRPr="00E428FD">
        <w:rPr>
          <w:rFonts w:ascii="Arial" w:hAnsi="Arial" w:cs="Arial"/>
          <w:sz w:val="24"/>
          <w:szCs w:val="24"/>
        </w:rPr>
        <w:t xml:space="preserve">se encuentra resuelto </w:t>
      </w:r>
      <w:r>
        <w:rPr>
          <w:rFonts w:ascii="Arial" w:hAnsi="Arial" w:cs="Arial"/>
          <w:sz w:val="24"/>
          <w:szCs w:val="24"/>
        </w:rPr>
        <w:t xml:space="preserve">en el archivo </w:t>
      </w:r>
      <w:r w:rsidR="0088562F">
        <w:rPr>
          <w:rFonts w:ascii="Arial" w:hAnsi="Arial" w:cs="Arial"/>
          <w:sz w:val="24"/>
          <w:szCs w:val="24"/>
        </w:rPr>
        <w:t xml:space="preserve">de la plataforma </w:t>
      </w:r>
      <w:proofErr w:type="spellStart"/>
      <w:r w:rsidR="0088562F">
        <w:rPr>
          <w:rFonts w:ascii="Arial" w:hAnsi="Arial" w:cs="Arial"/>
          <w:sz w:val="24"/>
          <w:szCs w:val="24"/>
        </w:rPr>
        <w:t>AMyD</w:t>
      </w:r>
      <w:proofErr w:type="spellEnd"/>
      <w:r w:rsidR="00522DAE">
        <w:rPr>
          <w:rFonts w:ascii="Arial" w:hAnsi="Arial" w:cs="Arial"/>
          <w:sz w:val="24"/>
          <w:szCs w:val="24"/>
        </w:rPr>
        <w:t>)</w:t>
      </w:r>
      <w:r w:rsidR="0088562F">
        <w:rPr>
          <w:rFonts w:ascii="Arial" w:hAnsi="Arial" w:cs="Arial"/>
          <w:sz w:val="24"/>
          <w:szCs w:val="24"/>
        </w:rPr>
        <w:t xml:space="preserve">. </w:t>
      </w:r>
    </w:p>
    <w:p w14:paraId="0EAD6CA7" w14:textId="77777777" w:rsidR="00522DAE" w:rsidRDefault="00522DAE" w:rsidP="00522DAE">
      <w:pPr>
        <w:pStyle w:val="Prrafodelista"/>
        <w:spacing w:after="0"/>
        <w:rPr>
          <w:rFonts w:ascii="Arial" w:hAnsi="Arial" w:cs="Arial"/>
          <w:sz w:val="24"/>
          <w:szCs w:val="24"/>
        </w:rPr>
      </w:pPr>
    </w:p>
    <w:p w14:paraId="3CAF6671" w14:textId="009A6E0C" w:rsidR="00D93D09" w:rsidRDefault="00875942" w:rsidP="00C16870">
      <w:pPr>
        <w:rPr>
          <w:rFonts w:ascii="Arial" w:hAnsi="Arial" w:cs="Arial"/>
          <w:sz w:val="24"/>
          <w:szCs w:val="24"/>
        </w:rPr>
      </w:pPr>
      <w:r w:rsidRPr="00615296">
        <w:rPr>
          <w:position w:val="-40"/>
        </w:rPr>
        <w:object w:dxaOrig="4940" w:dyaOrig="940" w14:anchorId="343877A0">
          <v:shape id="_x0000_i1097" type="#_x0000_t75" style="width:247.2pt;height:46.2pt" o:ole="">
            <v:imagedata r:id="rId143" o:title=""/>
          </v:shape>
          <o:OLEObject Type="Embed" ProgID="Equation.DSMT4" ShapeID="_x0000_i1097" DrawAspect="Content" ObjectID="_1815303028" r:id="rId144"/>
        </w:object>
      </w:r>
      <w:r>
        <w:t xml:space="preserve">                                                                     </w:t>
      </w:r>
      <w:r w:rsidR="0088562F">
        <w:rPr>
          <w:rFonts w:ascii="Arial" w:hAnsi="Arial" w:cs="Arial"/>
          <w:sz w:val="24"/>
          <w:szCs w:val="24"/>
        </w:rPr>
        <w:t>(12</w:t>
      </w:r>
      <w:r w:rsidRPr="0042500E">
        <w:rPr>
          <w:rFonts w:ascii="Arial" w:hAnsi="Arial" w:cs="Arial"/>
          <w:sz w:val="24"/>
          <w:szCs w:val="24"/>
        </w:rPr>
        <w:t>)</w:t>
      </w:r>
    </w:p>
    <w:p w14:paraId="5307C03C" w14:textId="598ACB8B" w:rsidR="00C16870" w:rsidRDefault="00C16870" w:rsidP="00C16870">
      <w:pPr>
        <w:rPr>
          <w:rFonts w:ascii="Arial" w:hAnsi="Arial" w:cs="Arial"/>
          <w:sz w:val="24"/>
          <w:szCs w:val="24"/>
        </w:rPr>
      </w:pPr>
      <w:r>
        <w:rPr>
          <w:rFonts w:ascii="Arial" w:hAnsi="Arial" w:cs="Arial"/>
          <w:sz w:val="24"/>
          <w:szCs w:val="24"/>
        </w:rPr>
        <w:t>Donde</w:t>
      </w:r>
    </w:p>
    <w:p w14:paraId="6B66A858" w14:textId="77777777" w:rsidR="00C16870" w:rsidRDefault="00C16870" w:rsidP="00C16870">
      <w:r w:rsidRPr="00615296">
        <w:rPr>
          <w:position w:val="-18"/>
        </w:rPr>
        <w:object w:dxaOrig="2200" w:dyaOrig="499" w14:anchorId="16F97D1E">
          <v:shape id="_x0000_i1098" type="#_x0000_t75" style="width:109.2pt;height:25.2pt" o:ole="">
            <v:imagedata r:id="rId145" o:title=""/>
          </v:shape>
          <o:OLEObject Type="Embed" ProgID="Equation.DSMT4" ShapeID="_x0000_i1098" DrawAspect="Content" ObjectID="_1815303029" r:id="rId146"/>
        </w:object>
      </w:r>
    </w:p>
    <w:p w14:paraId="5C551D0C" w14:textId="77777777" w:rsidR="00C16870" w:rsidRDefault="00C16870" w:rsidP="00C16870">
      <w:r w:rsidRPr="00615296">
        <w:rPr>
          <w:position w:val="-18"/>
        </w:rPr>
        <w:object w:dxaOrig="2200" w:dyaOrig="499" w14:anchorId="7C4199DF">
          <v:shape id="_x0000_i1099" type="#_x0000_t75" style="width:109.2pt;height:25.2pt" o:ole="">
            <v:imagedata r:id="rId147" o:title=""/>
          </v:shape>
          <o:OLEObject Type="Embed" ProgID="Equation.DSMT4" ShapeID="_x0000_i1099" DrawAspect="Content" ObjectID="_1815303030" r:id="rId148"/>
        </w:object>
      </w:r>
    </w:p>
    <w:p w14:paraId="1F25D575" w14:textId="263FB337" w:rsidR="00D93D09" w:rsidRPr="00093D6D" w:rsidRDefault="00C16870" w:rsidP="00C16870">
      <w:r w:rsidRPr="00615296">
        <w:rPr>
          <w:position w:val="-34"/>
        </w:rPr>
        <w:object w:dxaOrig="9460" w:dyaOrig="820" w14:anchorId="7BB90621">
          <v:shape id="_x0000_i1100" type="#_x0000_t75" style="width:441.6pt;height:38.4pt" o:ole="">
            <v:imagedata r:id="rId149" o:title=""/>
          </v:shape>
          <o:OLEObject Type="Embed" ProgID="Equation.DSMT4" ShapeID="_x0000_i1100" DrawAspect="Content" ObjectID="_1815303031" r:id="rId150"/>
        </w:object>
      </w:r>
    </w:p>
    <w:p w14:paraId="081E56F8" w14:textId="3DE5581B" w:rsidR="00C16870" w:rsidRDefault="00D93D09" w:rsidP="00C16870">
      <w:pPr>
        <w:rPr>
          <w:rFonts w:ascii="Arial" w:hAnsi="Arial" w:cs="Arial"/>
          <w:sz w:val="24"/>
          <w:szCs w:val="24"/>
        </w:rPr>
      </w:pPr>
      <w:r>
        <w:rPr>
          <w:rFonts w:ascii="Arial" w:hAnsi="Arial" w:cs="Arial"/>
          <w:sz w:val="24"/>
          <w:szCs w:val="24"/>
        </w:rPr>
        <w:t>E</w:t>
      </w:r>
      <w:r w:rsidR="00C16870">
        <w:rPr>
          <w:rFonts w:ascii="Arial" w:hAnsi="Arial" w:cs="Arial"/>
          <w:sz w:val="24"/>
          <w:szCs w:val="24"/>
        </w:rPr>
        <w:t>l último término está dado por:</w:t>
      </w:r>
    </w:p>
    <w:p w14:paraId="585AB4F3" w14:textId="77777777" w:rsidR="00C16870" w:rsidRDefault="00C16870" w:rsidP="00C16870">
      <w:pPr>
        <w:spacing w:after="0"/>
        <w:rPr>
          <w:rFonts w:ascii="Arial" w:hAnsi="Arial" w:cs="Arial"/>
          <w:sz w:val="24"/>
          <w:szCs w:val="24"/>
        </w:rPr>
      </w:pPr>
      <w:r>
        <w:object w:dxaOrig="8085" w:dyaOrig="390" w14:anchorId="042D2597">
          <v:shape id="_x0000_i1101" type="#_x0000_t75" style="width:404.4pt;height:19.8pt" o:ole="">
            <v:imagedata r:id="rId151" o:title=""/>
          </v:shape>
          <o:OLEObject Type="Embed" ProgID="Mathcad" ShapeID="_x0000_i1101" DrawAspect="Content" ObjectID="_1815303032" r:id="rId152"/>
        </w:object>
      </w:r>
    </w:p>
    <w:p w14:paraId="2216B46F" w14:textId="2F6A2FF6" w:rsidR="00FB3990" w:rsidRPr="005E5949" w:rsidRDefault="00FB3990" w:rsidP="00172CAA">
      <w:pPr>
        <w:rPr>
          <w:rFonts w:ascii="Arial" w:hAnsi="Arial" w:cs="Arial"/>
          <w:sz w:val="24"/>
          <w:szCs w:val="24"/>
          <w:lang w:val="es-ES"/>
        </w:rPr>
      </w:pPr>
    </w:p>
    <w:p w14:paraId="2271E119" w14:textId="2A492727" w:rsidR="00D93D09" w:rsidRDefault="00D93D09" w:rsidP="00D93D09">
      <w:pPr>
        <w:rPr>
          <w:rFonts w:ascii="Arial" w:hAnsi="Arial" w:cs="Arial"/>
          <w:sz w:val="24"/>
          <w:szCs w:val="24"/>
        </w:rPr>
      </w:pPr>
      <w:r w:rsidRPr="00EA15AB">
        <w:rPr>
          <w:rFonts w:ascii="Arial" w:hAnsi="Arial" w:cs="Arial"/>
          <w:sz w:val="24"/>
          <w:szCs w:val="24"/>
        </w:rPr>
        <w:t xml:space="preserve">La representación matricial de esta ecuación </w:t>
      </w:r>
      <w:r>
        <w:rPr>
          <w:rFonts w:ascii="Arial" w:hAnsi="Arial" w:cs="Arial"/>
          <w:sz w:val="24"/>
          <w:szCs w:val="24"/>
        </w:rPr>
        <w:t xml:space="preserve">(12) </w:t>
      </w:r>
      <w:r w:rsidRPr="00EA15AB">
        <w:rPr>
          <w:rFonts w:ascii="Arial" w:hAnsi="Arial" w:cs="Arial"/>
          <w:sz w:val="24"/>
          <w:szCs w:val="24"/>
        </w:rPr>
        <w:t>es:</w:t>
      </w:r>
    </w:p>
    <w:p w14:paraId="536FD06B" w14:textId="039B7D21" w:rsidR="00D93D09" w:rsidRPr="00397F18" w:rsidRDefault="00D93D09" w:rsidP="00D93D09">
      <w:r>
        <w:rPr>
          <w:rFonts w:ascii="Arial" w:hAnsi="Arial" w:cs="Arial"/>
          <w:b/>
          <w:bCs/>
          <w:noProof/>
          <w:sz w:val="24"/>
          <w:szCs w:val="24"/>
          <w:lang w:eastAsia="es-MX"/>
        </w:rPr>
        <w:lastRenderedPageBreak/>
        <w:drawing>
          <wp:inline distT="0" distB="0" distL="0" distR="0" wp14:anchorId="7F1C0FCF" wp14:editId="72977A92">
            <wp:extent cx="5440175" cy="2673985"/>
            <wp:effectExtent l="0" t="0" r="8255" b="0"/>
            <wp:docPr id="61"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6"/>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5462033" cy="2684729"/>
                    </a:xfrm>
                    <a:prstGeom prst="rect">
                      <a:avLst/>
                    </a:prstGeom>
                    <a:noFill/>
                    <a:ln>
                      <a:noFill/>
                    </a:ln>
                  </pic:spPr>
                </pic:pic>
              </a:graphicData>
            </a:graphic>
          </wp:inline>
        </w:drawing>
      </w:r>
    </w:p>
    <w:p w14:paraId="47A67080" w14:textId="1F64D6E8" w:rsidR="005B323D" w:rsidRDefault="00D93D09" w:rsidP="00E91447">
      <w:pPr>
        <w:rPr>
          <w:rFonts w:ascii="Arial" w:hAnsi="Arial" w:cs="Arial"/>
          <w:sz w:val="24"/>
          <w:szCs w:val="24"/>
        </w:rPr>
      </w:pPr>
      <w:r>
        <w:rPr>
          <w:rFonts w:ascii="Arial" w:hAnsi="Arial" w:cs="Arial"/>
          <w:sz w:val="24"/>
          <w:szCs w:val="24"/>
        </w:rPr>
        <w:br w:type="textWrapping" w:clear="all"/>
        <w:t>Al resolver la ecuación (13) se obtienen los valores de los vapores que se desprenden en cada etapa.</w:t>
      </w:r>
    </w:p>
    <w:p w14:paraId="7A95432A" w14:textId="77777777" w:rsidR="009A70DB" w:rsidRPr="00E91447" w:rsidRDefault="009A70DB" w:rsidP="00E91447">
      <w:pPr>
        <w:rPr>
          <w:rFonts w:ascii="Arial" w:hAnsi="Arial" w:cs="Arial"/>
          <w:sz w:val="24"/>
          <w:szCs w:val="24"/>
        </w:rPr>
      </w:pPr>
    </w:p>
    <w:p w14:paraId="69E02C8D" w14:textId="6798C4C6" w:rsidR="005B323D" w:rsidRPr="005E5949" w:rsidRDefault="00E91447" w:rsidP="00101F63">
      <w:pPr>
        <w:jc w:val="both"/>
        <w:rPr>
          <w:rFonts w:ascii="Arial" w:hAnsi="Arial" w:cs="Arial"/>
          <w:b/>
          <w:bCs/>
          <w:sz w:val="24"/>
          <w:szCs w:val="24"/>
        </w:rPr>
      </w:pPr>
      <w:r>
        <w:rPr>
          <w:rFonts w:ascii="Arial" w:hAnsi="Arial" w:cs="Arial"/>
          <w:b/>
          <w:bCs/>
          <w:noProof/>
          <w:sz w:val="24"/>
          <w:szCs w:val="24"/>
          <w:lang w:eastAsia="es-MX"/>
        </w:rPr>
        <w:drawing>
          <wp:inline distT="0" distB="0" distL="0" distR="0" wp14:anchorId="072B41F2" wp14:editId="41E9E167">
            <wp:extent cx="5021680" cy="1440180"/>
            <wp:effectExtent l="0" t="0" r="7620" b="7620"/>
            <wp:docPr id="62" name="Imagen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7"/>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5035297" cy="1444085"/>
                    </a:xfrm>
                    <a:prstGeom prst="rect">
                      <a:avLst/>
                    </a:prstGeom>
                    <a:noFill/>
                    <a:ln>
                      <a:noFill/>
                    </a:ln>
                  </pic:spPr>
                </pic:pic>
              </a:graphicData>
            </a:graphic>
          </wp:inline>
        </w:drawing>
      </w:r>
    </w:p>
    <w:p w14:paraId="0DA084A1" w14:textId="4DAF91C7" w:rsidR="00E91447" w:rsidRDefault="00E91447" w:rsidP="00E91447">
      <w:pPr>
        <w:spacing w:after="0"/>
        <w:rPr>
          <w:rFonts w:ascii="Arial" w:hAnsi="Arial" w:cs="Arial"/>
          <w:sz w:val="24"/>
          <w:szCs w:val="24"/>
        </w:rPr>
      </w:pPr>
    </w:p>
    <w:p w14:paraId="620CD7EC" w14:textId="40E88C28" w:rsidR="00E91447" w:rsidRPr="00E91447" w:rsidRDefault="00E91447" w:rsidP="00E91447">
      <w:pPr>
        <w:spacing w:after="0"/>
        <w:rPr>
          <w:rFonts w:ascii="Arial" w:hAnsi="Arial" w:cs="Arial"/>
          <w:sz w:val="24"/>
          <w:szCs w:val="24"/>
        </w:rPr>
      </w:pPr>
      <w:r>
        <w:rPr>
          <w:rFonts w:ascii="Arial" w:hAnsi="Arial" w:cs="Arial"/>
          <w:bCs/>
          <w:sz w:val="24"/>
          <w:szCs w:val="24"/>
        </w:rPr>
        <w:t>Cá</w:t>
      </w:r>
      <w:r w:rsidRPr="00E91447">
        <w:rPr>
          <w:rFonts w:ascii="Arial" w:hAnsi="Arial" w:cs="Arial"/>
          <w:bCs/>
          <w:sz w:val="24"/>
          <w:szCs w:val="24"/>
        </w:rPr>
        <w:t>lculo de la carga térmica del condensador Q1</w:t>
      </w:r>
    </w:p>
    <w:p w14:paraId="21C464DC" w14:textId="77777777" w:rsidR="00E91447" w:rsidRDefault="00E91447" w:rsidP="00E91447">
      <w:pPr>
        <w:spacing w:after="0"/>
        <w:rPr>
          <w:rFonts w:ascii="Arial" w:hAnsi="Arial" w:cs="Arial"/>
          <w:sz w:val="24"/>
          <w:szCs w:val="24"/>
        </w:rPr>
      </w:pPr>
    </w:p>
    <w:p w14:paraId="065E0386" w14:textId="76750A6E" w:rsidR="00E91447" w:rsidRPr="00E91447" w:rsidRDefault="00E91447" w:rsidP="00E91447">
      <w:pPr>
        <w:spacing w:after="0"/>
        <w:rPr>
          <w:rFonts w:ascii="Arial" w:hAnsi="Arial" w:cs="Arial"/>
          <w:sz w:val="24"/>
          <w:szCs w:val="24"/>
        </w:rPr>
      </w:pPr>
      <w:r w:rsidRPr="00E91447">
        <w:rPr>
          <w:rFonts w:ascii="Arial" w:hAnsi="Arial" w:cs="Arial"/>
          <w:sz w:val="24"/>
          <w:szCs w:val="24"/>
        </w:rPr>
        <w:object w:dxaOrig="8085" w:dyaOrig="390" w14:anchorId="606873B6">
          <v:shape id="_x0000_i1102" type="#_x0000_t75" style="width:404.4pt;height:19.8pt" o:ole="">
            <v:imagedata r:id="rId151" o:title=""/>
          </v:shape>
          <o:OLEObject Type="Embed" ProgID="Mathcad" ShapeID="_x0000_i1102" DrawAspect="Content" ObjectID="_1815303033" r:id="rId155"/>
        </w:object>
      </w:r>
      <w:r w:rsidRPr="00E91447">
        <w:rPr>
          <w:rFonts w:ascii="Arial" w:hAnsi="Arial" w:cs="Arial"/>
          <w:sz w:val="24"/>
          <w:szCs w:val="24"/>
        </w:rPr>
        <w:t>(15)</w:t>
      </w:r>
    </w:p>
    <w:p w14:paraId="5FB9D69D" w14:textId="77777777" w:rsidR="00E91447" w:rsidRDefault="00E91447" w:rsidP="00E91447">
      <w:pPr>
        <w:spacing w:after="0"/>
        <w:rPr>
          <w:rFonts w:ascii="Arial" w:hAnsi="Arial" w:cs="Arial"/>
          <w:sz w:val="24"/>
          <w:szCs w:val="24"/>
        </w:rPr>
      </w:pPr>
    </w:p>
    <w:p w14:paraId="553F8E29" w14:textId="18CF09EF" w:rsidR="00E91447" w:rsidRDefault="00E91447" w:rsidP="00E91447">
      <w:pPr>
        <w:spacing w:after="0"/>
        <w:rPr>
          <w:rFonts w:ascii="Arial" w:hAnsi="Arial" w:cs="Arial"/>
          <w:sz w:val="24"/>
          <w:szCs w:val="24"/>
        </w:rPr>
      </w:pPr>
      <w:r>
        <w:rPr>
          <w:rFonts w:ascii="Arial" w:hAnsi="Arial" w:cs="Arial"/>
          <w:sz w:val="24"/>
          <w:szCs w:val="24"/>
        </w:rPr>
        <w:t>Cá</w:t>
      </w:r>
      <w:r w:rsidRPr="00E91447">
        <w:rPr>
          <w:rFonts w:ascii="Arial" w:hAnsi="Arial" w:cs="Arial"/>
          <w:sz w:val="24"/>
          <w:szCs w:val="24"/>
        </w:rPr>
        <w:t>lculo de la carga térmica del evaporador</w:t>
      </w:r>
    </w:p>
    <w:p w14:paraId="59BCC541" w14:textId="77777777" w:rsidR="00604595" w:rsidRPr="00E91447" w:rsidRDefault="00604595" w:rsidP="00E91447">
      <w:pPr>
        <w:spacing w:after="0"/>
        <w:rPr>
          <w:rFonts w:ascii="Arial" w:hAnsi="Arial" w:cs="Arial"/>
          <w:sz w:val="20"/>
          <w:szCs w:val="20"/>
        </w:rPr>
      </w:pPr>
    </w:p>
    <w:p w14:paraId="7AEF49F3" w14:textId="53B0F76E" w:rsidR="00E91447" w:rsidRPr="00522DAE" w:rsidRDefault="00E91447" w:rsidP="00E91447">
      <w:pPr>
        <w:spacing w:after="0"/>
        <w:rPr>
          <w:rFonts w:ascii="Arial" w:hAnsi="Arial" w:cs="Arial"/>
          <w:sz w:val="24"/>
          <w:szCs w:val="24"/>
        </w:rPr>
      </w:pPr>
      <w:r>
        <w:rPr>
          <w:rFonts w:ascii="Arial" w:hAnsi="Arial" w:cs="Arial"/>
          <w:noProof/>
          <w:sz w:val="24"/>
          <w:szCs w:val="24"/>
          <w:lang w:eastAsia="es-MX"/>
        </w:rPr>
        <w:drawing>
          <wp:inline distT="0" distB="0" distL="0" distR="0" wp14:anchorId="05114D1E" wp14:editId="78E5E3F9">
            <wp:extent cx="5372100" cy="716280"/>
            <wp:effectExtent l="0" t="0" r="0" b="7620"/>
            <wp:docPr id="66" name="Imagen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6"/>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5386337" cy="718178"/>
                    </a:xfrm>
                    <a:prstGeom prst="rect">
                      <a:avLst/>
                    </a:prstGeom>
                    <a:noFill/>
                    <a:ln>
                      <a:noFill/>
                    </a:ln>
                  </pic:spPr>
                </pic:pic>
              </a:graphicData>
            </a:graphic>
          </wp:inline>
        </w:drawing>
      </w:r>
    </w:p>
    <w:p w14:paraId="0E2111C0" w14:textId="48F4E464" w:rsidR="00E91447" w:rsidRDefault="00E91447" w:rsidP="00E91447">
      <w:pPr>
        <w:spacing w:after="0"/>
        <w:rPr>
          <w:rFonts w:ascii="Arial" w:hAnsi="Arial" w:cs="Arial"/>
          <w:bCs/>
          <w:sz w:val="24"/>
          <w:szCs w:val="24"/>
        </w:rPr>
      </w:pPr>
      <w:r w:rsidRPr="00E91447">
        <w:rPr>
          <w:rFonts w:ascii="Arial" w:hAnsi="Arial" w:cs="Arial"/>
          <w:bCs/>
          <w:sz w:val="24"/>
          <w:szCs w:val="24"/>
        </w:rPr>
        <w:t xml:space="preserve">Cálculo del líquido en su punto de burbuja que desciende de cada plato </w:t>
      </w:r>
    </w:p>
    <w:p w14:paraId="75EAA691" w14:textId="77777777" w:rsidR="00E91447" w:rsidRPr="00E91447" w:rsidRDefault="00E91447" w:rsidP="00E91447">
      <w:pPr>
        <w:spacing w:after="0"/>
        <w:rPr>
          <w:rFonts w:ascii="Arial" w:hAnsi="Arial" w:cs="Arial"/>
          <w:bCs/>
          <w:sz w:val="24"/>
          <w:szCs w:val="24"/>
        </w:rPr>
      </w:pPr>
    </w:p>
    <w:p w14:paraId="25B2A9D4" w14:textId="7B0F147E" w:rsidR="00E91447" w:rsidRDefault="00E91447" w:rsidP="00E91447">
      <w:pPr>
        <w:spacing w:after="0"/>
        <w:rPr>
          <w:rFonts w:ascii="Arial" w:hAnsi="Arial" w:cs="Arial"/>
          <w:b/>
          <w:bCs/>
          <w:sz w:val="24"/>
          <w:szCs w:val="24"/>
        </w:rPr>
      </w:pPr>
      <w:r w:rsidRPr="00550FA0">
        <w:rPr>
          <w:rFonts w:ascii="Arial" w:hAnsi="Arial" w:cs="Arial"/>
          <w:position w:val="-58"/>
          <w:sz w:val="24"/>
          <w:szCs w:val="24"/>
        </w:rPr>
        <w:object w:dxaOrig="4080" w:dyaOrig="1300" w14:anchorId="151FBA9B">
          <v:shape id="_x0000_i1103" type="#_x0000_t75" style="width:204pt;height:64.2pt" o:ole="">
            <v:imagedata r:id="rId157" o:title=""/>
          </v:shape>
          <o:OLEObject Type="Embed" ProgID="Equation.DSMT4" ShapeID="_x0000_i1103" DrawAspect="Content" ObjectID="_1815303034" r:id="rId158"/>
        </w:object>
      </w:r>
      <w:r w:rsidR="00604595">
        <w:rPr>
          <w:rFonts w:ascii="Arial" w:hAnsi="Arial" w:cs="Arial"/>
          <w:sz w:val="24"/>
          <w:szCs w:val="24"/>
        </w:rPr>
        <w:t xml:space="preserve">                                                                (17)</w:t>
      </w:r>
    </w:p>
    <w:p w14:paraId="2BBE3577" w14:textId="77777777" w:rsidR="00E91447" w:rsidRDefault="00E91447" w:rsidP="00E91447">
      <w:pPr>
        <w:spacing w:after="0"/>
        <w:rPr>
          <w:rFonts w:ascii="Arial" w:hAnsi="Arial" w:cs="Arial"/>
          <w:b/>
          <w:bCs/>
          <w:sz w:val="24"/>
          <w:szCs w:val="24"/>
        </w:rPr>
      </w:pPr>
    </w:p>
    <w:p w14:paraId="3B15D0E6" w14:textId="073B9FAF" w:rsidR="00E91447" w:rsidRPr="00604595" w:rsidRDefault="00604595" w:rsidP="00604595">
      <w:pPr>
        <w:spacing w:after="0"/>
        <w:jc w:val="both"/>
        <w:rPr>
          <w:rFonts w:ascii="Arial" w:hAnsi="Arial" w:cs="Arial"/>
          <w:sz w:val="24"/>
          <w:szCs w:val="24"/>
        </w:rPr>
      </w:pPr>
      <w:r w:rsidRPr="00604595">
        <w:rPr>
          <w:rFonts w:ascii="Arial" w:hAnsi="Arial" w:cs="Arial"/>
          <w:bCs/>
          <w:sz w:val="24"/>
          <w:szCs w:val="24"/>
        </w:rPr>
        <w:t>P</w:t>
      </w:r>
      <w:r w:rsidR="00E91447" w:rsidRPr="00604595">
        <w:rPr>
          <w:rFonts w:ascii="Arial" w:hAnsi="Arial" w:cs="Arial"/>
          <w:bCs/>
          <w:sz w:val="24"/>
          <w:szCs w:val="24"/>
        </w:rPr>
        <w:t xml:space="preserve">ara conocer las temperaturas del modelo y poder compararlas con </w:t>
      </w:r>
      <w:r>
        <w:rPr>
          <w:rFonts w:ascii="Arial" w:hAnsi="Arial" w:cs="Arial"/>
          <w:bCs/>
          <w:sz w:val="24"/>
          <w:szCs w:val="24"/>
        </w:rPr>
        <w:t xml:space="preserve">las </w:t>
      </w:r>
      <w:r w:rsidR="00E91447" w:rsidRPr="00604595">
        <w:rPr>
          <w:rFonts w:ascii="Arial" w:hAnsi="Arial" w:cs="Arial"/>
          <w:bCs/>
          <w:sz w:val="24"/>
          <w:szCs w:val="24"/>
        </w:rPr>
        <w:t>temperaturas experimentales</w:t>
      </w:r>
    </w:p>
    <w:p w14:paraId="4EFBEA03" w14:textId="77777777" w:rsidR="00E91447" w:rsidRDefault="00E91447" w:rsidP="00E91447">
      <w:pPr>
        <w:spacing w:after="0"/>
        <w:rPr>
          <w:rFonts w:ascii="Arial" w:hAnsi="Arial" w:cs="Arial"/>
          <w:sz w:val="24"/>
          <w:szCs w:val="24"/>
        </w:rPr>
      </w:pPr>
      <w:r>
        <w:t xml:space="preserve"> </w:t>
      </w:r>
    </w:p>
    <w:p w14:paraId="7BFCA799" w14:textId="74C18EF5" w:rsidR="00E91447" w:rsidRDefault="00604595" w:rsidP="00E91447">
      <w:pPr>
        <w:spacing w:after="0"/>
        <w:rPr>
          <w:rFonts w:ascii="Arial" w:hAnsi="Arial" w:cs="Arial"/>
          <w:sz w:val="24"/>
          <w:szCs w:val="24"/>
        </w:rPr>
      </w:pPr>
      <w:r>
        <w:rPr>
          <w:rFonts w:ascii="Arial" w:hAnsi="Arial" w:cs="Arial"/>
          <w:sz w:val="24"/>
          <w:szCs w:val="24"/>
        </w:rPr>
        <w:t>Se aplica la ecuación (18</w:t>
      </w:r>
      <w:r w:rsidR="00E91447">
        <w:rPr>
          <w:rFonts w:ascii="Arial" w:hAnsi="Arial" w:cs="Arial"/>
          <w:sz w:val="24"/>
          <w:szCs w:val="24"/>
        </w:rPr>
        <w:t>)</w:t>
      </w:r>
    </w:p>
    <w:p w14:paraId="53AAB99E" w14:textId="3B82B48B" w:rsidR="00E91447" w:rsidRDefault="00E91447" w:rsidP="00604595">
      <w:pPr>
        <w:framePr w:w="2625" w:h="825" w:wrap="auto" w:vAnchor="text" w:hAnchor="text" w:x="81" w:y="77"/>
        <w:autoSpaceDE w:val="0"/>
        <w:autoSpaceDN w:val="0"/>
        <w:adjustRightInd w:val="0"/>
        <w:spacing w:after="0" w:line="240" w:lineRule="auto"/>
        <w:rPr>
          <w:rFonts w:ascii="Arial" w:hAnsi="Arial" w:cs="Arial"/>
          <w:sz w:val="24"/>
          <w:szCs w:val="24"/>
        </w:rPr>
      </w:pPr>
      <w:r w:rsidRPr="00550FA0">
        <w:rPr>
          <w:rFonts w:ascii="Arial" w:hAnsi="Arial" w:cs="Arial"/>
          <w:noProof/>
          <w:position w:val="-82"/>
          <w:sz w:val="20"/>
          <w:szCs w:val="20"/>
          <w:lang w:eastAsia="es-MX"/>
        </w:rPr>
        <w:drawing>
          <wp:inline distT="0" distB="0" distL="0" distR="0" wp14:anchorId="3E3136C2" wp14:editId="010E7B09">
            <wp:extent cx="1257300" cy="525780"/>
            <wp:effectExtent l="0" t="0" r="0" b="0"/>
            <wp:docPr id="64" name="Imagen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1257300" cy="525780"/>
                    </a:xfrm>
                    <a:prstGeom prst="rect">
                      <a:avLst/>
                    </a:prstGeom>
                    <a:noFill/>
                    <a:ln>
                      <a:noFill/>
                    </a:ln>
                  </pic:spPr>
                </pic:pic>
              </a:graphicData>
            </a:graphic>
          </wp:inline>
        </w:drawing>
      </w:r>
      <w:r w:rsidR="00604595">
        <w:rPr>
          <w:rFonts w:ascii="Arial" w:hAnsi="Arial" w:cs="Arial"/>
          <w:sz w:val="24"/>
          <w:szCs w:val="24"/>
        </w:rPr>
        <w:t xml:space="preserve"> </w:t>
      </w:r>
    </w:p>
    <w:p w14:paraId="579FD6C3" w14:textId="77777777" w:rsidR="00E91447" w:rsidRDefault="00E91447" w:rsidP="00E91447">
      <w:pPr>
        <w:spacing w:after="0"/>
        <w:rPr>
          <w:rFonts w:ascii="Arial" w:hAnsi="Arial" w:cs="Arial"/>
          <w:sz w:val="24"/>
          <w:szCs w:val="24"/>
        </w:rPr>
      </w:pPr>
    </w:p>
    <w:p w14:paraId="29FED40D" w14:textId="6B2A1A07" w:rsidR="00E91447" w:rsidRDefault="00604595" w:rsidP="00E91447">
      <w:pPr>
        <w:spacing w:after="0"/>
        <w:rPr>
          <w:rFonts w:ascii="Arial" w:hAnsi="Arial" w:cs="Arial"/>
          <w:sz w:val="24"/>
          <w:szCs w:val="24"/>
        </w:rPr>
      </w:pPr>
      <w:r>
        <w:rPr>
          <w:rFonts w:ascii="Arial" w:hAnsi="Arial" w:cs="Arial"/>
          <w:sz w:val="24"/>
          <w:szCs w:val="24"/>
        </w:rPr>
        <w:t xml:space="preserve">                                                                                    (18)</w:t>
      </w:r>
    </w:p>
    <w:p w14:paraId="009F17B2" w14:textId="77777777" w:rsidR="00604595" w:rsidRDefault="00604595" w:rsidP="00604595">
      <w:pPr>
        <w:spacing w:after="0"/>
        <w:rPr>
          <w:rFonts w:ascii="Arial" w:hAnsi="Arial" w:cs="Arial"/>
          <w:sz w:val="24"/>
          <w:szCs w:val="24"/>
        </w:rPr>
      </w:pPr>
    </w:p>
    <w:p w14:paraId="6BF41532" w14:textId="77777777" w:rsidR="00604595" w:rsidRDefault="00604595" w:rsidP="00604595">
      <w:pPr>
        <w:spacing w:after="0"/>
        <w:rPr>
          <w:rFonts w:ascii="Arial" w:hAnsi="Arial" w:cs="Arial"/>
          <w:sz w:val="24"/>
          <w:szCs w:val="24"/>
        </w:rPr>
      </w:pPr>
    </w:p>
    <w:p w14:paraId="69297892" w14:textId="674E1045" w:rsidR="00E91447" w:rsidRDefault="00E91447" w:rsidP="00604595">
      <w:pPr>
        <w:spacing w:after="0"/>
        <w:rPr>
          <w:rFonts w:ascii="Arial" w:hAnsi="Arial" w:cs="Arial"/>
          <w:sz w:val="24"/>
          <w:szCs w:val="24"/>
        </w:rPr>
      </w:pPr>
      <w:r>
        <w:rPr>
          <w:rFonts w:ascii="Arial" w:hAnsi="Arial" w:cs="Arial"/>
          <w:sz w:val="24"/>
          <w:szCs w:val="24"/>
        </w:rPr>
        <w:t>El resultado de esta e</w:t>
      </w:r>
      <w:r w:rsidR="00604595">
        <w:rPr>
          <w:rFonts w:ascii="Arial" w:hAnsi="Arial" w:cs="Arial"/>
          <w:sz w:val="24"/>
          <w:szCs w:val="24"/>
        </w:rPr>
        <w:t>cuación se obtiene por iteraciones</w:t>
      </w:r>
      <w:r>
        <w:rPr>
          <w:rFonts w:ascii="Arial" w:hAnsi="Arial" w:cs="Arial"/>
          <w:sz w:val="24"/>
          <w:szCs w:val="24"/>
        </w:rPr>
        <w:t xml:space="preserve"> en donde la temperatura obtenida</w:t>
      </w:r>
      <w:r w:rsidRPr="00EA19B1">
        <w:rPr>
          <w:rFonts w:ascii="Arial" w:hAnsi="Arial" w:cs="Arial"/>
          <w:b/>
          <w:sz w:val="24"/>
          <w:szCs w:val="24"/>
        </w:rPr>
        <w:t xml:space="preserve"> </w:t>
      </w:r>
      <w:proofErr w:type="spellStart"/>
      <w:r w:rsidRPr="00EA19B1">
        <w:rPr>
          <w:rFonts w:ascii="Arial" w:hAnsi="Arial" w:cs="Arial"/>
          <w:b/>
          <w:sz w:val="24"/>
          <w:szCs w:val="24"/>
        </w:rPr>
        <w:t>T</w:t>
      </w:r>
      <w:r w:rsidRPr="00EA19B1">
        <w:rPr>
          <w:rFonts w:ascii="Arial" w:hAnsi="Arial" w:cs="Arial"/>
          <w:b/>
          <w:sz w:val="32"/>
          <w:szCs w:val="32"/>
          <w:vertAlign w:val="subscript"/>
        </w:rPr>
        <w:t>j</w:t>
      </w:r>
      <w:proofErr w:type="spellEnd"/>
      <w:r>
        <w:rPr>
          <w:rFonts w:ascii="Arial" w:hAnsi="Arial" w:cs="Arial"/>
          <w:sz w:val="24"/>
          <w:szCs w:val="24"/>
        </w:rPr>
        <w:t xml:space="preserve"> no es lineal.</w:t>
      </w:r>
    </w:p>
    <w:p w14:paraId="7703581F" w14:textId="77777777" w:rsidR="00E91447" w:rsidRDefault="00E91447" w:rsidP="00E91447">
      <w:pPr>
        <w:spacing w:after="0"/>
        <w:rPr>
          <w:rFonts w:ascii="Arial" w:hAnsi="Arial" w:cs="Arial"/>
          <w:sz w:val="24"/>
          <w:szCs w:val="24"/>
        </w:rPr>
      </w:pPr>
    </w:p>
    <w:p w14:paraId="56588A5B" w14:textId="77777777" w:rsidR="00E91447" w:rsidRPr="00EA19B1" w:rsidRDefault="00E91447" w:rsidP="00E91447">
      <w:pPr>
        <w:spacing w:after="0"/>
        <w:rPr>
          <w:rFonts w:ascii="Arial" w:hAnsi="Arial" w:cs="Arial"/>
          <w:b/>
          <w:sz w:val="24"/>
          <w:szCs w:val="24"/>
        </w:rPr>
      </w:pPr>
      <w:r>
        <w:rPr>
          <w:rFonts w:ascii="Arial" w:hAnsi="Arial" w:cs="Arial"/>
          <w:sz w:val="24"/>
          <w:szCs w:val="24"/>
        </w:rPr>
        <w:t xml:space="preserve">Nota: - Se recomienda resolver el problema 15.1 del autor </w:t>
      </w:r>
      <w:r w:rsidRPr="00EA19B1">
        <w:rPr>
          <w:rFonts w:ascii="Arial" w:hAnsi="Arial" w:cs="Arial"/>
          <w:b/>
          <w:sz w:val="24"/>
          <w:szCs w:val="24"/>
        </w:rPr>
        <w:t>[1]</w:t>
      </w:r>
      <w:r w:rsidRPr="00EA19B1">
        <w:rPr>
          <w:rFonts w:ascii="Arial" w:hAnsi="Arial" w:cs="Arial"/>
          <w:sz w:val="24"/>
          <w:szCs w:val="24"/>
        </w:rPr>
        <w:t xml:space="preserve">. </w:t>
      </w:r>
    </w:p>
    <w:p w14:paraId="1DC0B0E2" w14:textId="77777777" w:rsidR="00E91447" w:rsidRDefault="00E91447" w:rsidP="00E91447">
      <w:pPr>
        <w:spacing w:after="0"/>
        <w:rPr>
          <w:rFonts w:ascii="Arial" w:hAnsi="Arial" w:cs="Arial"/>
          <w:sz w:val="24"/>
          <w:szCs w:val="24"/>
        </w:rPr>
      </w:pPr>
    </w:p>
    <w:p w14:paraId="1459C790" w14:textId="2D45A652" w:rsidR="00DA7256" w:rsidRDefault="00DA7256" w:rsidP="00DA7256">
      <w:pPr>
        <w:spacing w:after="0"/>
        <w:rPr>
          <w:rFonts w:ascii="Arial" w:hAnsi="Arial" w:cs="Arial"/>
          <w:b/>
          <w:bCs/>
          <w:sz w:val="24"/>
          <w:szCs w:val="24"/>
        </w:rPr>
      </w:pPr>
    </w:p>
    <w:p w14:paraId="69D3B891" w14:textId="77777777" w:rsidR="004B6B5D" w:rsidRPr="00BD5FC0" w:rsidRDefault="004B6B5D" w:rsidP="00DA7256">
      <w:pPr>
        <w:spacing w:after="0"/>
        <w:rPr>
          <w:rFonts w:ascii="Arial" w:hAnsi="Arial" w:cs="Arial"/>
          <w:b/>
          <w:bCs/>
          <w:sz w:val="24"/>
          <w:szCs w:val="24"/>
        </w:rPr>
      </w:pPr>
    </w:p>
    <w:p w14:paraId="53499CFA" w14:textId="3D3F9A81" w:rsidR="00DA7256" w:rsidRDefault="009F32FF" w:rsidP="00DA7256">
      <w:pPr>
        <w:spacing w:after="0"/>
        <w:rPr>
          <w:rFonts w:ascii="Arial" w:hAnsi="Arial" w:cs="Arial"/>
          <w:b/>
          <w:bCs/>
          <w:sz w:val="24"/>
          <w:szCs w:val="24"/>
        </w:rPr>
      </w:pPr>
      <w:r>
        <w:rPr>
          <w:rFonts w:ascii="Arial" w:hAnsi="Arial" w:cs="Arial"/>
          <w:b/>
          <w:bCs/>
          <w:sz w:val="24"/>
          <w:szCs w:val="24"/>
        </w:rPr>
        <w:t>7</w:t>
      </w:r>
      <w:r w:rsidR="00E97CA0">
        <w:rPr>
          <w:rFonts w:ascii="Arial" w:hAnsi="Arial" w:cs="Arial"/>
          <w:b/>
          <w:bCs/>
          <w:sz w:val="24"/>
          <w:szCs w:val="24"/>
        </w:rPr>
        <w:t>.3</w:t>
      </w:r>
      <w:r w:rsidR="00DA7256">
        <w:rPr>
          <w:rFonts w:ascii="Arial" w:hAnsi="Arial" w:cs="Arial"/>
          <w:b/>
          <w:bCs/>
          <w:sz w:val="24"/>
          <w:szCs w:val="24"/>
        </w:rPr>
        <w:t xml:space="preserve"> Equilibrio termodinámico entre fases del sistema etanol-agua a presión de 586 mm Hg</w:t>
      </w:r>
    </w:p>
    <w:p w14:paraId="4A180F77" w14:textId="77777777" w:rsidR="00DA7256" w:rsidRPr="00776991" w:rsidRDefault="00DA7256" w:rsidP="00DA7256">
      <w:pPr>
        <w:spacing w:after="0"/>
        <w:rPr>
          <w:rFonts w:ascii="Arial" w:hAnsi="Arial" w:cs="Arial"/>
          <w:b/>
          <w:bCs/>
          <w:sz w:val="24"/>
          <w:szCs w:val="24"/>
        </w:rPr>
      </w:pPr>
    </w:p>
    <w:tbl>
      <w:tblPr>
        <w:tblStyle w:val="Tablaconcuadrcula"/>
        <w:tblW w:w="0" w:type="auto"/>
        <w:tblLook w:val="04A0" w:firstRow="1" w:lastRow="0" w:firstColumn="1" w:lastColumn="0" w:noHBand="0" w:noVBand="1"/>
      </w:tblPr>
      <w:tblGrid>
        <w:gridCol w:w="1937"/>
        <w:gridCol w:w="1650"/>
        <w:gridCol w:w="1064"/>
        <w:gridCol w:w="2198"/>
        <w:gridCol w:w="1979"/>
      </w:tblGrid>
      <w:tr w:rsidR="006866AE" w:rsidRPr="002E6A6F" w14:paraId="05E4BD4B" w14:textId="77777777" w:rsidTr="006866AE">
        <w:tc>
          <w:tcPr>
            <w:tcW w:w="1937" w:type="dxa"/>
          </w:tcPr>
          <w:p w14:paraId="1566E942" w14:textId="7D0B59C2" w:rsidR="006866AE" w:rsidRDefault="006866AE" w:rsidP="006866AE">
            <w:pPr>
              <w:jc w:val="center"/>
              <w:rPr>
                <w:rFonts w:ascii="Arial" w:hAnsi="Arial" w:cs="Arial"/>
                <w:b/>
                <w:bCs/>
                <w:sz w:val="20"/>
                <w:szCs w:val="20"/>
              </w:rPr>
            </w:pPr>
            <w:proofErr w:type="spellStart"/>
            <w:r w:rsidRPr="006866AE">
              <w:rPr>
                <w:rFonts w:ascii="Arial" w:hAnsi="Arial" w:cs="Arial"/>
                <w:b/>
                <w:bCs/>
                <w:sz w:val="24"/>
                <w:szCs w:val="24"/>
              </w:rPr>
              <w:t>x</w:t>
            </w:r>
            <w:r w:rsidR="00DA22CD">
              <w:rPr>
                <w:rFonts w:ascii="Arial" w:hAnsi="Arial" w:cs="Arial"/>
                <w:b/>
                <w:bCs/>
                <w:sz w:val="24"/>
                <w:szCs w:val="24"/>
              </w:rPr>
              <w:t>e</w:t>
            </w:r>
            <w:proofErr w:type="spellEnd"/>
            <w:r w:rsidRPr="006866AE">
              <w:rPr>
                <w:rFonts w:ascii="Arial" w:hAnsi="Arial" w:cs="Arial"/>
                <w:b/>
                <w:bCs/>
                <w:sz w:val="24"/>
                <w:szCs w:val="24"/>
              </w:rPr>
              <w:t xml:space="preserve"> </w:t>
            </w:r>
            <w:r w:rsidRPr="006866AE">
              <w:rPr>
                <w:rFonts w:ascii="Arial" w:hAnsi="Arial" w:cs="Arial"/>
                <w:b/>
                <w:bCs/>
                <w:sz w:val="20"/>
                <w:szCs w:val="20"/>
              </w:rPr>
              <w:t>del</w:t>
            </w:r>
          </w:p>
          <w:p w14:paraId="54025545" w14:textId="5D801307" w:rsidR="006866AE" w:rsidRPr="006866AE" w:rsidRDefault="006866AE" w:rsidP="006866AE">
            <w:pPr>
              <w:jc w:val="center"/>
              <w:rPr>
                <w:rFonts w:ascii="Arial" w:hAnsi="Arial" w:cs="Arial"/>
                <w:b/>
                <w:bCs/>
                <w:sz w:val="20"/>
                <w:szCs w:val="20"/>
              </w:rPr>
            </w:pPr>
            <w:r w:rsidRPr="006866AE">
              <w:rPr>
                <w:rFonts w:ascii="Arial" w:hAnsi="Arial" w:cs="Arial"/>
                <w:b/>
                <w:bCs/>
                <w:sz w:val="20"/>
                <w:szCs w:val="20"/>
              </w:rPr>
              <w:t>equilibrio</w:t>
            </w:r>
          </w:p>
          <w:p w14:paraId="1816309C" w14:textId="2DC45A95" w:rsidR="006866AE" w:rsidRPr="002E6A6F" w:rsidRDefault="006866AE" w:rsidP="006866AE">
            <w:pPr>
              <w:jc w:val="center"/>
              <w:rPr>
                <w:rFonts w:ascii="Arial" w:hAnsi="Arial" w:cs="Arial"/>
                <w:b/>
                <w:bCs/>
                <w:sz w:val="24"/>
                <w:szCs w:val="24"/>
              </w:rPr>
            </w:pPr>
            <w:r w:rsidRPr="006866AE">
              <w:rPr>
                <w:rFonts w:ascii="Arial" w:hAnsi="Arial" w:cs="Arial"/>
                <w:b/>
                <w:bCs/>
                <w:sz w:val="20"/>
                <w:szCs w:val="20"/>
              </w:rPr>
              <w:t>termodinámico</w:t>
            </w:r>
          </w:p>
        </w:tc>
        <w:tc>
          <w:tcPr>
            <w:tcW w:w="1650" w:type="dxa"/>
          </w:tcPr>
          <w:p w14:paraId="45CA5F2D" w14:textId="377F6DD3" w:rsidR="006866AE" w:rsidRPr="006866AE" w:rsidRDefault="006866AE" w:rsidP="006866AE">
            <w:pPr>
              <w:jc w:val="center"/>
              <w:rPr>
                <w:rFonts w:ascii="Arial" w:hAnsi="Arial" w:cs="Arial"/>
                <w:b/>
                <w:bCs/>
                <w:sz w:val="20"/>
                <w:szCs w:val="20"/>
              </w:rPr>
            </w:pPr>
            <w:r w:rsidRPr="006866AE">
              <w:rPr>
                <w:rFonts w:ascii="Arial" w:hAnsi="Arial" w:cs="Arial"/>
                <w:b/>
                <w:bCs/>
                <w:sz w:val="24"/>
                <w:szCs w:val="24"/>
              </w:rPr>
              <w:t>y</w:t>
            </w:r>
            <w:r w:rsidR="00DA22CD">
              <w:rPr>
                <w:rFonts w:ascii="Arial" w:hAnsi="Arial" w:cs="Arial"/>
                <w:b/>
                <w:bCs/>
                <w:sz w:val="24"/>
                <w:szCs w:val="24"/>
              </w:rPr>
              <w:t>e</w:t>
            </w:r>
            <w:r w:rsidRPr="006866AE">
              <w:rPr>
                <w:rFonts w:ascii="Arial" w:hAnsi="Arial" w:cs="Arial"/>
                <w:b/>
                <w:bCs/>
                <w:sz w:val="24"/>
                <w:szCs w:val="24"/>
              </w:rPr>
              <w:t xml:space="preserve"> </w:t>
            </w:r>
            <w:r w:rsidRPr="006866AE">
              <w:rPr>
                <w:rFonts w:ascii="Arial" w:hAnsi="Arial" w:cs="Arial"/>
                <w:b/>
                <w:bCs/>
                <w:sz w:val="20"/>
                <w:szCs w:val="20"/>
              </w:rPr>
              <w:t>del equilibrio</w:t>
            </w:r>
          </w:p>
          <w:p w14:paraId="26538520" w14:textId="7612EE55" w:rsidR="006866AE" w:rsidRPr="002E6A6F" w:rsidRDefault="006866AE" w:rsidP="006866AE">
            <w:pPr>
              <w:jc w:val="center"/>
              <w:rPr>
                <w:rFonts w:ascii="Arial" w:hAnsi="Arial" w:cs="Arial"/>
                <w:b/>
                <w:bCs/>
                <w:sz w:val="24"/>
                <w:szCs w:val="24"/>
              </w:rPr>
            </w:pPr>
            <w:r w:rsidRPr="006866AE">
              <w:rPr>
                <w:rFonts w:ascii="Arial" w:hAnsi="Arial" w:cs="Arial"/>
                <w:b/>
                <w:bCs/>
                <w:sz w:val="20"/>
                <w:szCs w:val="20"/>
              </w:rPr>
              <w:t>termodinámico</w:t>
            </w:r>
          </w:p>
        </w:tc>
        <w:tc>
          <w:tcPr>
            <w:tcW w:w="1064" w:type="dxa"/>
          </w:tcPr>
          <w:p w14:paraId="73D8721F" w14:textId="1710FE74" w:rsidR="006866AE" w:rsidRPr="006866AE" w:rsidRDefault="006866AE" w:rsidP="006866AE">
            <w:pPr>
              <w:spacing w:line="259" w:lineRule="auto"/>
              <w:jc w:val="center"/>
              <w:rPr>
                <w:rFonts w:ascii="Arial" w:hAnsi="Arial" w:cs="Arial"/>
                <w:b/>
                <w:bCs/>
                <w:sz w:val="24"/>
                <w:szCs w:val="24"/>
              </w:rPr>
            </w:pPr>
            <w:r w:rsidRPr="006866AE">
              <w:rPr>
                <w:rFonts w:ascii="Arial" w:hAnsi="Arial" w:cs="Arial"/>
                <w:b/>
                <w:bCs/>
                <w:sz w:val="24"/>
                <w:szCs w:val="24"/>
              </w:rPr>
              <w:t>y</w:t>
            </w:r>
          </w:p>
          <w:p w14:paraId="26FA854C" w14:textId="77777777" w:rsidR="006866AE" w:rsidRPr="002E6A6F" w:rsidRDefault="006866AE" w:rsidP="006866AE">
            <w:pPr>
              <w:jc w:val="center"/>
              <w:rPr>
                <w:rFonts w:ascii="Arial" w:hAnsi="Arial" w:cs="Arial"/>
                <w:b/>
                <w:bCs/>
                <w:sz w:val="24"/>
                <w:szCs w:val="24"/>
              </w:rPr>
            </w:pPr>
          </w:p>
        </w:tc>
        <w:tc>
          <w:tcPr>
            <w:tcW w:w="2198" w:type="dxa"/>
          </w:tcPr>
          <w:p w14:paraId="73D882F5" w14:textId="453BECDC" w:rsidR="006866AE" w:rsidRDefault="006866AE" w:rsidP="00717CDB">
            <w:pPr>
              <w:jc w:val="center"/>
              <w:rPr>
                <w:rFonts w:ascii="Arial" w:hAnsi="Arial" w:cs="Arial"/>
                <w:b/>
                <w:bCs/>
                <w:sz w:val="20"/>
                <w:szCs w:val="20"/>
              </w:rPr>
            </w:pPr>
          </w:p>
          <w:p w14:paraId="6A254E01" w14:textId="503A9E52" w:rsidR="006866AE" w:rsidRPr="006866AE" w:rsidRDefault="006866AE" w:rsidP="00717CDB">
            <w:pPr>
              <w:jc w:val="center"/>
              <w:rPr>
                <w:rFonts w:ascii="Arial" w:hAnsi="Arial" w:cs="Arial"/>
                <w:b/>
                <w:bCs/>
                <w:sz w:val="24"/>
                <w:szCs w:val="24"/>
              </w:rPr>
            </w:pPr>
            <w:proofErr w:type="spellStart"/>
            <w:r w:rsidRPr="006866AE">
              <w:rPr>
                <w:rFonts w:ascii="Arial" w:hAnsi="Arial" w:cs="Arial"/>
                <w:b/>
                <w:bCs/>
                <w:sz w:val="24"/>
                <w:szCs w:val="24"/>
              </w:rPr>
              <w:t>y°e</w:t>
            </w:r>
            <w:proofErr w:type="spellEnd"/>
            <w:r w:rsidRPr="006866AE">
              <w:rPr>
                <w:rFonts w:ascii="Arial" w:hAnsi="Arial" w:cs="Arial"/>
                <w:b/>
                <w:bCs/>
                <w:sz w:val="24"/>
                <w:szCs w:val="24"/>
              </w:rPr>
              <w:t xml:space="preserve"> = y+0.7 (ye-y) </w:t>
            </w:r>
          </w:p>
          <w:p w14:paraId="1108ED21" w14:textId="77777777" w:rsidR="006866AE" w:rsidRPr="002E6A6F" w:rsidRDefault="006866AE" w:rsidP="00ED0233">
            <w:pPr>
              <w:jc w:val="center"/>
              <w:rPr>
                <w:rFonts w:ascii="Arial" w:hAnsi="Arial" w:cs="Arial"/>
                <w:b/>
                <w:bCs/>
                <w:sz w:val="24"/>
                <w:szCs w:val="24"/>
              </w:rPr>
            </w:pPr>
          </w:p>
        </w:tc>
        <w:tc>
          <w:tcPr>
            <w:tcW w:w="1979" w:type="dxa"/>
          </w:tcPr>
          <w:p w14:paraId="755DEE61" w14:textId="77777777" w:rsidR="006866AE" w:rsidRDefault="006866AE" w:rsidP="006866AE">
            <w:pPr>
              <w:jc w:val="center"/>
              <w:rPr>
                <w:rFonts w:ascii="Arial" w:hAnsi="Arial" w:cs="Arial"/>
                <w:b/>
                <w:bCs/>
                <w:sz w:val="20"/>
                <w:szCs w:val="20"/>
              </w:rPr>
            </w:pPr>
            <w:proofErr w:type="spellStart"/>
            <w:r w:rsidRPr="006866AE">
              <w:rPr>
                <w:rFonts w:ascii="Arial" w:hAnsi="Arial" w:cs="Arial"/>
                <w:b/>
                <w:bCs/>
                <w:sz w:val="20"/>
                <w:szCs w:val="20"/>
              </w:rPr>
              <w:t>T</w:t>
            </w:r>
            <w:r w:rsidRPr="006866AE">
              <w:rPr>
                <w:rFonts w:ascii="Arial" w:hAnsi="Arial" w:cs="Arial"/>
                <w:b/>
                <w:bCs/>
                <w:sz w:val="24"/>
                <w:szCs w:val="24"/>
              </w:rPr>
              <w:t>°C</w:t>
            </w:r>
            <w:proofErr w:type="spellEnd"/>
            <w:r w:rsidRPr="006866AE">
              <w:rPr>
                <w:rFonts w:ascii="Arial" w:hAnsi="Arial" w:cs="Arial"/>
                <w:b/>
                <w:bCs/>
                <w:sz w:val="20"/>
                <w:szCs w:val="20"/>
              </w:rPr>
              <w:t xml:space="preserve"> del </w:t>
            </w:r>
          </w:p>
          <w:p w14:paraId="074F4FB1" w14:textId="4D0C8BD9" w:rsidR="006866AE" w:rsidRPr="006866AE" w:rsidRDefault="006866AE" w:rsidP="006866AE">
            <w:pPr>
              <w:jc w:val="center"/>
              <w:rPr>
                <w:rFonts w:ascii="Arial" w:hAnsi="Arial" w:cs="Arial"/>
                <w:b/>
                <w:bCs/>
                <w:sz w:val="20"/>
                <w:szCs w:val="20"/>
              </w:rPr>
            </w:pPr>
            <w:r w:rsidRPr="006866AE">
              <w:rPr>
                <w:rFonts w:ascii="Arial" w:hAnsi="Arial" w:cs="Arial"/>
                <w:b/>
                <w:bCs/>
                <w:sz w:val="20"/>
                <w:szCs w:val="20"/>
              </w:rPr>
              <w:t>equilibrio</w:t>
            </w:r>
          </w:p>
          <w:p w14:paraId="6D26D5CB" w14:textId="1CA329F3" w:rsidR="006866AE" w:rsidRPr="002E6A6F" w:rsidRDefault="006866AE" w:rsidP="006866AE">
            <w:pPr>
              <w:jc w:val="center"/>
              <w:rPr>
                <w:rFonts w:ascii="Arial" w:hAnsi="Arial" w:cs="Arial"/>
                <w:b/>
                <w:bCs/>
                <w:sz w:val="24"/>
                <w:szCs w:val="24"/>
              </w:rPr>
            </w:pPr>
            <w:r w:rsidRPr="006866AE">
              <w:rPr>
                <w:rFonts w:ascii="Arial" w:hAnsi="Arial" w:cs="Arial"/>
                <w:b/>
                <w:bCs/>
                <w:sz w:val="20"/>
                <w:szCs w:val="20"/>
              </w:rPr>
              <w:t>termodinámico</w:t>
            </w:r>
          </w:p>
        </w:tc>
      </w:tr>
      <w:tr w:rsidR="006866AE" w:rsidRPr="002E6A6F" w14:paraId="7BBE325E" w14:textId="77777777" w:rsidTr="006866AE">
        <w:tc>
          <w:tcPr>
            <w:tcW w:w="1937" w:type="dxa"/>
          </w:tcPr>
          <w:p w14:paraId="333E9321" w14:textId="77777777" w:rsidR="006866AE" w:rsidRPr="002E6A6F" w:rsidRDefault="006866AE" w:rsidP="006866AE">
            <w:pPr>
              <w:rPr>
                <w:rFonts w:ascii="Arial" w:hAnsi="Arial" w:cs="Arial"/>
                <w:b/>
                <w:bCs/>
                <w:sz w:val="24"/>
                <w:szCs w:val="24"/>
              </w:rPr>
            </w:pPr>
            <w:r w:rsidRPr="002E6A6F">
              <w:rPr>
                <w:rFonts w:ascii="Arial" w:hAnsi="Arial" w:cs="Arial"/>
                <w:sz w:val="24"/>
                <w:szCs w:val="24"/>
              </w:rPr>
              <w:t>0</w:t>
            </w:r>
          </w:p>
        </w:tc>
        <w:tc>
          <w:tcPr>
            <w:tcW w:w="1650" w:type="dxa"/>
          </w:tcPr>
          <w:p w14:paraId="029F2B43" w14:textId="77777777" w:rsidR="006866AE" w:rsidRPr="002E6A6F" w:rsidRDefault="006866AE" w:rsidP="006866AE">
            <w:pPr>
              <w:rPr>
                <w:rFonts w:ascii="Arial" w:hAnsi="Arial" w:cs="Arial"/>
                <w:b/>
                <w:bCs/>
                <w:sz w:val="24"/>
                <w:szCs w:val="24"/>
              </w:rPr>
            </w:pPr>
            <w:r w:rsidRPr="002E6A6F">
              <w:rPr>
                <w:rFonts w:ascii="Arial" w:hAnsi="Arial" w:cs="Arial"/>
                <w:sz w:val="24"/>
                <w:szCs w:val="24"/>
              </w:rPr>
              <w:t>0</w:t>
            </w:r>
          </w:p>
        </w:tc>
        <w:tc>
          <w:tcPr>
            <w:tcW w:w="1064" w:type="dxa"/>
          </w:tcPr>
          <w:p w14:paraId="58D1A717" w14:textId="2E636057" w:rsidR="006866AE" w:rsidRPr="006866AE" w:rsidRDefault="006866AE" w:rsidP="006866AE">
            <w:pPr>
              <w:jc w:val="center"/>
              <w:rPr>
                <w:rFonts w:ascii="Arial" w:hAnsi="Arial" w:cs="Arial"/>
                <w:b/>
                <w:bCs/>
                <w:sz w:val="24"/>
                <w:szCs w:val="24"/>
              </w:rPr>
            </w:pPr>
            <w:r w:rsidRPr="006866AE">
              <w:rPr>
                <w:rFonts w:ascii="Arial" w:hAnsi="Arial" w:cs="Arial"/>
                <w:sz w:val="24"/>
                <w:szCs w:val="24"/>
              </w:rPr>
              <w:t>0</w:t>
            </w:r>
          </w:p>
        </w:tc>
        <w:tc>
          <w:tcPr>
            <w:tcW w:w="2198" w:type="dxa"/>
          </w:tcPr>
          <w:p w14:paraId="11B6F302" w14:textId="439F7ED6" w:rsidR="006866AE" w:rsidRPr="00717CDB" w:rsidRDefault="006866AE" w:rsidP="006866AE">
            <w:pPr>
              <w:jc w:val="center"/>
              <w:rPr>
                <w:rFonts w:ascii="Arial" w:hAnsi="Arial" w:cs="Arial"/>
                <w:b/>
                <w:bCs/>
                <w:sz w:val="24"/>
                <w:szCs w:val="24"/>
              </w:rPr>
            </w:pPr>
            <w:r w:rsidRPr="00717CDB">
              <w:rPr>
                <w:rFonts w:ascii="Arial" w:hAnsi="Arial" w:cs="Arial"/>
                <w:sz w:val="24"/>
                <w:szCs w:val="24"/>
              </w:rPr>
              <w:t>0</w:t>
            </w:r>
          </w:p>
        </w:tc>
        <w:tc>
          <w:tcPr>
            <w:tcW w:w="1979" w:type="dxa"/>
          </w:tcPr>
          <w:p w14:paraId="2F4B6DC0" w14:textId="5C786491" w:rsidR="006866AE" w:rsidRPr="002E6A6F" w:rsidRDefault="006866AE" w:rsidP="006866AE">
            <w:pPr>
              <w:rPr>
                <w:rFonts w:ascii="Arial" w:hAnsi="Arial" w:cs="Arial"/>
                <w:b/>
                <w:bCs/>
                <w:sz w:val="24"/>
                <w:szCs w:val="24"/>
              </w:rPr>
            </w:pPr>
          </w:p>
        </w:tc>
      </w:tr>
      <w:tr w:rsidR="006866AE" w:rsidRPr="002E6A6F" w14:paraId="60B07161" w14:textId="77777777" w:rsidTr="006866AE">
        <w:tc>
          <w:tcPr>
            <w:tcW w:w="1937" w:type="dxa"/>
          </w:tcPr>
          <w:p w14:paraId="4A9F4C44" w14:textId="77777777" w:rsidR="006866AE" w:rsidRPr="002E6A6F" w:rsidRDefault="006866AE" w:rsidP="006866AE">
            <w:pPr>
              <w:rPr>
                <w:rFonts w:ascii="Arial" w:hAnsi="Arial" w:cs="Arial"/>
                <w:b/>
                <w:bCs/>
                <w:sz w:val="24"/>
                <w:szCs w:val="24"/>
              </w:rPr>
            </w:pPr>
            <w:r w:rsidRPr="002E6A6F">
              <w:rPr>
                <w:rFonts w:ascii="Arial" w:hAnsi="Arial" w:cs="Arial"/>
                <w:sz w:val="24"/>
                <w:szCs w:val="24"/>
              </w:rPr>
              <w:t>0.05</w:t>
            </w:r>
          </w:p>
        </w:tc>
        <w:tc>
          <w:tcPr>
            <w:tcW w:w="1650" w:type="dxa"/>
          </w:tcPr>
          <w:p w14:paraId="5C3D99F4" w14:textId="77777777" w:rsidR="006866AE" w:rsidRPr="002E6A6F" w:rsidRDefault="006866AE" w:rsidP="006866AE">
            <w:pPr>
              <w:rPr>
                <w:rFonts w:ascii="Arial" w:hAnsi="Arial" w:cs="Arial"/>
                <w:b/>
                <w:bCs/>
                <w:sz w:val="24"/>
                <w:szCs w:val="24"/>
              </w:rPr>
            </w:pPr>
            <w:r w:rsidRPr="002E6A6F">
              <w:rPr>
                <w:rFonts w:ascii="Arial" w:hAnsi="Arial" w:cs="Arial"/>
                <w:sz w:val="24"/>
                <w:szCs w:val="24"/>
              </w:rPr>
              <w:t>0.315</w:t>
            </w:r>
          </w:p>
        </w:tc>
        <w:tc>
          <w:tcPr>
            <w:tcW w:w="1064" w:type="dxa"/>
          </w:tcPr>
          <w:p w14:paraId="593BF423" w14:textId="3573C312" w:rsidR="006866AE" w:rsidRPr="006866AE" w:rsidRDefault="006866AE" w:rsidP="006866AE">
            <w:pPr>
              <w:jc w:val="center"/>
              <w:rPr>
                <w:rFonts w:ascii="Arial" w:hAnsi="Arial" w:cs="Arial"/>
                <w:b/>
                <w:bCs/>
                <w:sz w:val="24"/>
                <w:szCs w:val="24"/>
              </w:rPr>
            </w:pPr>
            <w:r w:rsidRPr="006866AE">
              <w:rPr>
                <w:rFonts w:ascii="Arial" w:hAnsi="Arial" w:cs="Arial"/>
                <w:sz w:val="24"/>
                <w:szCs w:val="24"/>
              </w:rPr>
              <w:t>0.05</w:t>
            </w:r>
          </w:p>
        </w:tc>
        <w:tc>
          <w:tcPr>
            <w:tcW w:w="2198" w:type="dxa"/>
          </w:tcPr>
          <w:p w14:paraId="4F8812C3" w14:textId="74897AE1" w:rsidR="006866AE" w:rsidRPr="00717CDB" w:rsidRDefault="006866AE" w:rsidP="006866AE">
            <w:pPr>
              <w:jc w:val="center"/>
              <w:rPr>
                <w:rFonts w:ascii="Arial" w:hAnsi="Arial" w:cs="Arial"/>
                <w:b/>
                <w:bCs/>
                <w:sz w:val="24"/>
                <w:szCs w:val="24"/>
              </w:rPr>
            </w:pPr>
            <w:r w:rsidRPr="00717CDB">
              <w:rPr>
                <w:rFonts w:ascii="Arial" w:hAnsi="Arial" w:cs="Arial"/>
                <w:sz w:val="24"/>
                <w:szCs w:val="24"/>
              </w:rPr>
              <w:t>0.236</w:t>
            </w:r>
          </w:p>
        </w:tc>
        <w:tc>
          <w:tcPr>
            <w:tcW w:w="1979" w:type="dxa"/>
          </w:tcPr>
          <w:p w14:paraId="424809E5" w14:textId="3C16BE1C" w:rsidR="006866AE" w:rsidRPr="002E6A6F" w:rsidRDefault="006866AE" w:rsidP="006866AE">
            <w:pPr>
              <w:rPr>
                <w:rFonts w:ascii="Arial" w:hAnsi="Arial" w:cs="Arial"/>
                <w:b/>
                <w:bCs/>
                <w:sz w:val="24"/>
                <w:szCs w:val="24"/>
              </w:rPr>
            </w:pPr>
            <w:r w:rsidRPr="002E6A6F">
              <w:rPr>
                <w:rFonts w:ascii="Arial" w:hAnsi="Arial" w:cs="Arial"/>
                <w:sz w:val="24"/>
                <w:szCs w:val="24"/>
              </w:rPr>
              <w:t>84.017</w:t>
            </w:r>
          </w:p>
        </w:tc>
      </w:tr>
      <w:tr w:rsidR="006866AE" w:rsidRPr="002E6A6F" w14:paraId="49C501BE" w14:textId="77777777" w:rsidTr="006866AE">
        <w:tc>
          <w:tcPr>
            <w:tcW w:w="1937" w:type="dxa"/>
          </w:tcPr>
          <w:p w14:paraId="6BFA723F" w14:textId="77777777" w:rsidR="006866AE" w:rsidRPr="002E6A6F" w:rsidRDefault="006866AE" w:rsidP="006866AE">
            <w:pPr>
              <w:rPr>
                <w:rFonts w:ascii="Arial" w:hAnsi="Arial" w:cs="Arial"/>
                <w:b/>
                <w:bCs/>
                <w:sz w:val="24"/>
                <w:szCs w:val="24"/>
              </w:rPr>
            </w:pPr>
            <w:r w:rsidRPr="002E6A6F">
              <w:rPr>
                <w:rFonts w:ascii="Arial" w:hAnsi="Arial" w:cs="Arial"/>
                <w:sz w:val="24"/>
                <w:szCs w:val="24"/>
              </w:rPr>
              <w:t>0.1</w:t>
            </w:r>
          </w:p>
        </w:tc>
        <w:tc>
          <w:tcPr>
            <w:tcW w:w="1650" w:type="dxa"/>
          </w:tcPr>
          <w:p w14:paraId="01FDDD31" w14:textId="77777777" w:rsidR="006866AE" w:rsidRPr="002E6A6F" w:rsidRDefault="006866AE" w:rsidP="006866AE">
            <w:pPr>
              <w:rPr>
                <w:rFonts w:ascii="Arial" w:hAnsi="Arial" w:cs="Arial"/>
                <w:b/>
                <w:bCs/>
                <w:sz w:val="24"/>
                <w:szCs w:val="24"/>
              </w:rPr>
            </w:pPr>
            <w:r w:rsidRPr="002E6A6F">
              <w:rPr>
                <w:rFonts w:ascii="Arial" w:hAnsi="Arial" w:cs="Arial"/>
                <w:sz w:val="24"/>
                <w:szCs w:val="24"/>
              </w:rPr>
              <w:t>0.432</w:t>
            </w:r>
          </w:p>
        </w:tc>
        <w:tc>
          <w:tcPr>
            <w:tcW w:w="1064" w:type="dxa"/>
          </w:tcPr>
          <w:p w14:paraId="6D416E21" w14:textId="350F5EBC" w:rsidR="006866AE" w:rsidRPr="006866AE" w:rsidRDefault="006866AE" w:rsidP="006866AE">
            <w:pPr>
              <w:jc w:val="center"/>
              <w:rPr>
                <w:rFonts w:ascii="Arial" w:hAnsi="Arial" w:cs="Arial"/>
                <w:b/>
                <w:bCs/>
                <w:sz w:val="24"/>
                <w:szCs w:val="24"/>
              </w:rPr>
            </w:pPr>
            <w:r w:rsidRPr="006866AE">
              <w:rPr>
                <w:rFonts w:ascii="Arial" w:hAnsi="Arial" w:cs="Arial"/>
                <w:sz w:val="24"/>
                <w:szCs w:val="24"/>
              </w:rPr>
              <w:t>0.1</w:t>
            </w:r>
          </w:p>
        </w:tc>
        <w:tc>
          <w:tcPr>
            <w:tcW w:w="2198" w:type="dxa"/>
          </w:tcPr>
          <w:p w14:paraId="523BB8C5" w14:textId="145DCB00" w:rsidR="006866AE" w:rsidRPr="00717CDB" w:rsidRDefault="006866AE" w:rsidP="006866AE">
            <w:pPr>
              <w:jc w:val="center"/>
              <w:rPr>
                <w:rFonts w:ascii="Arial" w:hAnsi="Arial" w:cs="Arial"/>
                <w:b/>
                <w:bCs/>
                <w:sz w:val="24"/>
                <w:szCs w:val="24"/>
              </w:rPr>
            </w:pPr>
            <w:r w:rsidRPr="00717CDB">
              <w:rPr>
                <w:rFonts w:ascii="Arial" w:hAnsi="Arial" w:cs="Arial"/>
                <w:sz w:val="24"/>
                <w:szCs w:val="24"/>
              </w:rPr>
              <w:t>0.332</w:t>
            </w:r>
          </w:p>
        </w:tc>
        <w:tc>
          <w:tcPr>
            <w:tcW w:w="1979" w:type="dxa"/>
          </w:tcPr>
          <w:p w14:paraId="031B4F7C" w14:textId="36B82A4E" w:rsidR="006866AE" w:rsidRPr="002E6A6F" w:rsidRDefault="006866AE" w:rsidP="006866AE">
            <w:pPr>
              <w:rPr>
                <w:rFonts w:ascii="Arial" w:hAnsi="Arial" w:cs="Arial"/>
                <w:b/>
                <w:bCs/>
                <w:sz w:val="24"/>
                <w:szCs w:val="24"/>
              </w:rPr>
            </w:pPr>
            <w:r w:rsidRPr="002E6A6F">
              <w:rPr>
                <w:rFonts w:ascii="Arial" w:hAnsi="Arial" w:cs="Arial"/>
                <w:sz w:val="24"/>
                <w:szCs w:val="24"/>
              </w:rPr>
              <w:t>80.204</w:t>
            </w:r>
          </w:p>
        </w:tc>
      </w:tr>
      <w:tr w:rsidR="006866AE" w:rsidRPr="002E6A6F" w14:paraId="7CE09A1A" w14:textId="77777777" w:rsidTr="006866AE">
        <w:tc>
          <w:tcPr>
            <w:tcW w:w="1937" w:type="dxa"/>
          </w:tcPr>
          <w:p w14:paraId="25E0C19E" w14:textId="77777777" w:rsidR="006866AE" w:rsidRPr="002E6A6F" w:rsidRDefault="006866AE" w:rsidP="006866AE">
            <w:pPr>
              <w:rPr>
                <w:rFonts w:ascii="Arial" w:hAnsi="Arial" w:cs="Arial"/>
                <w:b/>
                <w:bCs/>
                <w:sz w:val="24"/>
                <w:szCs w:val="24"/>
              </w:rPr>
            </w:pPr>
            <w:r w:rsidRPr="002E6A6F">
              <w:rPr>
                <w:rFonts w:ascii="Arial" w:hAnsi="Arial" w:cs="Arial"/>
                <w:sz w:val="24"/>
                <w:szCs w:val="24"/>
              </w:rPr>
              <w:t>0.15</w:t>
            </w:r>
          </w:p>
        </w:tc>
        <w:tc>
          <w:tcPr>
            <w:tcW w:w="1650" w:type="dxa"/>
          </w:tcPr>
          <w:p w14:paraId="3A70964D" w14:textId="77777777" w:rsidR="006866AE" w:rsidRPr="002E6A6F" w:rsidRDefault="006866AE" w:rsidP="006866AE">
            <w:pPr>
              <w:rPr>
                <w:rFonts w:ascii="Arial" w:hAnsi="Arial" w:cs="Arial"/>
                <w:b/>
                <w:bCs/>
                <w:sz w:val="24"/>
                <w:szCs w:val="24"/>
              </w:rPr>
            </w:pPr>
            <w:r w:rsidRPr="002E6A6F">
              <w:rPr>
                <w:rFonts w:ascii="Arial" w:hAnsi="Arial" w:cs="Arial"/>
                <w:sz w:val="24"/>
                <w:szCs w:val="24"/>
              </w:rPr>
              <w:t>0.493</w:t>
            </w:r>
          </w:p>
        </w:tc>
        <w:tc>
          <w:tcPr>
            <w:tcW w:w="1064" w:type="dxa"/>
          </w:tcPr>
          <w:p w14:paraId="1159C9A3" w14:textId="29B219EE" w:rsidR="006866AE" w:rsidRPr="006866AE" w:rsidRDefault="006866AE" w:rsidP="006866AE">
            <w:pPr>
              <w:jc w:val="center"/>
              <w:rPr>
                <w:rFonts w:ascii="Arial" w:hAnsi="Arial" w:cs="Arial"/>
                <w:b/>
                <w:bCs/>
                <w:sz w:val="24"/>
                <w:szCs w:val="24"/>
              </w:rPr>
            </w:pPr>
            <w:r w:rsidRPr="006866AE">
              <w:rPr>
                <w:rFonts w:ascii="Arial" w:hAnsi="Arial" w:cs="Arial"/>
                <w:sz w:val="24"/>
                <w:szCs w:val="24"/>
              </w:rPr>
              <w:t>0.15</w:t>
            </w:r>
          </w:p>
        </w:tc>
        <w:tc>
          <w:tcPr>
            <w:tcW w:w="2198" w:type="dxa"/>
          </w:tcPr>
          <w:p w14:paraId="32F120B6" w14:textId="7837D7AC" w:rsidR="006866AE" w:rsidRPr="00717CDB" w:rsidRDefault="006866AE" w:rsidP="006866AE">
            <w:pPr>
              <w:jc w:val="center"/>
              <w:rPr>
                <w:rFonts w:ascii="Arial" w:hAnsi="Arial" w:cs="Arial"/>
                <w:b/>
                <w:bCs/>
                <w:sz w:val="24"/>
                <w:szCs w:val="24"/>
              </w:rPr>
            </w:pPr>
            <w:r w:rsidRPr="00717CDB">
              <w:rPr>
                <w:rFonts w:ascii="Arial" w:hAnsi="Arial" w:cs="Arial"/>
                <w:sz w:val="24"/>
                <w:szCs w:val="24"/>
              </w:rPr>
              <w:t>0.39</w:t>
            </w:r>
          </w:p>
        </w:tc>
        <w:tc>
          <w:tcPr>
            <w:tcW w:w="1979" w:type="dxa"/>
          </w:tcPr>
          <w:p w14:paraId="0C42E1E4" w14:textId="5CC955E5" w:rsidR="006866AE" w:rsidRPr="002E6A6F" w:rsidRDefault="006866AE" w:rsidP="006866AE">
            <w:pPr>
              <w:rPr>
                <w:rFonts w:ascii="Arial" w:hAnsi="Arial" w:cs="Arial"/>
                <w:b/>
                <w:bCs/>
                <w:sz w:val="24"/>
                <w:szCs w:val="24"/>
              </w:rPr>
            </w:pPr>
            <w:r w:rsidRPr="002E6A6F">
              <w:rPr>
                <w:rFonts w:ascii="Arial" w:hAnsi="Arial" w:cs="Arial"/>
                <w:sz w:val="24"/>
                <w:szCs w:val="24"/>
              </w:rPr>
              <w:t>78.127</w:t>
            </w:r>
          </w:p>
        </w:tc>
      </w:tr>
      <w:tr w:rsidR="006866AE" w:rsidRPr="002E6A6F" w14:paraId="456ED941" w14:textId="77777777" w:rsidTr="006866AE">
        <w:tc>
          <w:tcPr>
            <w:tcW w:w="1937" w:type="dxa"/>
          </w:tcPr>
          <w:p w14:paraId="4F84D314" w14:textId="77777777" w:rsidR="006866AE" w:rsidRPr="002E6A6F" w:rsidRDefault="006866AE" w:rsidP="006866AE">
            <w:pPr>
              <w:rPr>
                <w:rFonts w:ascii="Arial" w:hAnsi="Arial" w:cs="Arial"/>
                <w:b/>
                <w:bCs/>
                <w:sz w:val="24"/>
                <w:szCs w:val="24"/>
              </w:rPr>
            </w:pPr>
            <w:r w:rsidRPr="002E6A6F">
              <w:rPr>
                <w:rFonts w:ascii="Arial" w:hAnsi="Arial" w:cs="Arial"/>
                <w:sz w:val="24"/>
                <w:szCs w:val="24"/>
              </w:rPr>
              <w:t>0.20</w:t>
            </w:r>
          </w:p>
        </w:tc>
        <w:tc>
          <w:tcPr>
            <w:tcW w:w="1650" w:type="dxa"/>
          </w:tcPr>
          <w:p w14:paraId="35A27504" w14:textId="77777777" w:rsidR="006866AE" w:rsidRPr="002E6A6F" w:rsidRDefault="006866AE" w:rsidP="006866AE">
            <w:pPr>
              <w:rPr>
                <w:rFonts w:ascii="Arial" w:hAnsi="Arial" w:cs="Arial"/>
                <w:b/>
                <w:bCs/>
                <w:sz w:val="24"/>
                <w:szCs w:val="24"/>
              </w:rPr>
            </w:pPr>
            <w:r w:rsidRPr="002E6A6F">
              <w:rPr>
                <w:rFonts w:ascii="Arial" w:hAnsi="Arial" w:cs="Arial"/>
                <w:sz w:val="24"/>
                <w:szCs w:val="24"/>
              </w:rPr>
              <w:t>0.532</w:t>
            </w:r>
          </w:p>
        </w:tc>
        <w:tc>
          <w:tcPr>
            <w:tcW w:w="1064" w:type="dxa"/>
          </w:tcPr>
          <w:p w14:paraId="2130A6AB" w14:textId="30998BD0" w:rsidR="006866AE" w:rsidRPr="006866AE" w:rsidRDefault="006866AE" w:rsidP="006866AE">
            <w:pPr>
              <w:jc w:val="center"/>
              <w:rPr>
                <w:rFonts w:ascii="Arial" w:hAnsi="Arial" w:cs="Arial"/>
                <w:b/>
                <w:bCs/>
                <w:sz w:val="24"/>
                <w:szCs w:val="24"/>
              </w:rPr>
            </w:pPr>
            <w:r w:rsidRPr="006866AE">
              <w:rPr>
                <w:rFonts w:ascii="Arial" w:hAnsi="Arial" w:cs="Arial"/>
                <w:sz w:val="24"/>
                <w:szCs w:val="24"/>
              </w:rPr>
              <w:t>0.20</w:t>
            </w:r>
          </w:p>
        </w:tc>
        <w:tc>
          <w:tcPr>
            <w:tcW w:w="2198" w:type="dxa"/>
          </w:tcPr>
          <w:p w14:paraId="51ADBF87" w14:textId="49F6EEB6" w:rsidR="006866AE" w:rsidRPr="00717CDB" w:rsidRDefault="006866AE" w:rsidP="006866AE">
            <w:pPr>
              <w:jc w:val="center"/>
              <w:rPr>
                <w:rFonts w:ascii="Arial" w:hAnsi="Arial" w:cs="Arial"/>
                <w:b/>
                <w:bCs/>
                <w:sz w:val="24"/>
                <w:szCs w:val="24"/>
              </w:rPr>
            </w:pPr>
            <w:r w:rsidRPr="00717CDB">
              <w:rPr>
                <w:rFonts w:ascii="Arial" w:hAnsi="Arial" w:cs="Arial"/>
                <w:sz w:val="24"/>
                <w:szCs w:val="24"/>
              </w:rPr>
              <w:t>0.432</w:t>
            </w:r>
          </w:p>
        </w:tc>
        <w:tc>
          <w:tcPr>
            <w:tcW w:w="1979" w:type="dxa"/>
          </w:tcPr>
          <w:p w14:paraId="346FF09F" w14:textId="4F0A1AAA" w:rsidR="006866AE" w:rsidRPr="002E6A6F" w:rsidRDefault="006866AE" w:rsidP="006866AE">
            <w:pPr>
              <w:rPr>
                <w:rFonts w:ascii="Arial" w:hAnsi="Arial" w:cs="Arial"/>
                <w:b/>
                <w:bCs/>
                <w:sz w:val="24"/>
                <w:szCs w:val="24"/>
              </w:rPr>
            </w:pPr>
            <w:r w:rsidRPr="002E6A6F">
              <w:rPr>
                <w:rFonts w:ascii="Arial" w:hAnsi="Arial" w:cs="Arial"/>
                <w:sz w:val="24"/>
                <w:szCs w:val="24"/>
              </w:rPr>
              <w:t>76.814</w:t>
            </w:r>
          </w:p>
        </w:tc>
      </w:tr>
      <w:tr w:rsidR="006866AE" w:rsidRPr="002E6A6F" w14:paraId="5ACF6405" w14:textId="77777777" w:rsidTr="006866AE">
        <w:tc>
          <w:tcPr>
            <w:tcW w:w="1937" w:type="dxa"/>
          </w:tcPr>
          <w:p w14:paraId="4891761E" w14:textId="77777777" w:rsidR="006866AE" w:rsidRPr="002E6A6F" w:rsidRDefault="006866AE" w:rsidP="006866AE">
            <w:pPr>
              <w:rPr>
                <w:rFonts w:ascii="Arial" w:hAnsi="Arial" w:cs="Arial"/>
                <w:b/>
                <w:bCs/>
                <w:sz w:val="24"/>
                <w:szCs w:val="24"/>
              </w:rPr>
            </w:pPr>
            <w:r w:rsidRPr="002E6A6F">
              <w:rPr>
                <w:rFonts w:ascii="Arial" w:hAnsi="Arial" w:cs="Arial"/>
                <w:sz w:val="24"/>
                <w:szCs w:val="24"/>
              </w:rPr>
              <w:t>0.25</w:t>
            </w:r>
          </w:p>
        </w:tc>
        <w:tc>
          <w:tcPr>
            <w:tcW w:w="1650" w:type="dxa"/>
          </w:tcPr>
          <w:p w14:paraId="0F6D3F22" w14:textId="77777777" w:rsidR="006866AE" w:rsidRPr="002E6A6F" w:rsidRDefault="006866AE" w:rsidP="006866AE">
            <w:pPr>
              <w:rPr>
                <w:rFonts w:ascii="Arial" w:hAnsi="Arial" w:cs="Arial"/>
                <w:b/>
                <w:bCs/>
                <w:sz w:val="24"/>
                <w:szCs w:val="24"/>
              </w:rPr>
            </w:pPr>
            <w:r w:rsidRPr="002E6A6F">
              <w:rPr>
                <w:rFonts w:ascii="Arial" w:hAnsi="Arial" w:cs="Arial"/>
                <w:sz w:val="24"/>
                <w:szCs w:val="24"/>
              </w:rPr>
              <w:t>0.561</w:t>
            </w:r>
          </w:p>
        </w:tc>
        <w:tc>
          <w:tcPr>
            <w:tcW w:w="1064" w:type="dxa"/>
          </w:tcPr>
          <w:p w14:paraId="2D0B8982" w14:textId="0D9587ED" w:rsidR="006866AE" w:rsidRPr="006866AE" w:rsidRDefault="006866AE" w:rsidP="006866AE">
            <w:pPr>
              <w:jc w:val="center"/>
              <w:rPr>
                <w:rFonts w:ascii="Arial" w:hAnsi="Arial" w:cs="Arial"/>
                <w:b/>
                <w:bCs/>
                <w:sz w:val="24"/>
                <w:szCs w:val="24"/>
              </w:rPr>
            </w:pPr>
            <w:r w:rsidRPr="006866AE">
              <w:rPr>
                <w:rFonts w:ascii="Arial" w:hAnsi="Arial" w:cs="Arial"/>
                <w:sz w:val="24"/>
                <w:szCs w:val="24"/>
              </w:rPr>
              <w:t>0.25</w:t>
            </w:r>
          </w:p>
        </w:tc>
        <w:tc>
          <w:tcPr>
            <w:tcW w:w="2198" w:type="dxa"/>
          </w:tcPr>
          <w:p w14:paraId="7943D7BF" w14:textId="7813DCD3" w:rsidR="006866AE" w:rsidRPr="00717CDB" w:rsidRDefault="006866AE" w:rsidP="006866AE">
            <w:pPr>
              <w:jc w:val="center"/>
              <w:rPr>
                <w:rFonts w:ascii="Arial" w:hAnsi="Arial" w:cs="Arial"/>
                <w:b/>
                <w:bCs/>
                <w:sz w:val="24"/>
                <w:szCs w:val="24"/>
              </w:rPr>
            </w:pPr>
            <w:r w:rsidRPr="00717CDB">
              <w:rPr>
                <w:rFonts w:ascii="Arial" w:hAnsi="Arial" w:cs="Arial"/>
                <w:sz w:val="24"/>
                <w:szCs w:val="24"/>
              </w:rPr>
              <w:t>0.468</w:t>
            </w:r>
          </w:p>
        </w:tc>
        <w:tc>
          <w:tcPr>
            <w:tcW w:w="1979" w:type="dxa"/>
          </w:tcPr>
          <w:p w14:paraId="6D1BB3D8" w14:textId="56FB143A" w:rsidR="006866AE" w:rsidRPr="002E6A6F" w:rsidRDefault="006866AE" w:rsidP="006866AE">
            <w:pPr>
              <w:rPr>
                <w:rFonts w:ascii="Arial" w:hAnsi="Arial" w:cs="Arial"/>
                <w:b/>
                <w:bCs/>
                <w:sz w:val="24"/>
                <w:szCs w:val="24"/>
              </w:rPr>
            </w:pPr>
            <w:r w:rsidRPr="002E6A6F">
              <w:rPr>
                <w:rFonts w:ascii="Arial" w:hAnsi="Arial" w:cs="Arial"/>
                <w:sz w:val="24"/>
                <w:szCs w:val="24"/>
              </w:rPr>
              <w:t>75.888</w:t>
            </w:r>
          </w:p>
        </w:tc>
      </w:tr>
      <w:tr w:rsidR="006866AE" w:rsidRPr="002E6A6F" w14:paraId="52885247" w14:textId="77777777" w:rsidTr="006866AE">
        <w:tc>
          <w:tcPr>
            <w:tcW w:w="1937" w:type="dxa"/>
          </w:tcPr>
          <w:p w14:paraId="613D0C13" w14:textId="77777777" w:rsidR="006866AE" w:rsidRPr="002E6A6F" w:rsidRDefault="006866AE" w:rsidP="006866AE">
            <w:pPr>
              <w:rPr>
                <w:rFonts w:ascii="Arial" w:hAnsi="Arial" w:cs="Arial"/>
                <w:b/>
                <w:bCs/>
                <w:sz w:val="24"/>
                <w:szCs w:val="24"/>
              </w:rPr>
            </w:pPr>
            <w:r w:rsidRPr="002E6A6F">
              <w:rPr>
                <w:rFonts w:ascii="Arial" w:hAnsi="Arial" w:cs="Arial"/>
                <w:sz w:val="24"/>
                <w:szCs w:val="24"/>
              </w:rPr>
              <w:t>0.3</w:t>
            </w:r>
          </w:p>
        </w:tc>
        <w:tc>
          <w:tcPr>
            <w:tcW w:w="1650" w:type="dxa"/>
          </w:tcPr>
          <w:p w14:paraId="7E052331" w14:textId="77777777" w:rsidR="006866AE" w:rsidRPr="002E6A6F" w:rsidRDefault="006866AE" w:rsidP="006866AE">
            <w:pPr>
              <w:rPr>
                <w:rFonts w:ascii="Arial" w:hAnsi="Arial" w:cs="Arial"/>
                <w:b/>
                <w:bCs/>
                <w:sz w:val="24"/>
                <w:szCs w:val="24"/>
              </w:rPr>
            </w:pPr>
            <w:r w:rsidRPr="002E6A6F">
              <w:rPr>
                <w:rFonts w:ascii="Arial" w:hAnsi="Arial" w:cs="Arial"/>
                <w:sz w:val="24"/>
                <w:szCs w:val="24"/>
              </w:rPr>
              <w:t>0.585</w:t>
            </w:r>
          </w:p>
        </w:tc>
        <w:tc>
          <w:tcPr>
            <w:tcW w:w="1064" w:type="dxa"/>
          </w:tcPr>
          <w:p w14:paraId="3B7D47C2" w14:textId="3C8C4F03" w:rsidR="006866AE" w:rsidRPr="006866AE" w:rsidRDefault="006866AE" w:rsidP="006866AE">
            <w:pPr>
              <w:jc w:val="center"/>
              <w:rPr>
                <w:rFonts w:ascii="Arial" w:hAnsi="Arial" w:cs="Arial"/>
                <w:b/>
                <w:bCs/>
                <w:sz w:val="24"/>
                <w:szCs w:val="24"/>
              </w:rPr>
            </w:pPr>
            <w:r w:rsidRPr="006866AE">
              <w:rPr>
                <w:rFonts w:ascii="Arial" w:hAnsi="Arial" w:cs="Arial"/>
                <w:sz w:val="24"/>
                <w:szCs w:val="24"/>
              </w:rPr>
              <w:t>0.30</w:t>
            </w:r>
          </w:p>
        </w:tc>
        <w:tc>
          <w:tcPr>
            <w:tcW w:w="2198" w:type="dxa"/>
          </w:tcPr>
          <w:p w14:paraId="022D1F3B" w14:textId="764E78CD" w:rsidR="006866AE" w:rsidRPr="00717CDB" w:rsidRDefault="006866AE" w:rsidP="006866AE">
            <w:pPr>
              <w:jc w:val="center"/>
              <w:rPr>
                <w:rFonts w:ascii="Arial" w:hAnsi="Arial" w:cs="Arial"/>
                <w:b/>
                <w:bCs/>
                <w:sz w:val="24"/>
                <w:szCs w:val="24"/>
              </w:rPr>
            </w:pPr>
            <w:r w:rsidRPr="00717CDB">
              <w:rPr>
                <w:rFonts w:ascii="Arial" w:hAnsi="Arial" w:cs="Arial"/>
                <w:sz w:val="24"/>
                <w:szCs w:val="24"/>
              </w:rPr>
              <w:t>0.499</w:t>
            </w:r>
          </w:p>
        </w:tc>
        <w:tc>
          <w:tcPr>
            <w:tcW w:w="1979" w:type="dxa"/>
          </w:tcPr>
          <w:p w14:paraId="26241D64" w14:textId="179675AD" w:rsidR="006866AE" w:rsidRPr="002E6A6F" w:rsidRDefault="006866AE" w:rsidP="006866AE">
            <w:pPr>
              <w:rPr>
                <w:rFonts w:ascii="Arial" w:hAnsi="Arial" w:cs="Arial"/>
                <w:b/>
                <w:bCs/>
                <w:sz w:val="24"/>
                <w:szCs w:val="24"/>
              </w:rPr>
            </w:pPr>
            <w:r w:rsidRPr="002E6A6F">
              <w:rPr>
                <w:rFonts w:ascii="Arial" w:hAnsi="Arial" w:cs="Arial"/>
                <w:sz w:val="24"/>
                <w:szCs w:val="24"/>
              </w:rPr>
              <w:t>75.178</w:t>
            </w:r>
          </w:p>
        </w:tc>
      </w:tr>
      <w:tr w:rsidR="006866AE" w:rsidRPr="002E6A6F" w14:paraId="6EC39A55" w14:textId="77777777" w:rsidTr="006866AE">
        <w:tc>
          <w:tcPr>
            <w:tcW w:w="1937" w:type="dxa"/>
          </w:tcPr>
          <w:p w14:paraId="52C95C89" w14:textId="77777777" w:rsidR="006866AE" w:rsidRPr="002E6A6F" w:rsidRDefault="006866AE" w:rsidP="006866AE">
            <w:pPr>
              <w:rPr>
                <w:rFonts w:ascii="Arial" w:hAnsi="Arial" w:cs="Arial"/>
                <w:b/>
                <w:bCs/>
                <w:sz w:val="24"/>
                <w:szCs w:val="24"/>
              </w:rPr>
            </w:pPr>
            <w:r w:rsidRPr="002E6A6F">
              <w:rPr>
                <w:rFonts w:ascii="Arial" w:hAnsi="Arial" w:cs="Arial"/>
                <w:sz w:val="24"/>
                <w:szCs w:val="24"/>
              </w:rPr>
              <w:t>0.35</w:t>
            </w:r>
          </w:p>
        </w:tc>
        <w:tc>
          <w:tcPr>
            <w:tcW w:w="1650" w:type="dxa"/>
          </w:tcPr>
          <w:p w14:paraId="11EFDF72" w14:textId="77777777" w:rsidR="006866AE" w:rsidRPr="002E6A6F" w:rsidRDefault="006866AE" w:rsidP="006866AE">
            <w:pPr>
              <w:rPr>
                <w:rFonts w:ascii="Arial" w:hAnsi="Arial" w:cs="Arial"/>
                <w:b/>
                <w:bCs/>
                <w:sz w:val="24"/>
                <w:szCs w:val="24"/>
              </w:rPr>
            </w:pPr>
            <w:r w:rsidRPr="002E6A6F">
              <w:rPr>
                <w:rFonts w:ascii="Arial" w:hAnsi="Arial" w:cs="Arial"/>
                <w:sz w:val="24"/>
                <w:szCs w:val="24"/>
              </w:rPr>
              <w:t>0.606</w:t>
            </w:r>
          </w:p>
        </w:tc>
        <w:tc>
          <w:tcPr>
            <w:tcW w:w="1064" w:type="dxa"/>
          </w:tcPr>
          <w:p w14:paraId="5BD826C2" w14:textId="6DBFFD9B" w:rsidR="006866AE" w:rsidRPr="006866AE" w:rsidRDefault="006866AE" w:rsidP="006866AE">
            <w:pPr>
              <w:jc w:val="center"/>
              <w:rPr>
                <w:rFonts w:ascii="Arial" w:hAnsi="Arial" w:cs="Arial"/>
                <w:b/>
                <w:bCs/>
                <w:sz w:val="24"/>
                <w:szCs w:val="24"/>
              </w:rPr>
            </w:pPr>
            <w:r w:rsidRPr="006866AE">
              <w:rPr>
                <w:rFonts w:ascii="Arial" w:hAnsi="Arial" w:cs="Arial"/>
                <w:sz w:val="24"/>
                <w:szCs w:val="24"/>
              </w:rPr>
              <w:t>0.35</w:t>
            </w:r>
          </w:p>
        </w:tc>
        <w:tc>
          <w:tcPr>
            <w:tcW w:w="2198" w:type="dxa"/>
          </w:tcPr>
          <w:p w14:paraId="7FACE359" w14:textId="12AB974D" w:rsidR="006866AE" w:rsidRPr="00717CDB" w:rsidRDefault="006866AE" w:rsidP="006866AE">
            <w:pPr>
              <w:jc w:val="center"/>
              <w:rPr>
                <w:rFonts w:ascii="Arial" w:hAnsi="Arial" w:cs="Arial"/>
                <w:b/>
                <w:bCs/>
                <w:sz w:val="24"/>
                <w:szCs w:val="24"/>
              </w:rPr>
            </w:pPr>
            <w:r w:rsidRPr="00717CDB">
              <w:rPr>
                <w:rFonts w:ascii="Arial" w:hAnsi="Arial" w:cs="Arial"/>
                <w:sz w:val="24"/>
                <w:szCs w:val="24"/>
              </w:rPr>
              <w:t>0.529</w:t>
            </w:r>
          </w:p>
        </w:tc>
        <w:tc>
          <w:tcPr>
            <w:tcW w:w="1979" w:type="dxa"/>
          </w:tcPr>
          <w:p w14:paraId="3A5BCC91" w14:textId="12486DE7" w:rsidR="006866AE" w:rsidRPr="002E6A6F" w:rsidRDefault="006866AE" w:rsidP="006866AE">
            <w:pPr>
              <w:rPr>
                <w:rFonts w:ascii="Arial" w:hAnsi="Arial" w:cs="Arial"/>
                <w:b/>
                <w:bCs/>
                <w:sz w:val="24"/>
                <w:szCs w:val="24"/>
              </w:rPr>
            </w:pPr>
            <w:r w:rsidRPr="002E6A6F">
              <w:rPr>
                <w:rFonts w:ascii="Arial" w:hAnsi="Arial" w:cs="Arial"/>
                <w:sz w:val="24"/>
                <w:szCs w:val="24"/>
              </w:rPr>
              <w:t>74.599</w:t>
            </w:r>
          </w:p>
        </w:tc>
      </w:tr>
      <w:tr w:rsidR="006866AE" w:rsidRPr="002E6A6F" w14:paraId="2F305506" w14:textId="77777777" w:rsidTr="006866AE">
        <w:tc>
          <w:tcPr>
            <w:tcW w:w="1937" w:type="dxa"/>
          </w:tcPr>
          <w:p w14:paraId="6104AFE7" w14:textId="77777777" w:rsidR="006866AE" w:rsidRPr="002E6A6F" w:rsidRDefault="006866AE" w:rsidP="006866AE">
            <w:pPr>
              <w:rPr>
                <w:rFonts w:ascii="Arial" w:hAnsi="Arial" w:cs="Arial"/>
                <w:b/>
                <w:bCs/>
                <w:sz w:val="24"/>
                <w:szCs w:val="24"/>
              </w:rPr>
            </w:pPr>
            <w:r w:rsidRPr="002E6A6F">
              <w:rPr>
                <w:rFonts w:ascii="Arial" w:hAnsi="Arial" w:cs="Arial"/>
                <w:sz w:val="24"/>
                <w:szCs w:val="24"/>
              </w:rPr>
              <w:t>0.4</w:t>
            </w:r>
          </w:p>
        </w:tc>
        <w:tc>
          <w:tcPr>
            <w:tcW w:w="1650" w:type="dxa"/>
          </w:tcPr>
          <w:p w14:paraId="0BDD2908" w14:textId="77777777" w:rsidR="006866AE" w:rsidRPr="002E6A6F" w:rsidRDefault="006866AE" w:rsidP="006866AE">
            <w:pPr>
              <w:rPr>
                <w:rFonts w:ascii="Arial" w:hAnsi="Arial" w:cs="Arial"/>
                <w:b/>
                <w:bCs/>
                <w:sz w:val="24"/>
                <w:szCs w:val="24"/>
              </w:rPr>
            </w:pPr>
            <w:r w:rsidRPr="002E6A6F">
              <w:rPr>
                <w:rFonts w:ascii="Arial" w:hAnsi="Arial" w:cs="Arial"/>
                <w:sz w:val="24"/>
                <w:szCs w:val="24"/>
              </w:rPr>
              <w:t>0.626</w:t>
            </w:r>
          </w:p>
        </w:tc>
        <w:tc>
          <w:tcPr>
            <w:tcW w:w="1064" w:type="dxa"/>
          </w:tcPr>
          <w:p w14:paraId="640AF8B8" w14:textId="79710324" w:rsidR="006866AE" w:rsidRPr="006866AE" w:rsidRDefault="006866AE" w:rsidP="006866AE">
            <w:pPr>
              <w:jc w:val="center"/>
              <w:rPr>
                <w:rFonts w:ascii="Arial" w:hAnsi="Arial" w:cs="Arial"/>
                <w:b/>
                <w:bCs/>
                <w:sz w:val="24"/>
                <w:szCs w:val="24"/>
              </w:rPr>
            </w:pPr>
            <w:r w:rsidRPr="006866AE">
              <w:rPr>
                <w:rFonts w:ascii="Arial" w:hAnsi="Arial" w:cs="Arial"/>
                <w:sz w:val="24"/>
                <w:szCs w:val="24"/>
              </w:rPr>
              <w:t>0.40</w:t>
            </w:r>
          </w:p>
        </w:tc>
        <w:tc>
          <w:tcPr>
            <w:tcW w:w="2198" w:type="dxa"/>
          </w:tcPr>
          <w:p w14:paraId="33026D97" w14:textId="6BD4F6BF" w:rsidR="006866AE" w:rsidRPr="00717CDB" w:rsidRDefault="006866AE" w:rsidP="006866AE">
            <w:pPr>
              <w:jc w:val="center"/>
              <w:rPr>
                <w:rFonts w:ascii="Arial" w:hAnsi="Arial" w:cs="Arial"/>
                <w:b/>
                <w:bCs/>
                <w:sz w:val="24"/>
                <w:szCs w:val="24"/>
              </w:rPr>
            </w:pPr>
            <w:r w:rsidRPr="00717CDB">
              <w:rPr>
                <w:rFonts w:ascii="Arial" w:hAnsi="Arial" w:cs="Arial"/>
                <w:sz w:val="24"/>
                <w:szCs w:val="24"/>
              </w:rPr>
              <w:t>0.558</w:t>
            </w:r>
          </w:p>
        </w:tc>
        <w:tc>
          <w:tcPr>
            <w:tcW w:w="1979" w:type="dxa"/>
          </w:tcPr>
          <w:p w14:paraId="3E7BD1E7" w14:textId="6CAC8F4D" w:rsidR="006866AE" w:rsidRPr="002E6A6F" w:rsidRDefault="006866AE" w:rsidP="006866AE">
            <w:pPr>
              <w:rPr>
                <w:rFonts w:ascii="Arial" w:hAnsi="Arial" w:cs="Arial"/>
                <w:b/>
                <w:bCs/>
                <w:sz w:val="24"/>
                <w:szCs w:val="24"/>
              </w:rPr>
            </w:pPr>
            <w:r w:rsidRPr="002E6A6F">
              <w:rPr>
                <w:rFonts w:ascii="Arial" w:hAnsi="Arial" w:cs="Arial"/>
                <w:sz w:val="24"/>
                <w:szCs w:val="24"/>
              </w:rPr>
              <w:t>74.106</w:t>
            </w:r>
          </w:p>
        </w:tc>
      </w:tr>
      <w:tr w:rsidR="006866AE" w:rsidRPr="002E6A6F" w14:paraId="58B2D376" w14:textId="77777777" w:rsidTr="006866AE">
        <w:tc>
          <w:tcPr>
            <w:tcW w:w="1937" w:type="dxa"/>
          </w:tcPr>
          <w:p w14:paraId="6C3A934E" w14:textId="77777777" w:rsidR="006866AE" w:rsidRPr="002E6A6F" w:rsidRDefault="006866AE" w:rsidP="006866AE">
            <w:pPr>
              <w:rPr>
                <w:rFonts w:ascii="Arial" w:hAnsi="Arial" w:cs="Arial"/>
                <w:b/>
                <w:bCs/>
                <w:sz w:val="24"/>
                <w:szCs w:val="24"/>
              </w:rPr>
            </w:pPr>
            <w:r w:rsidRPr="002E6A6F">
              <w:rPr>
                <w:rFonts w:ascii="Arial" w:hAnsi="Arial" w:cs="Arial"/>
                <w:sz w:val="24"/>
                <w:szCs w:val="24"/>
              </w:rPr>
              <w:t>0.45</w:t>
            </w:r>
          </w:p>
        </w:tc>
        <w:tc>
          <w:tcPr>
            <w:tcW w:w="1650" w:type="dxa"/>
          </w:tcPr>
          <w:p w14:paraId="1E320628" w14:textId="77777777" w:rsidR="006866AE" w:rsidRPr="002E6A6F" w:rsidRDefault="006866AE" w:rsidP="006866AE">
            <w:pPr>
              <w:rPr>
                <w:rFonts w:ascii="Arial" w:hAnsi="Arial" w:cs="Arial"/>
                <w:b/>
                <w:bCs/>
                <w:sz w:val="24"/>
                <w:szCs w:val="24"/>
              </w:rPr>
            </w:pPr>
            <w:r w:rsidRPr="002E6A6F">
              <w:rPr>
                <w:rFonts w:ascii="Arial" w:hAnsi="Arial" w:cs="Arial"/>
                <w:sz w:val="24"/>
                <w:szCs w:val="24"/>
              </w:rPr>
              <w:t>0.646</w:t>
            </w:r>
          </w:p>
        </w:tc>
        <w:tc>
          <w:tcPr>
            <w:tcW w:w="1064" w:type="dxa"/>
          </w:tcPr>
          <w:p w14:paraId="42EB37C4" w14:textId="7F926234" w:rsidR="006866AE" w:rsidRPr="006866AE" w:rsidRDefault="006866AE" w:rsidP="006866AE">
            <w:pPr>
              <w:jc w:val="center"/>
              <w:rPr>
                <w:rFonts w:ascii="Arial" w:hAnsi="Arial" w:cs="Arial"/>
                <w:b/>
                <w:bCs/>
                <w:sz w:val="24"/>
                <w:szCs w:val="24"/>
              </w:rPr>
            </w:pPr>
            <w:r w:rsidRPr="006866AE">
              <w:rPr>
                <w:rFonts w:ascii="Arial" w:hAnsi="Arial" w:cs="Arial"/>
                <w:sz w:val="24"/>
                <w:szCs w:val="24"/>
              </w:rPr>
              <w:t>0.45</w:t>
            </w:r>
          </w:p>
        </w:tc>
        <w:tc>
          <w:tcPr>
            <w:tcW w:w="2198" w:type="dxa"/>
          </w:tcPr>
          <w:p w14:paraId="5F4994D3" w14:textId="6CB04F9D" w:rsidR="006866AE" w:rsidRPr="00717CDB" w:rsidRDefault="006866AE" w:rsidP="006866AE">
            <w:pPr>
              <w:jc w:val="center"/>
              <w:rPr>
                <w:rFonts w:ascii="Arial" w:hAnsi="Arial" w:cs="Arial"/>
                <w:b/>
                <w:bCs/>
                <w:sz w:val="24"/>
                <w:szCs w:val="24"/>
              </w:rPr>
            </w:pPr>
            <w:r w:rsidRPr="00717CDB">
              <w:rPr>
                <w:rFonts w:ascii="Arial" w:hAnsi="Arial" w:cs="Arial"/>
                <w:sz w:val="24"/>
                <w:szCs w:val="24"/>
              </w:rPr>
              <w:t>0.587</w:t>
            </w:r>
          </w:p>
        </w:tc>
        <w:tc>
          <w:tcPr>
            <w:tcW w:w="1979" w:type="dxa"/>
          </w:tcPr>
          <w:p w14:paraId="0022F8E3" w14:textId="7C443246" w:rsidR="006866AE" w:rsidRPr="002E6A6F" w:rsidRDefault="006866AE" w:rsidP="006866AE">
            <w:pPr>
              <w:rPr>
                <w:rFonts w:ascii="Arial" w:hAnsi="Arial" w:cs="Arial"/>
                <w:b/>
                <w:bCs/>
                <w:sz w:val="24"/>
                <w:szCs w:val="24"/>
              </w:rPr>
            </w:pPr>
            <w:r w:rsidRPr="002E6A6F">
              <w:rPr>
                <w:rFonts w:ascii="Arial" w:hAnsi="Arial" w:cs="Arial"/>
                <w:sz w:val="24"/>
                <w:szCs w:val="24"/>
              </w:rPr>
              <w:t>73.674</w:t>
            </w:r>
          </w:p>
        </w:tc>
      </w:tr>
      <w:tr w:rsidR="006866AE" w:rsidRPr="002E6A6F" w14:paraId="76F0FECC" w14:textId="77777777" w:rsidTr="006866AE">
        <w:tc>
          <w:tcPr>
            <w:tcW w:w="1937" w:type="dxa"/>
          </w:tcPr>
          <w:p w14:paraId="5F673C25" w14:textId="77777777" w:rsidR="006866AE" w:rsidRPr="002E6A6F" w:rsidRDefault="006866AE" w:rsidP="006866AE">
            <w:pPr>
              <w:rPr>
                <w:rFonts w:ascii="Arial" w:hAnsi="Arial" w:cs="Arial"/>
                <w:b/>
                <w:bCs/>
                <w:sz w:val="24"/>
                <w:szCs w:val="24"/>
              </w:rPr>
            </w:pPr>
            <w:r w:rsidRPr="002E6A6F">
              <w:rPr>
                <w:rFonts w:ascii="Arial" w:hAnsi="Arial" w:cs="Arial"/>
                <w:sz w:val="24"/>
                <w:szCs w:val="24"/>
              </w:rPr>
              <w:t>0.5</w:t>
            </w:r>
          </w:p>
        </w:tc>
        <w:tc>
          <w:tcPr>
            <w:tcW w:w="1650" w:type="dxa"/>
          </w:tcPr>
          <w:p w14:paraId="167B3D59" w14:textId="77777777" w:rsidR="006866AE" w:rsidRPr="002E6A6F" w:rsidRDefault="006866AE" w:rsidP="006866AE">
            <w:pPr>
              <w:rPr>
                <w:rFonts w:ascii="Arial" w:hAnsi="Arial" w:cs="Arial"/>
                <w:b/>
                <w:bCs/>
                <w:sz w:val="24"/>
                <w:szCs w:val="24"/>
              </w:rPr>
            </w:pPr>
            <w:r w:rsidRPr="002E6A6F">
              <w:rPr>
                <w:rFonts w:ascii="Arial" w:hAnsi="Arial" w:cs="Arial"/>
                <w:sz w:val="24"/>
                <w:szCs w:val="24"/>
              </w:rPr>
              <w:t>0.666</w:t>
            </w:r>
          </w:p>
        </w:tc>
        <w:tc>
          <w:tcPr>
            <w:tcW w:w="1064" w:type="dxa"/>
          </w:tcPr>
          <w:p w14:paraId="533472CF" w14:textId="2DCE54E9" w:rsidR="006866AE" w:rsidRPr="006866AE" w:rsidRDefault="006866AE" w:rsidP="006866AE">
            <w:pPr>
              <w:jc w:val="center"/>
              <w:rPr>
                <w:rFonts w:ascii="Arial" w:hAnsi="Arial" w:cs="Arial"/>
                <w:b/>
                <w:bCs/>
                <w:sz w:val="24"/>
                <w:szCs w:val="24"/>
              </w:rPr>
            </w:pPr>
            <w:r w:rsidRPr="006866AE">
              <w:rPr>
                <w:rFonts w:ascii="Arial" w:hAnsi="Arial" w:cs="Arial"/>
                <w:sz w:val="24"/>
                <w:szCs w:val="24"/>
              </w:rPr>
              <w:t>0.50</w:t>
            </w:r>
          </w:p>
        </w:tc>
        <w:tc>
          <w:tcPr>
            <w:tcW w:w="2198" w:type="dxa"/>
          </w:tcPr>
          <w:p w14:paraId="5409A04C" w14:textId="5A719A2C" w:rsidR="006866AE" w:rsidRPr="00717CDB" w:rsidRDefault="006866AE" w:rsidP="006866AE">
            <w:pPr>
              <w:jc w:val="center"/>
              <w:rPr>
                <w:rFonts w:ascii="Arial" w:hAnsi="Arial" w:cs="Arial"/>
                <w:b/>
                <w:bCs/>
                <w:sz w:val="24"/>
                <w:szCs w:val="24"/>
              </w:rPr>
            </w:pPr>
            <w:r w:rsidRPr="00717CDB">
              <w:rPr>
                <w:rFonts w:ascii="Arial" w:hAnsi="Arial" w:cs="Arial"/>
                <w:sz w:val="24"/>
                <w:szCs w:val="24"/>
              </w:rPr>
              <w:t>0.616</w:t>
            </w:r>
          </w:p>
        </w:tc>
        <w:tc>
          <w:tcPr>
            <w:tcW w:w="1979" w:type="dxa"/>
          </w:tcPr>
          <w:p w14:paraId="10ED3403" w14:textId="417F8477" w:rsidR="006866AE" w:rsidRPr="002E6A6F" w:rsidRDefault="006866AE" w:rsidP="006866AE">
            <w:pPr>
              <w:rPr>
                <w:rFonts w:ascii="Arial" w:hAnsi="Arial" w:cs="Arial"/>
                <w:b/>
                <w:bCs/>
                <w:sz w:val="24"/>
                <w:szCs w:val="24"/>
              </w:rPr>
            </w:pPr>
            <w:r w:rsidRPr="002E6A6F">
              <w:rPr>
                <w:rFonts w:ascii="Arial" w:hAnsi="Arial" w:cs="Arial"/>
                <w:sz w:val="24"/>
                <w:szCs w:val="24"/>
              </w:rPr>
              <w:t>73.288</w:t>
            </w:r>
          </w:p>
        </w:tc>
      </w:tr>
      <w:tr w:rsidR="006866AE" w:rsidRPr="002E6A6F" w14:paraId="46A09B09" w14:textId="77777777" w:rsidTr="006866AE">
        <w:tc>
          <w:tcPr>
            <w:tcW w:w="1937" w:type="dxa"/>
          </w:tcPr>
          <w:p w14:paraId="166BE2A8" w14:textId="77777777" w:rsidR="006866AE" w:rsidRPr="002E6A6F" w:rsidRDefault="006866AE" w:rsidP="006866AE">
            <w:pPr>
              <w:rPr>
                <w:rFonts w:ascii="Arial" w:hAnsi="Arial" w:cs="Arial"/>
                <w:b/>
                <w:bCs/>
                <w:sz w:val="24"/>
                <w:szCs w:val="24"/>
              </w:rPr>
            </w:pPr>
            <w:r w:rsidRPr="002E6A6F">
              <w:rPr>
                <w:rFonts w:ascii="Arial" w:hAnsi="Arial" w:cs="Arial"/>
                <w:sz w:val="24"/>
                <w:szCs w:val="24"/>
              </w:rPr>
              <w:t>0.55</w:t>
            </w:r>
          </w:p>
        </w:tc>
        <w:tc>
          <w:tcPr>
            <w:tcW w:w="1650" w:type="dxa"/>
          </w:tcPr>
          <w:p w14:paraId="43E2F4F6" w14:textId="77777777" w:rsidR="006866AE" w:rsidRPr="002E6A6F" w:rsidRDefault="006866AE" w:rsidP="006866AE">
            <w:pPr>
              <w:rPr>
                <w:rFonts w:ascii="Arial" w:hAnsi="Arial" w:cs="Arial"/>
                <w:b/>
                <w:bCs/>
                <w:sz w:val="24"/>
                <w:szCs w:val="24"/>
              </w:rPr>
            </w:pPr>
            <w:r w:rsidRPr="002E6A6F">
              <w:rPr>
                <w:rFonts w:ascii="Arial" w:hAnsi="Arial" w:cs="Arial"/>
                <w:sz w:val="24"/>
                <w:szCs w:val="24"/>
              </w:rPr>
              <w:t>0.687</w:t>
            </w:r>
          </w:p>
        </w:tc>
        <w:tc>
          <w:tcPr>
            <w:tcW w:w="1064" w:type="dxa"/>
          </w:tcPr>
          <w:p w14:paraId="05E156E5" w14:textId="5F9C3766" w:rsidR="006866AE" w:rsidRPr="006866AE" w:rsidRDefault="006866AE" w:rsidP="006866AE">
            <w:pPr>
              <w:jc w:val="center"/>
              <w:rPr>
                <w:rFonts w:ascii="Arial" w:hAnsi="Arial" w:cs="Arial"/>
                <w:b/>
                <w:bCs/>
                <w:sz w:val="24"/>
                <w:szCs w:val="24"/>
              </w:rPr>
            </w:pPr>
            <w:r w:rsidRPr="006866AE">
              <w:rPr>
                <w:rFonts w:ascii="Arial" w:hAnsi="Arial" w:cs="Arial"/>
                <w:sz w:val="24"/>
                <w:szCs w:val="24"/>
              </w:rPr>
              <w:t>0.55</w:t>
            </w:r>
          </w:p>
        </w:tc>
        <w:tc>
          <w:tcPr>
            <w:tcW w:w="2198" w:type="dxa"/>
          </w:tcPr>
          <w:p w14:paraId="7F0F4795" w14:textId="5A7998A2" w:rsidR="006866AE" w:rsidRPr="00717CDB" w:rsidRDefault="006866AE" w:rsidP="006866AE">
            <w:pPr>
              <w:jc w:val="center"/>
              <w:rPr>
                <w:rFonts w:ascii="Arial" w:hAnsi="Arial" w:cs="Arial"/>
                <w:b/>
                <w:bCs/>
                <w:sz w:val="24"/>
                <w:szCs w:val="24"/>
              </w:rPr>
            </w:pPr>
            <w:r w:rsidRPr="00717CDB">
              <w:rPr>
                <w:rFonts w:ascii="Arial" w:hAnsi="Arial" w:cs="Arial"/>
                <w:sz w:val="24"/>
                <w:szCs w:val="24"/>
              </w:rPr>
              <w:t>0.646</w:t>
            </w:r>
          </w:p>
        </w:tc>
        <w:tc>
          <w:tcPr>
            <w:tcW w:w="1979" w:type="dxa"/>
          </w:tcPr>
          <w:p w14:paraId="74DC6877" w14:textId="2F7D9022" w:rsidR="006866AE" w:rsidRPr="002E6A6F" w:rsidRDefault="006866AE" w:rsidP="006866AE">
            <w:pPr>
              <w:rPr>
                <w:rFonts w:ascii="Arial" w:hAnsi="Arial" w:cs="Arial"/>
                <w:b/>
                <w:bCs/>
                <w:sz w:val="24"/>
                <w:szCs w:val="24"/>
              </w:rPr>
            </w:pPr>
            <w:r w:rsidRPr="002E6A6F">
              <w:rPr>
                <w:rFonts w:ascii="Arial" w:hAnsi="Arial" w:cs="Arial"/>
                <w:sz w:val="24"/>
                <w:szCs w:val="24"/>
              </w:rPr>
              <w:t>72.943</w:t>
            </w:r>
          </w:p>
        </w:tc>
      </w:tr>
      <w:tr w:rsidR="006866AE" w:rsidRPr="002E6A6F" w14:paraId="655DE3B6" w14:textId="77777777" w:rsidTr="006866AE">
        <w:tc>
          <w:tcPr>
            <w:tcW w:w="1937" w:type="dxa"/>
          </w:tcPr>
          <w:p w14:paraId="1A688136" w14:textId="77777777" w:rsidR="006866AE" w:rsidRPr="002E6A6F" w:rsidRDefault="006866AE" w:rsidP="006866AE">
            <w:pPr>
              <w:rPr>
                <w:rFonts w:ascii="Arial" w:hAnsi="Arial" w:cs="Arial"/>
                <w:b/>
                <w:bCs/>
                <w:sz w:val="24"/>
                <w:szCs w:val="24"/>
              </w:rPr>
            </w:pPr>
            <w:r w:rsidRPr="002E6A6F">
              <w:rPr>
                <w:rFonts w:ascii="Arial" w:hAnsi="Arial" w:cs="Arial"/>
                <w:sz w:val="24"/>
                <w:szCs w:val="24"/>
              </w:rPr>
              <w:t>0.6</w:t>
            </w:r>
          </w:p>
        </w:tc>
        <w:tc>
          <w:tcPr>
            <w:tcW w:w="1650" w:type="dxa"/>
          </w:tcPr>
          <w:p w14:paraId="3631BF66" w14:textId="77777777" w:rsidR="006866AE" w:rsidRPr="002E6A6F" w:rsidRDefault="006866AE" w:rsidP="006866AE">
            <w:pPr>
              <w:rPr>
                <w:rFonts w:ascii="Arial" w:hAnsi="Arial" w:cs="Arial"/>
                <w:b/>
                <w:bCs/>
                <w:sz w:val="24"/>
                <w:szCs w:val="24"/>
              </w:rPr>
            </w:pPr>
            <w:r w:rsidRPr="002E6A6F">
              <w:rPr>
                <w:rFonts w:ascii="Arial" w:hAnsi="Arial" w:cs="Arial"/>
                <w:sz w:val="24"/>
                <w:szCs w:val="24"/>
              </w:rPr>
              <w:t>0.709</w:t>
            </w:r>
          </w:p>
        </w:tc>
        <w:tc>
          <w:tcPr>
            <w:tcW w:w="1064" w:type="dxa"/>
          </w:tcPr>
          <w:p w14:paraId="6CE77DF9" w14:textId="07062C35" w:rsidR="006866AE" w:rsidRPr="006866AE" w:rsidRDefault="006866AE" w:rsidP="006866AE">
            <w:pPr>
              <w:jc w:val="center"/>
              <w:rPr>
                <w:rFonts w:ascii="Arial" w:hAnsi="Arial" w:cs="Arial"/>
                <w:b/>
                <w:bCs/>
                <w:sz w:val="24"/>
                <w:szCs w:val="24"/>
              </w:rPr>
            </w:pPr>
            <w:r w:rsidRPr="006866AE">
              <w:rPr>
                <w:rFonts w:ascii="Arial" w:hAnsi="Arial" w:cs="Arial"/>
                <w:sz w:val="24"/>
                <w:szCs w:val="24"/>
              </w:rPr>
              <w:t>0.60</w:t>
            </w:r>
          </w:p>
        </w:tc>
        <w:tc>
          <w:tcPr>
            <w:tcW w:w="2198" w:type="dxa"/>
          </w:tcPr>
          <w:p w14:paraId="14A508E5" w14:textId="3BD4C71D" w:rsidR="006866AE" w:rsidRPr="00717CDB" w:rsidRDefault="006866AE" w:rsidP="006866AE">
            <w:pPr>
              <w:jc w:val="center"/>
              <w:rPr>
                <w:rFonts w:ascii="Arial" w:hAnsi="Arial" w:cs="Arial"/>
                <w:b/>
                <w:bCs/>
                <w:sz w:val="24"/>
                <w:szCs w:val="24"/>
              </w:rPr>
            </w:pPr>
            <w:r w:rsidRPr="00717CDB">
              <w:rPr>
                <w:rFonts w:ascii="Arial" w:hAnsi="Arial" w:cs="Arial"/>
                <w:sz w:val="24"/>
                <w:szCs w:val="24"/>
              </w:rPr>
              <w:t>0.676</w:t>
            </w:r>
          </w:p>
        </w:tc>
        <w:tc>
          <w:tcPr>
            <w:tcW w:w="1979" w:type="dxa"/>
          </w:tcPr>
          <w:p w14:paraId="2D886A2C" w14:textId="04C1AA0B" w:rsidR="006866AE" w:rsidRPr="002E6A6F" w:rsidRDefault="006866AE" w:rsidP="006866AE">
            <w:pPr>
              <w:rPr>
                <w:rFonts w:ascii="Arial" w:hAnsi="Arial" w:cs="Arial"/>
                <w:b/>
                <w:bCs/>
                <w:sz w:val="24"/>
                <w:szCs w:val="24"/>
              </w:rPr>
            </w:pPr>
            <w:r w:rsidRPr="002E6A6F">
              <w:rPr>
                <w:rFonts w:ascii="Arial" w:hAnsi="Arial" w:cs="Arial"/>
                <w:sz w:val="24"/>
                <w:szCs w:val="24"/>
              </w:rPr>
              <w:t>72.635</w:t>
            </w:r>
          </w:p>
        </w:tc>
      </w:tr>
      <w:tr w:rsidR="006866AE" w:rsidRPr="002E6A6F" w14:paraId="49ED62A0" w14:textId="77777777" w:rsidTr="006866AE">
        <w:tc>
          <w:tcPr>
            <w:tcW w:w="1937" w:type="dxa"/>
          </w:tcPr>
          <w:p w14:paraId="5DF5B321" w14:textId="77777777" w:rsidR="006866AE" w:rsidRPr="002E6A6F" w:rsidRDefault="006866AE" w:rsidP="006866AE">
            <w:pPr>
              <w:rPr>
                <w:rFonts w:ascii="Arial" w:hAnsi="Arial" w:cs="Arial"/>
                <w:b/>
                <w:bCs/>
                <w:sz w:val="24"/>
                <w:szCs w:val="24"/>
              </w:rPr>
            </w:pPr>
            <w:r w:rsidRPr="002E6A6F">
              <w:rPr>
                <w:rFonts w:ascii="Arial" w:hAnsi="Arial" w:cs="Arial"/>
                <w:sz w:val="24"/>
                <w:szCs w:val="24"/>
              </w:rPr>
              <w:t>0.65</w:t>
            </w:r>
          </w:p>
        </w:tc>
        <w:tc>
          <w:tcPr>
            <w:tcW w:w="1650" w:type="dxa"/>
          </w:tcPr>
          <w:p w14:paraId="35E5D60D" w14:textId="77777777" w:rsidR="006866AE" w:rsidRPr="002E6A6F" w:rsidRDefault="006866AE" w:rsidP="006866AE">
            <w:pPr>
              <w:rPr>
                <w:rFonts w:ascii="Arial" w:hAnsi="Arial" w:cs="Arial"/>
                <w:b/>
                <w:bCs/>
                <w:sz w:val="24"/>
                <w:szCs w:val="24"/>
              </w:rPr>
            </w:pPr>
            <w:r w:rsidRPr="002E6A6F">
              <w:rPr>
                <w:rFonts w:ascii="Arial" w:hAnsi="Arial" w:cs="Arial"/>
                <w:sz w:val="24"/>
                <w:szCs w:val="24"/>
              </w:rPr>
              <w:t>0.733</w:t>
            </w:r>
          </w:p>
        </w:tc>
        <w:tc>
          <w:tcPr>
            <w:tcW w:w="1064" w:type="dxa"/>
          </w:tcPr>
          <w:p w14:paraId="6D13F697" w14:textId="12DAB32A" w:rsidR="006866AE" w:rsidRPr="006866AE" w:rsidRDefault="006866AE" w:rsidP="006866AE">
            <w:pPr>
              <w:jc w:val="center"/>
              <w:rPr>
                <w:rFonts w:ascii="Arial" w:hAnsi="Arial" w:cs="Arial"/>
                <w:b/>
                <w:bCs/>
                <w:sz w:val="24"/>
                <w:szCs w:val="24"/>
              </w:rPr>
            </w:pPr>
            <w:r w:rsidRPr="006866AE">
              <w:rPr>
                <w:rFonts w:ascii="Arial" w:hAnsi="Arial" w:cs="Arial"/>
                <w:sz w:val="24"/>
                <w:szCs w:val="24"/>
              </w:rPr>
              <w:t>0.65</w:t>
            </w:r>
          </w:p>
        </w:tc>
        <w:tc>
          <w:tcPr>
            <w:tcW w:w="2198" w:type="dxa"/>
          </w:tcPr>
          <w:p w14:paraId="4C07E0C2" w14:textId="10C83E8A" w:rsidR="006866AE" w:rsidRPr="00717CDB" w:rsidRDefault="006866AE" w:rsidP="006866AE">
            <w:pPr>
              <w:jc w:val="center"/>
              <w:rPr>
                <w:rFonts w:ascii="Arial" w:hAnsi="Arial" w:cs="Arial"/>
                <w:b/>
                <w:bCs/>
                <w:sz w:val="24"/>
                <w:szCs w:val="24"/>
              </w:rPr>
            </w:pPr>
            <w:r w:rsidRPr="00717CDB">
              <w:rPr>
                <w:rFonts w:ascii="Arial" w:hAnsi="Arial" w:cs="Arial"/>
                <w:sz w:val="24"/>
                <w:szCs w:val="24"/>
              </w:rPr>
              <w:t>0.708</w:t>
            </w:r>
          </w:p>
        </w:tc>
        <w:tc>
          <w:tcPr>
            <w:tcW w:w="1979" w:type="dxa"/>
          </w:tcPr>
          <w:p w14:paraId="4D517B20" w14:textId="7C906F39" w:rsidR="006866AE" w:rsidRPr="002E6A6F" w:rsidRDefault="006866AE" w:rsidP="006866AE">
            <w:pPr>
              <w:rPr>
                <w:rFonts w:ascii="Arial" w:hAnsi="Arial" w:cs="Arial"/>
                <w:b/>
                <w:bCs/>
                <w:sz w:val="24"/>
                <w:szCs w:val="24"/>
              </w:rPr>
            </w:pPr>
            <w:r w:rsidRPr="002E6A6F">
              <w:rPr>
                <w:rFonts w:ascii="Arial" w:hAnsi="Arial" w:cs="Arial"/>
                <w:sz w:val="24"/>
                <w:szCs w:val="24"/>
              </w:rPr>
              <w:t>72.364</w:t>
            </w:r>
          </w:p>
        </w:tc>
      </w:tr>
      <w:tr w:rsidR="006866AE" w:rsidRPr="002E6A6F" w14:paraId="4F312597" w14:textId="77777777" w:rsidTr="006866AE">
        <w:tc>
          <w:tcPr>
            <w:tcW w:w="1937" w:type="dxa"/>
          </w:tcPr>
          <w:p w14:paraId="32ED7276" w14:textId="77777777" w:rsidR="006866AE" w:rsidRPr="002E6A6F" w:rsidRDefault="006866AE" w:rsidP="006866AE">
            <w:pPr>
              <w:rPr>
                <w:rFonts w:ascii="Arial" w:hAnsi="Arial" w:cs="Arial"/>
                <w:b/>
                <w:bCs/>
                <w:sz w:val="24"/>
                <w:szCs w:val="24"/>
              </w:rPr>
            </w:pPr>
            <w:r w:rsidRPr="002E6A6F">
              <w:rPr>
                <w:rFonts w:ascii="Arial" w:hAnsi="Arial" w:cs="Arial"/>
                <w:sz w:val="24"/>
                <w:szCs w:val="24"/>
              </w:rPr>
              <w:t>0.7</w:t>
            </w:r>
          </w:p>
        </w:tc>
        <w:tc>
          <w:tcPr>
            <w:tcW w:w="1650" w:type="dxa"/>
          </w:tcPr>
          <w:p w14:paraId="5A4CE6A4" w14:textId="77777777" w:rsidR="006866AE" w:rsidRPr="002E6A6F" w:rsidRDefault="006866AE" w:rsidP="006866AE">
            <w:pPr>
              <w:rPr>
                <w:rFonts w:ascii="Arial" w:hAnsi="Arial" w:cs="Arial"/>
                <w:b/>
                <w:bCs/>
                <w:sz w:val="24"/>
                <w:szCs w:val="24"/>
              </w:rPr>
            </w:pPr>
            <w:r w:rsidRPr="002E6A6F">
              <w:rPr>
                <w:rFonts w:ascii="Arial" w:hAnsi="Arial" w:cs="Arial"/>
                <w:sz w:val="24"/>
                <w:szCs w:val="24"/>
              </w:rPr>
              <w:t>0.759</w:t>
            </w:r>
          </w:p>
        </w:tc>
        <w:tc>
          <w:tcPr>
            <w:tcW w:w="1064" w:type="dxa"/>
          </w:tcPr>
          <w:p w14:paraId="5877341C" w14:textId="6B1817CA" w:rsidR="006866AE" w:rsidRPr="006866AE" w:rsidRDefault="006866AE" w:rsidP="006866AE">
            <w:pPr>
              <w:jc w:val="center"/>
              <w:rPr>
                <w:rFonts w:ascii="Arial" w:hAnsi="Arial" w:cs="Arial"/>
                <w:b/>
                <w:bCs/>
                <w:sz w:val="24"/>
                <w:szCs w:val="24"/>
              </w:rPr>
            </w:pPr>
            <w:r w:rsidRPr="006866AE">
              <w:rPr>
                <w:rFonts w:ascii="Arial" w:hAnsi="Arial" w:cs="Arial"/>
                <w:sz w:val="24"/>
                <w:szCs w:val="24"/>
              </w:rPr>
              <w:t>0.70</w:t>
            </w:r>
          </w:p>
        </w:tc>
        <w:tc>
          <w:tcPr>
            <w:tcW w:w="2198" w:type="dxa"/>
          </w:tcPr>
          <w:p w14:paraId="0DF10C5F" w14:textId="1564D620" w:rsidR="006866AE" w:rsidRPr="00717CDB" w:rsidRDefault="006866AE" w:rsidP="006866AE">
            <w:pPr>
              <w:jc w:val="center"/>
              <w:rPr>
                <w:rFonts w:ascii="Arial" w:hAnsi="Arial" w:cs="Arial"/>
                <w:b/>
                <w:bCs/>
                <w:sz w:val="24"/>
                <w:szCs w:val="24"/>
              </w:rPr>
            </w:pPr>
            <w:r w:rsidRPr="00717CDB">
              <w:rPr>
                <w:rFonts w:ascii="Arial" w:hAnsi="Arial" w:cs="Arial"/>
                <w:sz w:val="24"/>
                <w:szCs w:val="24"/>
              </w:rPr>
              <w:t>0.741</w:t>
            </w:r>
          </w:p>
        </w:tc>
        <w:tc>
          <w:tcPr>
            <w:tcW w:w="1979" w:type="dxa"/>
          </w:tcPr>
          <w:p w14:paraId="5339103F" w14:textId="4789D65A" w:rsidR="006866AE" w:rsidRPr="002E6A6F" w:rsidRDefault="006866AE" w:rsidP="006866AE">
            <w:pPr>
              <w:rPr>
                <w:rFonts w:ascii="Arial" w:hAnsi="Arial" w:cs="Arial"/>
                <w:b/>
                <w:bCs/>
                <w:sz w:val="24"/>
                <w:szCs w:val="24"/>
              </w:rPr>
            </w:pPr>
            <w:r w:rsidRPr="002E6A6F">
              <w:rPr>
                <w:rFonts w:ascii="Arial" w:hAnsi="Arial" w:cs="Arial"/>
                <w:sz w:val="24"/>
                <w:szCs w:val="24"/>
              </w:rPr>
              <w:t>72.132</w:t>
            </w:r>
          </w:p>
        </w:tc>
      </w:tr>
      <w:tr w:rsidR="006866AE" w:rsidRPr="002E6A6F" w14:paraId="6E85F30D" w14:textId="77777777" w:rsidTr="006866AE">
        <w:tc>
          <w:tcPr>
            <w:tcW w:w="1937" w:type="dxa"/>
          </w:tcPr>
          <w:p w14:paraId="2B7BF07E" w14:textId="77777777" w:rsidR="006866AE" w:rsidRPr="002E6A6F" w:rsidRDefault="006866AE" w:rsidP="006866AE">
            <w:pPr>
              <w:rPr>
                <w:rFonts w:ascii="Arial" w:hAnsi="Arial" w:cs="Arial"/>
                <w:b/>
                <w:bCs/>
                <w:sz w:val="24"/>
                <w:szCs w:val="24"/>
              </w:rPr>
            </w:pPr>
            <w:r w:rsidRPr="002E6A6F">
              <w:rPr>
                <w:rFonts w:ascii="Arial" w:hAnsi="Arial" w:cs="Arial"/>
                <w:sz w:val="24"/>
                <w:szCs w:val="24"/>
              </w:rPr>
              <w:t>0.75</w:t>
            </w:r>
          </w:p>
        </w:tc>
        <w:tc>
          <w:tcPr>
            <w:tcW w:w="1650" w:type="dxa"/>
          </w:tcPr>
          <w:p w14:paraId="4CC5D50F" w14:textId="77777777" w:rsidR="006866AE" w:rsidRPr="002E6A6F" w:rsidRDefault="006866AE" w:rsidP="006866AE">
            <w:pPr>
              <w:rPr>
                <w:rFonts w:ascii="Arial" w:hAnsi="Arial" w:cs="Arial"/>
                <w:b/>
                <w:bCs/>
                <w:sz w:val="24"/>
                <w:szCs w:val="24"/>
              </w:rPr>
            </w:pPr>
            <w:r w:rsidRPr="002E6A6F">
              <w:rPr>
                <w:rFonts w:ascii="Arial" w:hAnsi="Arial" w:cs="Arial"/>
                <w:sz w:val="24"/>
                <w:szCs w:val="24"/>
              </w:rPr>
              <w:t>0.788</w:t>
            </w:r>
          </w:p>
        </w:tc>
        <w:tc>
          <w:tcPr>
            <w:tcW w:w="1064" w:type="dxa"/>
          </w:tcPr>
          <w:p w14:paraId="79315D73" w14:textId="16558FCE" w:rsidR="006866AE" w:rsidRPr="006866AE" w:rsidRDefault="006866AE" w:rsidP="006866AE">
            <w:pPr>
              <w:jc w:val="center"/>
              <w:rPr>
                <w:rFonts w:ascii="Arial" w:hAnsi="Arial" w:cs="Arial"/>
                <w:b/>
                <w:bCs/>
                <w:sz w:val="24"/>
                <w:szCs w:val="24"/>
              </w:rPr>
            </w:pPr>
            <w:r w:rsidRPr="006866AE">
              <w:rPr>
                <w:rFonts w:ascii="Arial" w:hAnsi="Arial" w:cs="Arial"/>
                <w:sz w:val="24"/>
                <w:szCs w:val="24"/>
              </w:rPr>
              <w:t>0.75</w:t>
            </w:r>
          </w:p>
        </w:tc>
        <w:tc>
          <w:tcPr>
            <w:tcW w:w="2198" w:type="dxa"/>
          </w:tcPr>
          <w:p w14:paraId="586488CA" w14:textId="74A1AB31" w:rsidR="006866AE" w:rsidRPr="00717CDB" w:rsidRDefault="006866AE" w:rsidP="006866AE">
            <w:pPr>
              <w:jc w:val="center"/>
              <w:rPr>
                <w:rFonts w:ascii="Arial" w:hAnsi="Arial" w:cs="Arial"/>
                <w:b/>
                <w:bCs/>
                <w:sz w:val="24"/>
                <w:szCs w:val="24"/>
              </w:rPr>
            </w:pPr>
            <w:r w:rsidRPr="00717CDB">
              <w:rPr>
                <w:rFonts w:ascii="Arial" w:hAnsi="Arial" w:cs="Arial"/>
                <w:sz w:val="24"/>
                <w:szCs w:val="24"/>
              </w:rPr>
              <w:t>0.777</w:t>
            </w:r>
          </w:p>
        </w:tc>
        <w:tc>
          <w:tcPr>
            <w:tcW w:w="1979" w:type="dxa"/>
          </w:tcPr>
          <w:p w14:paraId="5C8B7EA2" w14:textId="3B341709" w:rsidR="006866AE" w:rsidRPr="002E6A6F" w:rsidRDefault="006866AE" w:rsidP="006866AE">
            <w:pPr>
              <w:rPr>
                <w:rFonts w:ascii="Arial" w:hAnsi="Arial" w:cs="Arial"/>
                <w:b/>
                <w:bCs/>
                <w:sz w:val="24"/>
                <w:szCs w:val="24"/>
              </w:rPr>
            </w:pPr>
            <w:r w:rsidRPr="002E6A6F">
              <w:rPr>
                <w:rFonts w:ascii="Arial" w:hAnsi="Arial" w:cs="Arial"/>
                <w:sz w:val="24"/>
                <w:szCs w:val="24"/>
              </w:rPr>
              <w:t>71.945</w:t>
            </w:r>
          </w:p>
        </w:tc>
      </w:tr>
      <w:tr w:rsidR="006866AE" w:rsidRPr="002E6A6F" w14:paraId="360815FA" w14:textId="77777777" w:rsidTr="006866AE">
        <w:tc>
          <w:tcPr>
            <w:tcW w:w="1937" w:type="dxa"/>
          </w:tcPr>
          <w:p w14:paraId="23CA30A3" w14:textId="77777777" w:rsidR="006866AE" w:rsidRPr="002E6A6F" w:rsidRDefault="006866AE" w:rsidP="006866AE">
            <w:pPr>
              <w:rPr>
                <w:rFonts w:ascii="Arial" w:hAnsi="Arial" w:cs="Arial"/>
                <w:b/>
                <w:bCs/>
                <w:sz w:val="24"/>
                <w:szCs w:val="24"/>
              </w:rPr>
            </w:pPr>
            <w:r w:rsidRPr="002E6A6F">
              <w:rPr>
                <w:rFonts w:ascii="Arial" w:hAnsi="Arial" w:cs="Arial"/>
                <w:sz w:val="24"/>
                <w:szCs w:val="24"/>
              </w:rPr>
              <w:lastRenderedPageBreak/>
              <w:t>0.8</w:t>
            </w:r>
          </w:p>
        </w:tc>
        <w:tc>
          <w:tcPr>
            <w:tcW w:w="1650" w:type="dxa"/>
          </w:tcPr>
          <w:p w14:paraId="1EB89AE2" w14:textId="77777777" w:rsidR="006866AE" w:rsidRPr="002E6A6F" w:rsidRDefault="006866AE" w:rsidP="006866AE">
            <w:pPr>
              <w:rPr>
                <w:rFonts w:ascii="Arial" w:hAnsi="Arial" w:cs="Arial"/>
                <w:b/>
                <w:bCs/>
                <w:sz w:val="24"/>
                <w:szCs w:val="24"/>
              </w:rPr>
            </w:pPr>
            <w:r w:rsidRPr="002E6A6F">
              <w:rPr>
                <w:rFonts w:ascii="Arial" w:hAnsi="Arial" w:cs="Arial"/>
                <w:sz w:val="24"/>
                <w:szCs w:val="24"/>
              </w:rPr>
              <w:t>0.82</w:t>
            </w:r>
          </w:p>
        </w:tc>
        <w:tc>
          <w:tcPr>
            <w:tcW w:w="1064" w:type="dxa"/>
          </w:tcPr>
          <w:p w14:paraId="683C79D1" w14:textId="6B7A8935" w:rsidR="006866AE" w:rsidRPr="006866AE" w:rsidRDefault="006866AE" w:rsidP="006866AE">
            <w:pPr>
              <w:jc w:val="center"/>
              <w:rPr>
                <w:rFonts w:ascii="Arial" w:hAnsi="Arial" w:cs="Arial"/>
                <w:b/>
                <w:bCs/>
                <w:sz w:val="24"/>
                <w:szCs w:val="24"/>
              </w:rPr>
            </w:pPr>
            <w:r w:rsidRPr="006866AE">
              <w:rPr>
                <w:rFonts w:ascii="Arial" w:hAnsi="Arial" w:cs="Arial"/>
                <w:sz w:val="24"/>
                <w:szCs w:val="24"/>
              </w:rPr>
              <w:t>0.80</w:t>
            </w:r>
          </w:p>
        </w:tc>
        <w:tc>
          <w:tcPr>
            <w:tcW w:w="2198" w:type="dxa"/>
          </w:tcPr>
          <w:p w14:paraId="712CC7E7" w14:textId="15DA069D" w:rsidR="006866AE" w:rsidRPr="00717CDB" w:rsidRDefault="006866AE" w:rsidP="006866AE">
            <w:pPr>
              <w:jc w:val="center"/>
              <w:rPr>
                <w:rFonts w:ascii="Arial" w:hAnsi="Arial" w:cs="Arial"/>
                <w:b/>
                <w:bCs/>
                <w:sz w:val="24"/>
                <w:szCs w:val="24"/>
              </w:rPr>
            </w:pPr>
            <w:r w:rsidRPr="00717CDB">
              <w:rPr>
                <w:rFonts w:ascii="Arial" w:hAnsi="Arial" w:cs="Arial"/>
                <w:sz w:val="24"/>
                <w:szCs w:val="24"/>
              </w:rPr>
              <w:t>0.814</w:t>
            </w:r>
          </w:p>
        </w:tc>
        <w:tc>
          <w:tcPr>
            <w:tcW w:w="1979" w:type="dxa"/>
          </w:tcPr>
          <w:p w14:paraId="2B1A9663" w14:textId="297E6671" w:rsidR="006866AE" w:rsidRPr="002E6A6F" w:rsidRDefault="006866AE" w:rsidP="006866AE">
            <w:pPr>
              <w:rPr>
                <w:rFonts w:ascii="Arial" w:hAnsi="Arial" w:cs="Arial"/>
                <w:b/>
                <w:bCs/>
                <w:sz w:val="24"/>
                <w:szCs w:val="24"/>
              </w:rPr>
            </w:pPr>
            <w:r w:rsidRPr="002E6A6F">
              <w:rPr>
                <w:rFonts w:ascii="Arial" w:hAnsi="Arial" w:cs="Arial"/>
                <w:sz w:val="24"/>
                <w:szCs w:val="24"/>
              </w:rPr>
              <w:t>71.809</w:t>
            </w:r>
          </w:p>
        </w:tc>
      </w:tr>
      <w:tr w:rsidR="006866AE" w:rsidRPr="002E6A6F" w14:paraId="3C66EE69" w14:textId="77777777" w:rsidTr="006866AE">
        <w:tc>
          <w:tcPr>
            <w:tcW w:w="1937" w:type="dxa"/>
          </w:tcPr>
          <w:p w14:paraId="6F3FF2A1" w14:textId="77777777" w:rsidR="006866AE" w:rsidRPr="002E6A6F" w:rsidRDefault="006866AE" w:rsidP="006866AE">
            <w:pPr>
              <w:rPr>
                <w:rFonts w:ascii="Arial" w:hAnsi="Arial" w:cs="Arial"/>
                <w:b/>
                <w:bCs/>
                <w:sz w:val="24"/>
                <w:szCs w:val="24"/>
              </w:rPr>
            </w:pPr>
            <w:r w:rsidRPr="002E6A6F">
              <w:rPr>
                <w:rFonts w:ascii="Arial" w:hAnsi="Arial" w:cs="Arial"/>
                <w:sz w:val="24"/>
                <w:szCs w:val="24"/>
              </w:rPr>
              <w:t>0.85</w:t>
            </w:r>
          </w:p>
        </w:tc>
        <w:tc>
          <w:tcPr>
            <w:tcW w:w="1650" w:type="dxa"/>
          </w:tcPr>
          <w:p w14:paraId="034C1064" w14:textId="77777777" w:rsidR="006866AE" w:rsidRPr="002E6A6F" w:rsidRDefault="006866AE" w:rsidP="006866AE">
            <w:pPr>
              <w:rPr>
                <w:rFonts w:ascii="Arial" w:hAnsi="Arial" w:cs="Arial"/>
                <w:b/>
                <w:bCs/>
                <w:sz w:val="24"/>
                <w:szCs w:val="24"/>
              </w:rPr>
            </w:pPr>
            <w:r w:rsidRPr="002E6A6F">
              <w:rPr>
                <w:rFonts w:ascii="Arial" w:hAnsi="Arial" w:cs="Arial"/>
                <w:sz w:val="24"/>
                <w:szCs w:val="24"/>
              </w:rPr>
              <w:t>0.856</w:t>
            </w:r>
          </w:p>
        </w:tc>
        <w:tc>
          <w:tcPr>
            <w:tcW w:w="1064" w:type="dxa"/>
          </w:tcPr>
          <w:p w14:paraId="2E6C10B8" w14:textId="56EE9902" w:rsidR="006866AE" w:rsidRPr="006866AE" w:rsidRDefault="006866AE" w:rsidP="006866AE">
            <w:pPr>
              <w:jc w:val="center"/>
              <w:rPr>
                <w:rFonts w:ascii="Arial" w:hAnsi="Arial" w:cs="Arial"/>
                <w:b/>
                <w:bCs/>
                <w:sz w:val="24"/>
                <w:szCs w:val="24"/>
              </w:rPr>
            </w:pPr>
            <w:r w:rsidRPr="006866AE">
              <w:rPr>
                <w:rFonts w:ascii="Arial" w:hAnsi="Arial" w:cs="Arial"/>
                <w:sz w:val="24"/>
                <w:szCs w:val="24"/>
              </w:rPr>
              <w:t>0.85</w:t>
            </w:r>
          </w:p>
        </w:tc>
        <w:tc>
          <w:tcPr>
            <w:tcW w:w="2198" w:type="dxa"/>
          </w:tcPr>
          <w:p w14:paraId="3DD9A84A" w14:textId="5A5949AB" w:rsidR="006866AE" w:rsidRPr="00717CDB" w:rsidRDefault="006866AE" w:rsidP="006866AE">
            <w:pPr>
              <w:jc w:val="center"/>
              <w:rPr>
                <w:rFonts w:ascii="Arial" w:hAnsi="Arial" w:cs="Arial"/>
                <w:b/>
                <w:bCs/>
                <w:sz w:val="24"/>
                <w:szCs w:val="24"/>
              </w:rPr>
            </w:pPr>
            <w:r w:rsidRPr="00717CDB">
              <w:rPr>
                <w:rFonts w:ascii="Arial" w:hAnsi="Arial" w:cs="Arial"/>
                <w:sz w:val="24"/>
                <w:szCs w:val="24"/>
              </w:rPr>
              <w:t>0.854</w:t>
            </w:r>
          </w:p>
        </w:tc>
        <w:tc>
          <w:tcPr>
            <w:tcW w:w="1979" w:type="dxa"/>
          </w:tcPr>
          <w:p w14:paraId="181D7039" w14:textId="7B6070F0" w:rsidR="006866AE" w:rsidRPr="002E6A6F" w:rsidRDefault="006866AE" w:rsidP="006866AE">
            <w:pPr>
              <w:rPr>
                <w:rFonts w:ascii="Arial" w:hAnsi="Arial" w:cs="Arial"/>
                <w:b/>
                <w:bCs/>
                <w:sz w:val="24"/>
                <w:szCs w:val="24"/>
              </w:rPr>
            </w:pPr>
            <w:r w:rsidRPr="002E6A6F">
              <w:rPr>
                <w:rFonts w:ascii="Arial" w:hAnsi="Arial" w:cs="Arial"/>
                <w:sz w:val="24"/>
                <w:szCs w:val="24"/>
              </w:rPr>
              <w:t>71.732</w:t>
            </w:r>
          </w:p>
        </w:tc>
      </w:tr>
      <w:tr w:rsidR="006866AE" w:rsidRPr="002E6A6F" w14:paraId="27F8606D" w14:textId="77777777" w:rsidTr="006866AE">
        <w:tc>
          <w:tcPr>
            <w:tcW w:w="1937" w:type="dxa"/>
          </w:tcPr>
          <w:p w14:paraId="53D5095C" w14:textId="77777777" w:rsidR="006866AE" w:rsidRPr="002E6A6F" w:rsidRDefault="006866AE" w:rsidP="006866AE">
            <w:pPr>
              <w:rPr>
                <w:rFonts w:ascii="Arial" w:hAnsi="Arial" w:cs="Arial"/>
                <w:b/>
                <w:bCs/>
                <w:sz w:val="24"/>
                <w:szCs w:val="24"/>
              </w:rPr>
            </w:pPr>
            <w:r w:rsidRPr="002E6A6F">
              <w:rPr>
                <w:rFonts w:ascii="Arial" w:hAnsi="Arial" w:cs="Arial"/>
                <w:sz w:val="24"/>
                <w:szCs w:val="24"/>
              </w:rPr>
              <w:t>0.9</w:t>
            </w:r>
          </w:p>
        </w:tc>
        <w:tc>
          <w:tcPr>
            <w:tcW w:w="1650" w:type="dxa"/>
          </w:tcPr>
          <w:p w14:paraId="2ED4F8BF" w14:textId="77777777" w:rsidR="006866AE" w:rsidRPr="002E6A6F" w:rsidRDefault="006866AE" w:rsidP="006866AE">
            <w:pPr>
              <w:rPr>
                <w:rFonts w:ascii="Arial" w:hAnsi="Arial" w:cs="Arial"/>
                <w:b/>
                <w:bCs/>
                <w:sz w:val="24"/>
                <w:szCs w:val="24"/>
              </w:rPr>
            </w:pPr>
            <w:r w:rsidRPr="002E6A6F">
              <w:rPr>
                <w:rFonts w:ascii="Arial" w:hAnsi="Arial" w:cs="Arial"/>
                <w:sz w:val="24"/>
                <w:szCs w:val="24"/>
              </w:rPr>
              <w:t>0.897</w:t>
            </w:r>
          </w:p>
        </w:tc>
        <w:tc>
          <w:tcPr>
            <w:tcW w:w="1064" w:type="dxa"/>
          </w:tcPr>
          <w:p w14:paraId="21FBAF50" w14:textId="1A70CB27" w:rsidR="006866AE" w:rsidRPr="006866AE" w:rsidRDefault="006866AE" w:rsidP="006866AE">
            <w:pPr>
              <w:jc w:val="center"/>
              <w:rPr>
                <w:rFonts w:ascii="Arial" w:hAnsi="Arial" w:cs="Arial"/>
                <w:b/>
                <w:bCs/>
                <w:sz w:val="24"/>
                <w:szCs w:val="24"/>
              </w:rPr>
            </w:pPr>
            <w:r w:rsidRPr="006866AE">
              <w:rPr>
                <w:rFonts w:ascii="Arial" w:hAnsi="Arial" w:cs="Arial"/>
                <w:sz w:val="24"/>
                <w:szCs w:val="24"/>
              </w:rPr>
              <w:t>0.90</w:t>
            </w:r>
          </w:p>
        </w:tc>
        <w:tc>
          <w:tcPr>
            <w:tcW w:w="2198" w:type="dxa"/>
          </w:tcPr>
          <w:p w14:paraId="4268E5C6" w14:textId="71E60FDE" w:rsidR="006866AE" w:rsidRPr="00717CDB" w:rsidRDefault="006866AE" w:rsidP="006866AE">
            <w:pPr>
              <w:jc w:val="center"/>
              <w:rPr>
                <w:rFonts w:ascii="Arial" w:hAnsi="Arial" w:cs="Arial"/>
                <w:b/>
                <w:bCs/>
                <w:sz w:val="24"/>
                <w:szCs w:val="24"/>
              </w:rPr>
            </w:pPr>
            <w:r w:rsidRPr="00717CDB">
              <w:rPr>
                <w:rFonts w:ascii="Arial" w:hAnsi="Arial" w:cs="Arial"/>
                <w:sz w:val="24"/>
                <w:szCs w:val="24"/>
              </w:rPr>
              <w:t>0.898</w:t>
            </w:r>
          </w:p>
        </w:tc>
        <w:tc>
          <w:tcPr>
            <w:tcW w:w="1979" w:type="dxa"/>
          </w:tcPr>
          <w:p w14:paraId="3B578790" w14:textId="0C2D56D5" w:rsidR="006866AE" w:rsidRPr="002E6A6F" w:rsidRDefault="006866AE" w:rsidP="006866AE">
            <w:pPr>
              <w:rPr>
                <w:rFonts w:ascii="Arial" w:hAnsi="Arial" w:cs="Arial"/>
                <w:b/>
                <w:bCs/>
                <w:sz w:val="24"/>
                <w:szCs w:val="24"/>
              </w:rPr>
            </w:pPr>
            <w:r w:rsidRPr="002E6A6F">
              <w:rPr>
                <w:rFonts w:ascii="Arial" w:hAnsi="Arial" w:cs="Arial"/>
                <w:sz w:val="24"/>
                <w:szCs w:val="24"/>
              </w:rPr>
              <w:t>71.726</w:t>
            </w:r>
          </w:p>
        </w:tc>
      </w:tr>
      <w:tr w:rsidR="006866AE" w:rsidRPr="002E6A6F" w14:paraId="0FFB28A5" w14:textId="77777777" w:rsidTr="006866AE">
        <w:tc>
          <w:tcPr>
            <w:tcW w:w="1937" w:type="dxa"/>
          </w:tcPr>
          <w:p w14:paraId="7E980984" w14:textId="77777777" w:rsidR="006866AE" w:rsidRPr="002E6A6F" w:rsidRDefault="006866AE" w:rsidP="006866AE">
            <w:pPr>
              <w:rPr>
                <w:rFonts w:ascii="Arial" w:hAnsi="Arial" w:cs="Arial"/>
                <w:b/>
                <w:bCs/>
                <w:sz w:val="24"/>
                <w:szCs w:val="24"/>
              </w:rPr>
            </w:pPr>
            <w:r w:rsidRPr="002E6A6F">
              <w:rPr>
                <w:rFonts w:ascii="Arial" w:hAnsi="Arial" w:cs="Arial"/>
                <w:sz w:val="24"/>
                <w:szCs w:val="24"/>
              </w:rPr>
              <w:t>0.95</w:t>
            </w:r>
          </w:p>
        </w:tc>
        <w:tc>
          <w:tcPr>
            <w:tcW w:w="1650" w:type="dxa"/>
          </w:tcPr>
          <w:p w14:paraId="29B1F794" w14:textId="77777777" w:rsidR="006866AE" w:rsidRPr="002E6A6F" w:rsidRDefault="006866AE" w:rsidP="006866AE">
            <w:pPr>
              <w:rPr>
                <w:rFonts w:ascii="Arial" w:hAnsi="Arial" w:cs="Arial"/>
                <w:b/>
                <w:bCs/>
                <w:sz w:val="24"/>
                <w:szCs w:val="24"/>
              </w:rPr>
            </w:pPr>
            <w:r w:rsidRPr="002E6A6F">
              <w:rPr>
                <w:rFonts w:ascii="Arial" w:hAnsi="Arial" w:cs="Arial"/>
                <w:sz w:val="24"/>
                <w:szCs w:val="24"/>
              </w:rPr>
              <w:t>0.945</w:t>
            </w:r>
          </w:p>
        </w:tc>
        <w:tc>
          <w:tcPr>
            <w:tcW w:w="1064" w:type="dxa"/>
          </w:tcPr>
          <w:p w14:paraId="3833CDD5" w14:textId="742E6072" w:rsidR="006866AE" w:rsidRPr="006866AE" w:rsidRDefault="006866AE" w:rsidP="006866AE">
            <w:pPr>
              <w:jc w:val="center"/>
              <w:rPr>
                <w:rFonts w:ascii="Arial" w:hAnsi="Arial" w:cs="Arial"/>
                <w:b/>
                <w:bCs/>
                <w:sz w:val="24"/>
                <w:szCs w:val="24"/>
              </w:rPr>
            </w:pPr>
            <w:r w:rsidRPr="006866AE">
              <w:rPr>
                <w:rFonts w:ascii="Arial" w:hAnsi="Arial" w:cs="Arial"/>
                <w:sz w:val="24"/>
                <w:szCs w:val="24"/>
              </w:rPr>
              <w:t>0.95</w:t>
            </w:r>
          </w:p>
        </w:tc>
        <w:tc>
          <w:tcPr>
            <w:tcW w:w="2198" w:type="dxa"/>
          </w:tcPr>
          <w:p w14:paraId="5B07FF29" w14:textId="47AC4DDC" w:rsidR="006866AE" w:rsidRPr="00717CDB" w:rsidRDefault="006866AE" w:rsidP="006866AE">
            <w:pPr>
              <w:jc w:val="center"/>
              <w:rPr>
                <w:rFonts w:ascii="Arial" w:hAnsi="Arial" w:cs="Arial"/>
                <w:b/>
                <w:bCs/>
                <w:sz w:val="24"/>
                <w:szCs w:val="24"/>
              </w:rPr>
            </w:pPr>
            <w:r w:rsidRPr="00717CDB">
              <w:rPr>
                <w:rFonts w:ascii="Arial" w:hAnsi="Arial" w:cs="Arial"/>
                <w:sz w:val="24"/>
                <w:szCs w:val="24"/>
              </w:rPr>
              <w:t>0.946</w:t>
            </w:r>
          </w:p>
        </w:tc>
        <w:tc>
          <w:tcPr>
            <w:tcW w:w="1979" w:type="dxa"/>
          </w:tcPr>
          <w:p w14:paraId="2B73AE87" w14:textId="5AD5E6E6" w:rsidR="006866AE" w:rsidRPr="002E6A6F" w:rsidRDefault="006866AE" w:rsidP="006866AE">
            <w:pPr>
              <w:rPr>
                <w:rFonts w:ascii="Arial" w:hAnsi="Arial" w:cs="Arial"/>
                <w:b/>
                <w:bCs/>
                <w:sz w:val="24"/>
                <w:szCs w:val="24"/>
              </w:rPr>
            </w:pPr>
            <w:r w:rsidRPr="002E6A6F">
              <w:rPr>
                <w:rFonts w:ascii="Arial" w:hAnsi="Arial" w:cs="Arial"/>
                <w:sz w:val="24"/>
                <w:szCs w:val="24"/>
              </w:rPr>
              <w:t>71.806</w:t>
            </w:r>
          </w:p>
        </w:tc>
      </w:tr>
      <w:tr w:rsidR="006866AE" w:rsidRPr="002E6A6F" w14:paraId="6FBCE792" w14:textId="77777777" w:rsidTr="006866AE">
        <w:tc>
          <w:tcPr>
            <w:tcW w:w="1937" w:type="dxa"/>
          </w:tcPr>
          <w:p w14:paraId="3152ECE0" w14:textId="77777777" w:rsidR="006866AE" w:rsidRPr="002E6A6F" w:rsidRDefault="006866AE" w:rsidP="006866AE">
            <w:pPr>
              <w:rPr>
                <w:rFonts w:ascii="Arial" w:hAnsi="Arial" w:cs="Arial"/>
                <w:b/>
                <w:bCs/>
                <w:sz w:val="24"/>
                <w:szCs w:val="24"/>
              </w:rPr>
            </w:pPr>
            <w:r w:rsidRPr="002E6A6F">
              <w:rPr>
                <w:rFonts w:ascii="Arial" w:hAnsi="Arial" w:cs="Arial"/>
                <w:sz w:val="24"/>
                <w:szCs w:val="24"/>
              </w:rPr>
              <w:t>1.0</w:t>
            </w:r>
          </w:p>
        </w:tc>
        <w:tc>
          <w:tcPr>
            <w:tcW w:w="1650" w:type="dxa"/>
          </w:tcPr>
          <w:p w14:paraId="55562A49" w14:textId="77777777" w:rsidR="006866AE" w:rsidRPr="002E6A6F" w:rsidRDefault="006866AE" w:rsidP="006866AE">
            <w:pPr>
              <w:rPr>
                <w:rFonts w:ascii="Arial" w:hAnsi="Arial" w:cs="Arial"/>
                <w:b/>
                <w:bCs/>
                <w:sz w:val="24"/>
                <w:szCs w:val="24"/>
              </w:rPr>
            </w:pPr>
            <w:r w:rsidRPr="002E6A6F">
              <w:rPr>
                <w:rFonts w:ascii="Arial" w:hAnsi="Arial" w:cs="Arial"/>
                <w:sz w:val="24"/>
                <w:szCs w:val="24"/>
              </w:rPr>
              <w:t>1.0</w:t>
            </w:r>
          </w:p>
        </w:tc>
        <w:tc>
          <w:tcPr>
            <w:tcW w:w="1064" w:type="dxa"/>
          </w:tcPr>
          <w:p w14:paraId="1D887584" w14:textId="3236E7FB" w:rsidR="006866AE" w:rsidRPr="006866AE" w:rsidRDefault="006866AE" w:rsidP="006866AE">
            <w:pPr>
              <w:jc w:val="center"/>
              <w:rPr>
                <w:rFonts w:ascii="Arial" w:hAnsi="Arial" w:cs="Arial"/>
                <w:b/>
                <w:bCs/>
                <w:sz w:val="24"/>
                <w:szCs w:val="24"/>
              </w:rPr>
            </w:pPr>
            <w:r w:rsidRPr="006866AE">
              <w:rPr>
                <w:rFonts w:ascii="Arial" w:hAnsi="Arial" w:cs="Arial"/>
                <w:sz w:val="24"/>
                <w:szCs w:val="24"/>
              </w:rPr>
              <w:t>1.0</w:t>
            </w:r>
          </w:p>
        </w:tc>
        <w:tc>
          <w:tcPr>
            <w:tcW w:w="2198" w:type="dxa"/>
          </w:tcPr>
          <w:p w14:paraId="5AF12A99" w14:textId="5A237691" w:rsidR="006866AE" w:rsidRPr="00717CDB" w:rsidRDefault="006866AE" w:rsidP="006866AE">
            <w:pPr>
              <w:jc w:val="center"/>
              <w:rPr>
                <w:rFonts w:ascii="Arial" w:hAnsi="Arial" w:cs="Arial"/>
                <w:b/>
                <w:bCs/>
                <w:sz w:val="24"/>
                <w:szCs w:val="24"/>
              </w:rPr>
            </w:pPr>
            <w:r w:rsidRPr="00717CDB">
              <w:rPr>
                <w:rFonts w:ascii="Arial" w:hAnsi="Arial" w:cs="Arial"/>
                <w:sz w:val="24"/>
                <w:szCs w:val="24"/>
              </w:rPr>
              <w:t>1</w:t>
            </w:r>
            <w:r>
              <w:rPr>
                <w:rFonts w:ascii="Arial" w:hAnsi="Arial" w:cs="Arial"/>
                <w:sz w:val="24"/>
                <w:szCs w:val="24"/>
              </w:rPr>
              <w:t>.0</w:t>
            </w:r>
          </w:p>
        </w:tc>
        <w:tc>
          <w:tcPr>
            <w:tcW w:w="1979" w:type="dxa"/>
          </w:tcPr>
          <w:p w14:paraId="65A11559" w14:textId="50B8C1D7" w:rsidR="006866AE" w:rsidRPr="002E6A6F" w:rsidRDefault="006866AE" w:rsidP="006866AE">
            <w:pPr>
              <w:rPr>
                <w:rFonts w:ascii="Arial" w:hAnsi="Arial" w:cs="Arial"/>
                <w:b/>
                <w:bCs/>
                <w:sz w:val="24"/>
                <w:szCs w:val="24"/>
              </w:rPr>
            </w:pPr>
            <w:r w:rsidRPr="002E6A6F">
              <w:rPr>
                <w:rFonts w:ascii="Arial" w:hAnsi="Arial" w:cs="Arial"/>
                <w:sz w:val="24"/>
                <w:szCs w:val="24"/>
              </w:rPr>
              <w:t>71.992</w:t>
            </w:r>
          </w:p>
        </w:tc>
      </w:tr>
    </w:tbl>
    <w:p w14:paraId="523EBC30" w14:textId="50BDC3DA" w:rsidR="00B27854" w:rsidRDefault="00B27854" w:rsidP="00B421F2">
      <w:pPr>
        <w:rPr>
          <w:rFonts w:ascii="Arial" w:hAnsi="Arial" w:cs="Arial"/>
          <w:b/>
          <w:sz w:val="24"/>
          <w:szCs w:val="24"/>
          <w:lang w:val="es-ES"/>
        </w:rPr>
      </w:pPr>
    </w:p>
    <w:p w14:paraId="67407C17" w14:textId="79EDF9B1" w:rsidR="00522DAE" w:rsidRDefault="00DA22CD" w:rsidP="00B421F2">
      <w:pPr>
        <w:rPr>
          <w:rFonts w:ascii="Arial" w:hAnsi="Arial" w:cs="Arial"/>
          <w:b/>
          <w:sz w:val="24"/>
          <w:szCs w:val="24"/>
          <w:lang w:val="es-ES"/>
        </w:rPr>
      </w:pPr>
      <w:r>
        <w:rPr>
          <w:rFonts w:ascii="Arial" w:hAnsi="Arial" w:cs="Arial"/>
          <w:b/>
          <w:noProof/>
          <w:sz w:val="24"/>
          <w:szCs w:val="24"/>
          <w:lang w:eastAsia="es-MX"/>
        </w:rPr>
        <w:drawing>
          <wp:inline distT="0" distB="0" distL="0" distR="0" wp14:anchorId="5A6ACA06" wp14:editId="660011C0">
            <wp:extent cx="5250180" cy="1303020"/>
            <wp:effectExtent l="0" t="0" r="7620" b="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5250180" cy="1303020"/>
                    </a:xfrm>
                    <a:prstGeom prst="rect">
                      <a:avLst/>
                    </a:prstGeom>
                    <a:noFill/>
                    <a:ln>
                      <a:noFill/>
                    </a:ln>
                  </pic:spPr>
                </pic:pic>
              </a:graphicData>
            </a:graphic>
          </wp:inline>
        </w:drawing>
      </w:r>
    </w:p>
    <w:p w14:paraId="39910180" w14:textId="77777777" w:rsidR="00DA22CD" w:rsidRDefault="00DA22CD" w:rsidP="00B421F2">
      <w:pPr>
        <w:rPr>
          <w:rFonts w:ascii="Arial" w:hAnsi="Arial" w:cs="Arial"/>
          <w:b/>
          <w:sz w:val="24"/>
          <w:szCs w:val="24"/>
          <w:lang w:val="es-ES"/>
        </w:rPr>
      </w:pPr>
    </w:p>
    <w:p w14:paraId="341C1303" w14:textId="73964776" w:rsidR="00B27854" w:rsidRDefault="009F32FF" w:rsidP="00B421F2">
      <w:pPr>
        <w:rPr>
          <w:rFonts w:ascii="Arial" w:hAnsi="Arial" w:cs="Arial"/>
          <w:b/>
          <w:sz w:val="24"/>
          <w:szCs w:val="24"/>
          <w:lang w:val="es-ES"/>
        </w:rPr>
      </w:pPr>
      <w:r>
        <w:rPr>
          <w:rFonts w:ascii="Arial" w:hAnsi="Arial" w:cs="Arial"/>
          <w:b/>
          <w:sz w:val="24"/>
          <w:szCs w:val="24"/>
          <w:lang w:val="es-ES"/>
        </w:rPr>
        <w:t>7</w:t>
      </w:r>
      <w:r w:rsidR="007B1659">
        <w:rPr>
          <w:rFonts w:ascii="Arial" w:hAnsi="Arial" w:cs="Arial"/>
          <w:b/>
          <w:sz w:val="24"/>
          <w:szCs w:val="24"/>
          <w:lang w:val="es-ES"/>
        </w:rPr>
        <w:t>.4 Ecuaciones para las propiedades del sistema etanol-agua</w:t>
      </w:r>
    </w:p>
    <w:p w14:paraId="3F4F0330" w14:textId="04F4BE39" w:rsidR="007B1659" w:rsidRPr="00093D6D" w:rsidRDefault="007B1659" w:rsidP="00093D6D">
      <w:pPr>
        <w:pStyle w:val="Prrafodelista"/>
        <w:numPr>
          <w:ilvl w:val="0"/>
          <w:numId w:val="7"/>
        </w:numPr>
        <w:rPr>
          <w:rFonts w:ascii="Arial" w:hAnsi="Arial" w:cs="Arial"/>
          <w:sz w:val="24"/>
          <w:szCs w:val="24"/>
          <w:lang w:val="es-ES"/>
        </w:rPr>
      </w:pPr>
      <w:r w:rsidRPr="00093D6D">
        <w:rPr>
          <w:rFonts w:ascii="Arial" w:hAnsi="Arial" w:cs="Arial"/>
          <w:sz w:val="24"/>
          <w:szCs w:val="24"/>
          <w:lang w:val="es-ES"/>
        </w:rPr>
        <w:t>Si se conocen las densidades de la alimentación, de los fondos y de los destilados en gmol/cm</w:t>
      </w:r>
      <w:r w:rsidRPr="00093D6D">
        <w:rPr>
          <w:rFonts w:ascii="Arial" w:hAnsi="Arial" w:cs="Arial"/>
          <w:sz w:val="32"/>
          <w:szCs w:val="32"/>
          <w:vertAlign w:val="superscript"/>
          <w:lang w:val="es-ES"/>
        </w:rPr>
        <w:t>3</w:t>
      </w:r>
      <w:r w:rsidRPr="00093D6D">
        <w:rPr>
          <w:rFonts w:ascii="Arial" w:hAnsi="Arial" w:cs="Arial"/>
          <w:sz w:val="24"/>
          <w:szCs w:val="24"/>
          <w:lang w:val="es-ES"/>
        </w:rPr>
        <w:t xml:space="preserve"> se pueden conocer los porcientos en masa</w:t>
      </w:r>
    </w:p>
    <w:p w14:paraId="698585A2" w14:textId="2171EE34" w:rsidR="00153A46" w:rsidRDefault="007B1659" w:rsidP="00B421F2">
      <w:pPr>
        <w:rPr>
          <w:rFonts w:ascii="Arial" w:hAnsi="Arial" w:cs="Arial"/>
          <w:b/>
          <w:sz w:val="24"/>
          <w:szCs w:val="24"/>
          <w:lang w:val="es-ES"/>
        </w:rPr>
      </w:pPr>
      <w:r>
        <w:rPr>
          <w:rFonts w:ascii="Arial" w:hAnsi="Arial" w:cs="Arial"/>
          <w:b/>
          <w:noProof/>
          <w:sz w:val="24"/>
          <w:szCs w:val="24"/>
          <w:lang w:eastAsia="es-MX"/>
        </w:rPr>
        <w:drawing>
          <wp:inline distT="0" distB="0" distL="0" distR="0" wp14:anchorId="64CEF24D" wp14:editId="5204F243">
            <wp:extent cx="5020373" cy="937260"/>
            <wp:effectExtent l="0" t="0" r="8890"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5033817" cy="939770"/>
                    </a:xfrm>
                    <a:prstGeom prst="rect">
                      <a:avLst/>
                    </a:prstGeom>
                    <a:noFill/>
                    <a:ln>
                      <a:noFill/>
                    </a:ln>
                  </pic:spPr>
                </pic:pic>
              </a:graphicData>
            </a:graphic>
          </wp:inline>
        </w:drawing>
      </w:r>
    </w:p>
    <w:p w14:paraId="2C24CFF8" w14:textId="303F3C7B" w:rsidR="007B1659" w:rsidRPr="00093D6D" w:rsidRDefault="007B1659" w:rsidP="00093D6D">
      <w:pPr>
        <w:pStyle w:val="Prrafodelista"/>
        <w:numPr>
          <w:ilvl w:val="0"/>
          <w:numId w:val="7"/>
        </w:numPr>
        <w:rPr>
          <w:rFonts w:ascii="Arial" w:hAnsi="Arial" w:cs="Arial"/>
          <w:sz w:val="24"/>
          <w:szCs w:val="24"/>
          <w:lang w:val="es-ES"/>
        </w:rPr>
      </w:pPr>
      <w:r w:rsidRPr="00093D6D">
        <w:rPr>
          <w:rFonts w:ascii="Arial" w:hAnsi="Arial" w:cs="Arial"/>
          <w:sz w:val="24"/>
          <w:szCs w:val="24"/>
          <w:lang w:val="es-ES"/>
        </w:rPr>
        <w:t>Para el cálculo de las presiones de vapor</w:t>
      </w:r>
    </w:p>
    <w:p w14:paraId="746CBA8E" w14:textId="0EF2A3D3" w:rsidR="007B1659" w:rsidRDefault="00D858A6" w:rsidP="00B421F2">
      <w:pPr>
        <w:rPr>
          <w:rFonts w:ascii="Arial" w:hAnsi="Arial" w:cs="Arial"/>
          <w:b/>
          <w:sz w:val="24"/>
          <w:szCs w:val="24"/>
          <w:lang w:val="es-ES"/>
        </w:rPr>
      </w:pPr>
      <w:r>
        <w:rPr>
          <w:rFonts w:ascii="Arial" w:hAnsi="Arial" w:cs="Arial"/>
          <w:b/>
          <w:noProof/>
          <w:sz w:val="24"/>
          <w:szCs w:val="24"/>
          <w:lang w:eastAsia="es-MX"/>
        </w:rPr>
        <w:drawing>
          <wp:inline distT="0" distB="0" distL="0" distR="0" wp14:anchorId="7D1693D7" wp14:editId="0582774A">
            <wp:extent cx="4716780" cy="2339340"/>
            <wp:effectExtent l="0" t="0" r="7620" b="381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4716780" cy="2339340"/>
                    </a:xfrm>
                    <a:prstGeom prst="rect">
                      <a:avLst/>
                    </a:prstGeom>
                    <a:noFill/>
                    <a:ln>
                      <a:noFill/>
                    </a:ln>
                  </pic:spPr>
                </pic:pic>
              </a:graphicData>
            </a:graphic>
          </wp:inline>
        </w:drawing>
      </w:r>
    </w:p>
    <w:p w14:paraId="0D8387B5" w14:textId="29060A41" w:rsidR="00D858A6" w:rsidRDefault="00D858A6" w:rsidP="00B421F2">
      <w:pPr>
        <w:rPr>
          <w:rFonts w:ascii="Arial" w:hAnsi="Arial" w:cs="Arial"/>
          <w:sz w:val="24"/>
          <w:szCs w:val="24"/>
          <w:lang w:val="es-ES"/>
        </w:rPr>
      </w:pPr>
      <w:r w:rsidRPr="00D858A6">
        <w:rPr>
          <w:rFonts w:ascii="Arial" w:hAnsi="Arial" w:cs="Arial"/>
          <w:sz w:val="24"/>
          <w:szCs w:val="24"/>
          <w:lang w:val="es-ES"/>
        </w:rPr>
        <w:t xml:space="preserve">Ecuaciones </w:t>
      </w:r>
    </w:p>
    <w:p w14:paraId="2BE41465" w14:textId="2ACBFBC9" w:rsidR="00AE63CF" w:rsidRDefault="00D858A6" w:rsidP="00B421F2">
      <w:pPr>
        <w:rPr>
          <w:rFonts w:ascii="Arial" w:hAnsi="Arial" w:cs="Arial"/>
          <w:sz w:val="24"/>
          <w:szCs w:val="24"/>
          <w:lang w:val="es-ES"/>
        </w:rPr>
      </w:pPr>
      <w:r>
        <w:rPr>
          <w:rFonts w:ascii="Arial" w:hAnsi="Arial" w:cs="Arial"/>
          <w:noProof/>
          <w:sz w:val="24"/>
          <w:szCs w:val="24"/>
          <w:lang w:eastAsia="es-MX"/>
        </w:rPr>
        <w:lastRenderedPageBreak/>
        <w:drawing>
          <wp:inline distT="0" distB="0" distL="0" distR="0" wp14:anchorId="59248178" wp14:editId="7386C40B">
            <wp:extent cx="3604260" cy="1173480"/>
            <wp:effectExtent l="0" t="0" r="0" b="762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3604260" cy="1173480"/>
                    </a:xfrm>
                    <a:prstGeom prst="rect">
                      <a:avLst/>
                    </a:prstGeom>
                    <a:noFill/>
                    <a:ln>
                      <a:noFill/>
                    </a:ln>
                  </pic:spPr>
                </pic:pic>
              </a:graphicData>
            </a:graphic>
          </wp:inline>
        </w:drawing>
      </w:r>
    </w:p>
    <w:p w14:paraId="6E871F04" w14:textId="77777777" w:rsidR="00D523DB" w:rsidRDefault="00D523DB" w:rsidP="00B421F2">
      <w:pPr>
        <w:rPr>
          <w:rFonts w:ascii="Arial" w:hAnsi="Arial" w:cs="Arial"/>
          <w:sz w:val="24"/>
          <w:szCs w:val="24"/>
          <w:lang w:val="es-ES"/>
        </w:rPr>
      </w:pPr>
    </w:p>
    <w:p w14:paraId="4AB4C3A5" w14:textId="0E15CAC8" w:rsidR="00D858A6" w:rsidRPr="0091183C" w:rsidRDefault="00D858A6" w:rsidP="0091183C">
      <w:pPr>
        <w:pStyle w:val="Prrafodelista"/>
        <w:framePr w:w="6913" w:h="285" w:wrap="auto" w:vAnchor="text" w:hAnchor="text" w:x="81" w:y="77"/>
        <w:numPr>
          <w:ilvl w:val="0"/>
          <w:numId w:val="7"/>
        </w:numPr>
        <w:autoSpaceDE w:val="0"/>
        <w:autoSpaceDN w:val="0"/>
        <w:adjustRightInd w:val="0"/>
        <w:spacing w:after="0" w:line="240" w:lineRule="auto"/>
        <w:rPr>
          <w:rFonts w:ascii="Arial" w:hAnsi="Arial" w:cs="Arial"/>
          <w:sz w:val="20"/>
          <w:szCs w:val="20"/>
        </w:rPr>
      </w:pPr>
      <w:r w:rsidRPr="0091183C">
        <w:rPr>
          <w:rFonts w:ascii="Arial" w:hAnsi="Arial" w:cs="Arial"/>
          <w:bCs/>
          <w:sz w:val="24"/>
          <w:szCs w:val="24"/>
        </w:rPr>
        <w:t>Constantes para el calor latente fase gaseosa</w:t>
      </w:r>
    </w:p>
    <w:p w14:paraId="13C27EB7" w14:textId="38329DB4" w:rsidR="00D858A6" w:rsidRPr="00D858A6" w:rsidRDefault="00D858A6" w:rsidP="00D858A6">
      <w:pPr>
        <w:framePr w:w="706" w:h="1050" w:wrap="auto" w:vAnchor="text" w:hAnchor="text" w:x="4446" w:y="796"/>
        <w:autoSpaceDE w:val="0"/>
        <w:autoSpaceDN w:val="0"/>
        <w:adjustRightInd w:val="0"/>
        <w:spacing w:after="0" w:line="240" w:lineRule="auto"/>
        <w:rPr>
          <w:rFonts w:ascii="Arial" w:hAnsi="Arial" w:cs="Arial"/>
          <w:sz w:val="20"/>
          <w:szCs w:val="20"/>
        </w:rPr>
      </w:pPr>
      <w:r w:rsidRPr="00D858A6">
        <w:rPr>
          <w:rFonts w:ascii="Arial" w:hAnsi="Arial" w:cs="Arial"/>
          <w:noProof/>
          <w:position w:val="-105"/>
          <w:sz w:val="20"/>
          <w:szCs w:val="20"/>
          <w:lang w:eastAsia="es-MX"/>
        </w:rPr>
        <w:drawing>
          <wp:inline distT="0" distB="0" distL="0" distR="0" wp14:anchorId="38A02382" wp14:editId="53C7EF42">
            <wp:extent cx="137160" cy="670560"/>
            <wp:effectExtent l="0" t="0" r="0" b="0"/>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137160" cy="670560"/>
                    </a:xfrm>
                    <a:prstGeom prst="rect">
                      <a:avLst/>
                    </a:prstGeom>
                    <a:noFill/>
                    <a:ln>
                      <a:noFill/>
                    </a:ln>
                  </pic:spPr>
                </pic:pic>
              </a:graphicData>
            </a:graphic>
          </wp:inline>
        </w:drawing>
      </w:r>
    </w:p>
    <w:p w14:paraId="2783E9EE" w14:textId="166D3D06" w:rsidR="00D858A6" w:rsidRPr="00D858A6" w:rsidRDefault="00D858A6" w:rsidP="00D858A6">
      <w:pPr>
        <w:framePr w:w="2900" w:h="390" w:wrap="auto" w:vAnchor="text" w:hAnchor="text" w:x="466" w:y="689"/>
        <w:autoSpaceDE w:val="0"/>
        <w:autoSpaceDN w:val="0"/>
        <w:adjustRightInd w:val="0"/>
        <w:spacing w:after="0" w:line="240" w:lineRule="auto"/>
        <w:rPr>
          <w:rFonts w:ascii="Arial" w:hAnsi="Arial" w:cs="Arial"/>
          <w:sz w:val="20"/>
          <w:szCs w:val="20"/>
        </w:rPr>
      </w:pPr>
      <w:r w:rsidRPr="00D858A6">
        <w:rPr>
          <w:rFonts w:ascii="Arial" w:hAnsi="Arial" w:cs="Arial"/>
          <w:noProof/>
          <w:position w:val="-16"/>
          <w:sz w:val="20"/>
          <w:szCs w:val="20"/>
          <w:lang w:eastAsia="es-MX"/>
        </w:rPr>
        <w:drawing>
          <wp:inline distT="0" distB="0" distL="0" distR="0" wp14:anchorId="727F0C36" wp14:editId="1656AE66">
            <wp:extent cx="998220" cy="251460"/>
            <wp:effectExtent l="0" t="0" r="0" b="0"/>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998220" cy="251460"/>
                    </a:xfrm>
                    <a:prstGeom prst="rect">
                      <a:avLst/>
                    </a:prstGeom>
                    <a:noFill/>
                    <a:ln>
                      <a:noFill/>
                    </a:ln>
                  </pic:spPr>
                </pic:pic>
              </a:graphicData>
            </a:graphic>
          </wp:inline>
        </w:drawing>
      </w:r>
    </w:p>
    <w:p w14:paraId="0AB212D3" w14:textId="66F63E1B" w:rsidR="00D858A6" w:rsidRPr="00D858A6" w:rsidRDefault="00D858A6" w:rsidP="00D858A6">
      <w:pPr>
        <w:framePr w:w="2900" w:h="390" w:wrap="auto" w:vAnchor="text" w:hAnchor="text" w:x="2264" w:y="689"/>
        <w:autoSpaceDE w:val="0"/>
        <w:autoSpaceDN w:val="0"/>
        <w:adjustRightInd w:val="0"/>
        <w:spacing w:after="0" w:line="240" w:lineRule="auto"/>
        <w:rPr>
          <w:rFonts w:ascii="Arial" w:hAnsi="Arial" w:cs="Arial"/>
          <w:sz w:val="20"/>
          <w:szCs w:val="20"/>
        </w:rPr>
      </w:pPr>
      <w:r w:rsidRPr="00D858A6">
        <w:rPr>
          <w:rFonts w:ascii="Arial" w:hAnsi="Arial" w:cs="Arial"/>
          <w:noProof/>
          <w:position w:val="-16"/>
          <w:sz w:val="20"/>
          <w:szCs w:val="20"/>
          <w:lang w:eastAsia="es-MX"/>
        </w:rPr>
        <w:drawing>
          <wp:inline distT="0" distB="0" distL="0" distR="0" wp14:anchorId="0F047998" wp14:editId="78FB97AA">
            <wp:extent cx="998220" cy="251460"/>
            <wp:effectExtent l="0" t="0" r="0" b="0"/>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998220" cy="251460"/>
                    </a:xfrm>
                    <a:prstGeom prst="rect">
                      <a:avLst/>
                    </a:prstGeom>
                    <a:noFill/>
                    <a:ln>
                      <a:noFill/>
                    </a:ln>
                  </pic:spPr>
                </pic:pic>
              </a:graphicData>
            </a:graphic>
          </wp:inline>
        </w:drawing>
      </w:r>
    </w:p>
    <w:p w14:paraId="6C88E771" w14:textId="5CC6A870" w:rsidR="00D858A6" w:rsidRPr="00D858A6" w:rsidRDefault="00D858A6" w:rsidP="00D858A6">
      <w:pPr>
        <w:framePr w:w="2975" w:h="390" w:wrap="auto" w:vAnchor="text" w:hAnchor="text" w:x="466" w:y="1179"/>
        <w:autoSpaceDE w:val="0"/>
        <w:autoSpaceDN w:val="0"/>
        <w:adjustRightInd w:val="0"/>
        <w:spacing w:after="0" w:line="240" w:lineRule="auto"/>
        <w:rPr>
          <w:rFonts w:ascii="Arial" w:hAnsi="Arial" w:cs="Arial"/>
          <w:sz w:val="20"/>
          <w:szCs w:val="20"/>
        </w:rPr>
      </w:pPr>
      <w:r w:rsidRPr="00D858A6">
        <w:rPr>
          <w:rFonts w:ascii="Arial" w:hAnsi="Arial" w:cs="Arial"/>
          <w:noProof/>
          <w:position w:val="-16"/>
          <w:sz w:val="20"/>
          <w:szCs w:val="20"/>
          <w:lang w:eastAsia="es-MX"/>
        </w:rPr>
        <w:drawing>
          <wp:inline distT="0" distB="0" distL="0" distR="0" wp14:anchorId="39B96701" wp14:editId="40E643DF">
            <wp:extent cx="1051560" cy="251460"/>
            <wp:effectExtent l="0" t="0" r="0" b="0"/>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1051560" cy="251460"/>
                    </a:xfrm>
                    <a:prstGeom prst="rect">
                      <a:avLst/>
                    </a:prstGeom>
                    <a:noFill/>
                    <a:ln>
                      <a:noFill/>
                    </a:ln>
                  </pic:spPr>
                </pic:pic>
              </a:graphicData>
            </a:graphic>
          </wp:inline>
        </w:drawing>
      </w:r>
    </w:p>
    <w:p w14:paraId="5B23BC21" w14:textId="1339A2E7" w:rsidR="00D858A6" w:rsidRPr="00D858A6" w:rsidRDefault="00D858A6" w:rsidP="00D858A6">
      <w:pPr>
        <w:framePr w:w="2975" w:h="390" w:wrap="auto" w:vAnchor="text" w:hAnchor="text" w:x="2264" w:y="1179"/>
        <w:autoSpaceDE w:val="0"/>
        <w:autoSpaceDN w:val="0"/>
        <w:adjustRightInd w:val="0"/>
        <w:spacing w:after="0" w:line="240" w:lineRule="auto"/>
        <w:rPr>
          <w:rFonts w:ascii="Arial" w:hAnsi="Arial" w:cs="Arial"/>
          <w:sz w:val="20"/>
          <w:szCs w:val="20"/>
        </w:rPr>
      </w:pPr>
      <w:r w:rsidRPr="00D858A6">
        <w:rPr>
          <w:rFonts w:ascii="Arial" w:hAnsi="Arial" w:cs="Arial"/>
          <w:noProof/>
          <w:position w:val="-16"/>
          <w:sz w:val="20"/>
          <w:szCs w:val="20"/>
          <w:lang w:eastAsia="es-MX"/>
        </w:rPr>
        <w:drawing>
          <wp:inline distT="0" distB="0" distL="0" distR="0" wp14:anchorId="18B16057" wp14:editId="2A5ED5B7">
            <wp:extent cx="1051560" cy="251460"/>
            <wp:effectExtent l="0" t="0" r="0" b="0"/>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1051560" cy="251460"/>
                    </a:xfrm>
                    <a:prstGeom prst="rect">
                      <a:avLst/>
                    </a:prstGeom>
                    <a:noFill/>
                    <a:ln>
                      <a:noFill/>
                    </a:ln>
                  </pic:spPr>
                </pic:pic>
              </a:graphicData>
            </a:graphic>
          </wp:inline>
        </w:drawing>
      </w:r>
    </w:p>
    <w:p w14:paraId="04F5355A" w14:textId="4319CBDC" w:rsidR="00D858A6" w:rsidRPr="00D858A6" w:rsidRDefault="00D858A6" w:rsidP="00D858A6">
      <w:pPr>
        <w:framePr w:w="1711" w:h="645" w:wrap="auto" w:vAnchor="text" w:hAnchor="text" w:x="5088" w:y="1026"/>
        <w:autoSpaceDE w:val="0"/>
        <w:autoSpaceDN w:val="0"/>
        <w:adjustRightInd w:val="0"/>
        <w:spacing w:after="0" w:line="240" w:lineRule="auto"/>
        <w:rPr>
          <w:rFonts w:ascii="Arial" w:hAnsi="Arial" w:cs="Arial"/>
          <w:sz w:val="20"/>
          <w:szCs w:val="20"/>
        </w:rPr>
      </w:pPr>
      <w:r w:rsidRPr="00D858A6">
        <w:rPr>
          <w:rFonts w:ascii="Arial" w:hAnsi="Arial" w:cs="Arial"/>
          <w:noProof/>
          <w:position w:val="-27"/>
          <w:sz w:val="20"/>
          <w:szCs w:val="20"/>
          <w:lang w:eastAsia="es-MX"/>
        </w:rPr>
        <w:drawing>
          <wp:inline distT="0" distB="0" distL="0" distR="0" wp14:anchorId="67C9AE50" wp14:editId="20ED1A61">
            <wp:extent cx="556260" cy="411480"/>
            <wp:effectExtent l="0" t="0" r="0" b="7620"/>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556260" cy="411480"/>
                    </a:xfrm>
                    <a:prstGeom prst="rect">
                      <a:avLst/>
                    </a:prstGeom>
                    <a:noFill/>
                    <a:ln>
                      <a:noFill/>
                    </a:ln>
                  </pic:spPr>
                </pic:pic>
              </a:graphicData>
            </a:graphic>
          </wp:inline>
        </w:drawing>
      </w:r>
    </w:p>
    <w:p w14:paraId="4E0C7EBC" w14:textId="4DDA7123" w:rsidR="00D858A6" w:rsidRPr="00D858A6" w:rsidRDefault="00D858A6" w:rsidP="00D858A6">
      <w:pPr>
        <w:framePr w:w="2705" w:h="390" w:wrap="auto" w:vAnchor="text" w:hAnchor="text" w:x="466" w:y="1668"/>
        <w:autoSpaceDE w:val="0"/>
        <w:autoSpaceDN w:val="0"/>
        <w:adjustRightInd w:val="0"/>
        <w:spacing w:after="0" w:line="240" w:lineRule="auto"/>
        <w:rPr>
          <w:rFonts w:ascii="Arial" w:hAnsi="Arial" w:cs="Arial"/>
          <w:sz w:val="20"/>
          <w:szCs w:val="20"/>
        </w:rPr>
      </w:pPr>
      <w:r w:rsidRPr="00D858A6">
        <w:rPr>
          <w:rFonts w:ascii="Arial" w:hAnsi="Arial" w:cs="Arial"/>
          <w:noProof/>
          <w:position w:val="-16"/>
          <w:sz w:val="20"/>
          <w:szCs w:val="20"/>
          <w:lang w:eastAsia="es-MX"/>
        </w:rPr>
        <w:drawing>
          <wp:inline distT="0" distB="0" distL="0" distR="0" wp14:anchorId="3F31228E" wp14:editId="0C986800">
            <wp:extent cx="876300" cy="251460"/>
            <wp:effectExtent l="0" t="0" r="0" b="0"/>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876300" cy="251460"/>
                    </a:xfrm>
                    <a:prstGeom prst="rect">
                      <a:avLst/>
                    </a:prstGeom>
                    <a:noFill/>
                    <a:ln>
                      <a:noFill/>
                    </a:ln>
                  </pic:spPr>
                </pic:pic>
              </a:graphicData>
            </a:graphic>
          </wp:inline>
        </w:drawing>
      </w:r>
    </w:p>
    <w:p w14:paraId="5066BF3F" w14:textId="4885B180" w:rsidR="00D858A6" w:rsidRPr="00D858A6" w:rsidRDefault="00D858A6" w:rsidP="00D858A6">
      <w:pPr>
        <w:framePr w:w="2705" w:h="390" w:wrap="auto" w:vAnchor="text" w:hAnchor="text" w:x="2264" w:y="1668"/>
        <w:autoSpaceDE w:val="0"/>
        <w:autoSpaceDN w:val="0"/>
        <w:adjustRightInd w:val="0"/>
        <w:spacing w:after="0" w:line="240" w:lineRule="auto"/>
        <w:rPr>
          <w:rFonts w:ascii="Arial" w:hAnsi="Arial" w:cs="Arial"/>
          <w:sz w:val="20"/>
          <w:szCs w:val="20"/>
        </w:rPr>
      </w:pPr>
      <w:r w:rsidRPr="00D858A6">
        <w:rPr>
          <w:rFonts w:ascii="Arial" w:hAnsi="Arial" w:cs="Arial"/>
          <w:noProof/>
          <w:position w:val="-16"/>
          <w:sz w:val="20"/>
          <w:szCs w:val="20"/>
          <w:lang w:eastAsia="es-MX"/>
        </w:rPr>
        <w:drawing>
          <wp:inline distT="0" distB="0" distL="0" distR="0" wp14:anchorId="5B078637" wp14:editId="0A3258CF">
            <wp:extent cx="876300" cy="251460"/>
            <wp:effectExtent l="0" t="0" r="0" b="0"/>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876300" cy="251460"/>
                    </a:xfrm>
                    <a:prstGeom prst="rect">
                      <a:avLst/>
                    </a:prstGeom>
                    <a:noFill/>
                    <a:ln>
                      <a:noFill/>
                    </a:ln>
                  </pic:spPr>
                </pic:pic>
              </a:graphicData>
            </a:graphic>
          </wp:inline>
        </w:drawing>
      </w:r>
    </w:p>
    <w:p w14:paraId="02B0B32B" w14:textId="4FD63A8F" w:rsidR="00D858A6" w:rsidRDefault="00D858A6" w:rsidP="00B421F2">
      <w:pPr>
        <w:rPr>
          <w:rFonts w:ascii="Arial" w:hAnsi="Arial" w:cs="Arial"/>
          <w:b/>
          <w:bCs/>
          <w:sz w:val="24"/>
          <w:szCs w:val="24"/>
        </w:rPr>
      </w:pPr>
    </w:p>
    <w:p w14:paraId="689153CB" w14:textId="77777777" w:rsidR="00D858A6" w:rsidRDefault="00D858A6" w:rsidP="00B421F2">
      <w:pPr>
        <w:rPr>
          <w:rFonts w:ascii="Arial" w:hAnsi="Arial" w:cs="Arial"/>
          <w:b/>
          <w:bCs/>
          <w:sz w:val="24"/>
          <w:szCs w:val="24"/>
        </w:rPr>
      </w:pPr>
    </w:p>
    <w:p w14:paraId="1988D996" w14:textId="5C60F120" w:rsidR="00D858A6" w:rsidRDefault="00D858A6" w:rsidP="00B421F2">
      <w:pPr>
        <w:rPr>
          <w:rFonts w:ascii="Arial" w:hAnsi="Arial" w:cs="Arial"/>
          <w:b/>
          <w:bCs/>
          <w:sz w:val="24"/>
          <w:szCs w:val="24"/>
        </w:rPr>
      </w:pPr>
    </w:p>
    <w:p w14:paraId="331DD166" w14:textId="67EF3BBC" w:rsidR="00D858A6" w:rsidRDefault="00D858A6" w:rsidP="00B421F2">
      <w:pPr>
        <w:rPr>
          <w:rFonts w:ascii="Arial" w:hAnsi="Arial" w:cs="Arial"/>
          <w:b/>
          <w:bCs/>
          <w:sz w:val="24"/>
          <w:szCs w:val="24"/>
        </w:rPr>
      </w:pPr>
    </w:p>
    <w:p w14:paraId="5FD37B5A" w14:textId="53F27A2B" w:rsidR="00AE63CF" w:rsidRDefault="00AE63CF" w:rsidP="00B421F2">
      <w:pPr>
        <w:rPr>
          <w:rFonts w:ascii="Arial" w:hAnsi="Arial" w:cs="Arial"/>
          <w:bCs/>
          <w:sz w:val="24"/>
          <w:szCs w:val="24"/>
        </w:rPr>
      </w:pPr>
      <w:r w:rsidRPr="00AE63CF">
        <w:rPr>
          <w:rFonts w:ascii="Arial" w:hAnsi="Arial" w:cs="Arial"/>
          <w:bCs/>
          <w:sz w:val="24"/>
          <w:szCs w:val="24"/>
        </w:rPr>
        <w:t>Ecuación</w:t>
      </w:r>
    </w:p>
    <w:p w14:paraId="315FF84B" w14:textId="06CC5515" w:rsidR="00AE63CF" w:rsidRPr="00AE63CF" w:rsidRDefault="00AE63CF" w:rsidP="00AE63CF">
      <w:pPr>
        <w:framePr w:w="3821" w:h="750" w:wrap="auto" w:vAnchor="text" w:hAnchor="text" w:x="81" w:y="77"/>
        <w:autoSpaceDE w:val="0"/>
        <w:autoSpaceDN w:val="0"/>
        <w:adjustRightInd w:val="0"/>
        <w:spacing w:after="0" w:line="240" w:lineRule="auto"/>
        <w:rPr>
          <w:rFonts w:ascii="Arial" w:hAnsi="Arial" w:cs="Arial"/>
          <w:sz w:val="20"/>
          <w:szCs w:val="20"/>
        </w:rPr>
      </w:pPr>
      <w:r w:rsidRPr="00AE63CF">
        <w:rPr>
          <w:rFonts w:ascii="Arial" w:hAnsi="Arial" w:cs="Arial"/>
          <w:noProof/>
          <w:position w:val="-27"/>
          <w:sz w:val="20"/>
          <w:szCs w:val="20"/>
          <w:lang w:eastAsia="es-MX"/>
        </w:rPr>
        <w:drawing>
          <wp:inline distT="0" distB="0" distL="0" distR="0" wp14:anchorId="0CADE282" wp14:editId="39C2F20B">
            <wp:extent cx="1973580" cy="480060"/>
            <wp:effectExtent l="0" t="0" r="7620" b="0"/>
            <wp:docPr id="56"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1973580" cy="480060"/>
                    </a:xfrm>
                    <a:prstGeom prst="rect">
                      <a:avLst/>
                    </a:prstGeom>
                    <a:noFill/>
                    <a:ln>
                      <a:noFill/>
                    </a:ln>
                  </pic:spPr>
                </pic:pic>
              </a:graphicData>
            </a:graphic>
          </wp:inline>
        </w:drawing>
      </w:r>
    </w:p>
    <w:p w14:paraId="0009AB77" w14:textId="4DE95FB4" w:rsidR="00153A46" w:rsidRPr="00AE63CF" w:rsidRDefault="00AE63CF" w:rsidP="00AE63CF">
      <w:pPr>
        <w:framePr w:w="1711" w:h="645" w:wrap="auto" w:vAnchor="text" w:hAnchor="text" w:x="3804" w:y="184"/>
        <w:autoSpaceDE w:val="0"/>
        <w:autoSpaceDN w:val="0"/>
        <w:adjustRightInd w:val="0"/>
        <w:spacing w:after="0" w:line="240" w:lineRule="auto"/>
        <w:rPr>
          <w:rFonts w:ascii="Arial" w:hAnsi="Arial" w:cs="Arial"/>
          <w:sz w:val="20"/>
          <w:szCs w:val="20"/>
        </w:rPr>
      </w:pPr>
      <w:r w:rsidRPr="00AE63CF">
        <w:rPr>
          <w:rFonts w:ascii="Arial" w:hAnsi="Arial" w:cs="Arial"/>
          <w:noProof/>
          <w:position w:val="-27"/>
          <w:sz w:val="20"/>
          <w:szCs w:val="20"/>
          <w:lang w:eastAsia="es-MX"/>
        </w:rPr>
        <w:drawing>
          <wp:inline distT="0" distB="0" distL="0" distR="0" wp14:anchorId="05D75837" wp14:editId="6436C1CB">
            <wp:extent cx="556260" cy="411480"/>
            <wp:effectExtent l="0" t="0" r="0" b="7620"/>
            <wp:docPr id="55"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556260" cy="411480"/>
                    </a:xfrm>
                    <a:prstGeom prst="rect">
                      <a:avLst/>
                    </a:prstGeom>
                    <a:noFill/>
                    <a:ln>
                      <a:noFill/>
                    </a:ln>
                  </pic:spPr>
                </pic:pic>
              </a:graphicData>
            </a:graphic>
          </wp:inline>
        </w:drawing>
      </w:r>
    </w:p>
    <w:p w14:paraId="1845B48A" w14:textId="766AAA21" w:rsidR="00AE63CF" w:rsidRDefault="00AE63CF" w:rsidP="00B421F2">
      <w:pPr>
        <w:rPr>
          <w:rFonts w:ascii="Arial" w:hAnsi="Arial" w:cs="Arial"/>
          <w:bCs/>
          <w:sz w:val="24"/>
          <w:szCs w:val="24"/>
        </w:rPr>
      </w:pPr>
    </w:p>
    <w:p w14:paraId="19772327" w14:textId="47EB0D2A" w:rsidR="00B27854" w:rsidRDefault="00B27854" w:rsidP="00B421F2">
      <w:pPr>
        <w:rPr>
          <w:rFonts w:ascii="Arial" w:hAnsi="Arial" w:cs="Arial"/>
          <w:b/>
          <w:bCs/>
          <w:sz w:val="24"/>
          <w:szCs w:val="24"/>
        </w:rPr>
      </w:pPr>
    </w:p>
    <w:p w14:paraId="4281536F" w14:textId="77777777" w:rsidR="00A87581" w:rsidRDefault="00A87581" w:rsidP="00D858A6">
      <w:pPr>
        <w:framePr w:w="8893" w:h="285" w:wrap="auto" w:vAnchor="text" w:hAnchor="text" w:x="81" w:y="77"/>
        <w:autoSpaceDE w:val="0"/>
        <w:autoSpaceDN w:val="0"/>
        <w:adjustRightInd w:val="0"/>
        <w:spacing w:after="0" w:line="240" w:lineRule="auto"/>
        <w:rPr>
          <w:rFonts w:ascii="Arial" w:hAnsi="Arial" w:cs="Arial"/>
          <w:b/>
          <w:bCs/>
          <w:sz w:val="24"/>
          <w:szCs w:val="24"/>
        </w:rPr>
      </w:pPr>
    </w:p>
    <w:p w14:paraId="39668D0C" w14:textId="3520B30A" w:rsidR="00D858A6" w:rsidRPr="0091183C" w:rsidRDefault="00D858A6" w:rsidP="0091183C">
      <w:pPr>
        <w:pStyle w:val="Prrafodelista"/>
        <w:framePr w:w="8893" w:h="285" w:wrap="auto" w:vAnchor="text" w:hAnchor="text" w:x="81" w:y="77"/>
        <w:numPr>
          <w:ilvl w:val="0"/>
          <w:numId w:val="7"/>
        </w:numPr>
        <w:autoSpaceDE w:val="0"/>
        <w:autoSpaceDN w:val="0"/>
        <w:adjustRightInd w:val="0"/>
        <w:spacing w:after="0" w:line="240" w:lineRule="auto"/>
        <w:rPr>
          <w:rFonts w:ascii="Arial" w:hAnsi="Arial" w:cs="Arial"/>
          <w:sz w:val="20"/>
          <w:szCs w:val="20"/>
        </w:rPr>
      </w:pPr>
      <w:r w:rsidRPr="0091183C">
        <w:rPr>
          <w:rFonts w:ascii="Arial" w:hAnsi="Arial" w:cs="Arial"/>
          <w:bCs/>
          <w:sz w:val="24"/>
          <w:szCs w:val="24"/>
        </w:rPr>
        <w:t>Constantes para las capacidades caloríficas de la fase líquida</w:t>
      </w:r>
    </w:p>
    <w:p w14:paraId="2E3DEAF7" w14:textId="77777777" w:rsidR="00D858A6" w:rsidRPr="00D858A6" w:rsidRDefault="00D858A6" w:rsidP="00D858A6">
      <w:pPr>
        <w:framePr w:w="515" w:h="2475" w:wrap="auto" w:vAnchor="text" w:hAnchor="text" w:x="5602" w:y="674"/>
        <w:autoSpaceDE w:val="0"/>
        <w:autoSpaceDN w:val="0"/>
        <w:adjustRightInd w:val="0"/>
        <w:spacing w:after="0" w:line="240" w:lineRule="auto"/>
        <w:rPr>
          <w:rFonts w:ascii="Arial" w:hAnsi="Arial" w:cs="Arial"/>
          <w:sz w:val="20"/>
          <w:szCs w:val="20"/>
        </w:rPr>
      </w:pPr>
      <w:r w:rsidRPr="00D858A6">
        <w:rPr>
          <w:rFonts w:ascii="Arial" w:hAnsi="Arial" w:cs="Arial"/>
          <w:noProof/>
          <w:position w:val="-247"/>
          <w:sz w:val="20"/>
          <w:szCs w:val="20"/>
          <w:lang w:eastAsia="es-MX"/>
        </w:rPr>
        <w:drawing>
          <wp:inline distT="0" distB="0" distL="0" distR="0" wp14:anchorId="17F79BAE" wp14:editId="111C1EFB">
            <wp:extent cx="137160" cy="1569720"/>
            <wp:effectExtent l="0" t="0" r="0" b="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137160" cy="1569720"/>
                    </a:xfrm>
                    <a:prstGeom prst="rect">
                      <a:avLst/>
                    </a:prstGeom>
                    <a:noFill/>
                    <a:ln>
                      <a:noFill/>
                    </a:ln>
                  </pic:spPr>
                </pic:pic>
              </a:graphicData>
            </a:graphic>
          </wp:inline>
        </w:drawing>
      </w:r>
    </w:p>
    <w:p w14:paraId="186BC4E6" w14:textId="77777777" w:rsidR="00D858A6" w:rsidRPr="00D858A6" w:rsidRDefault="00D858A6" w:rsidP="00D858A6">
      <w:pPr>
        <w:framePr w:w="2931" w:h="240" w:wrap="auto" w:vAnchor="text" w:hAnchor="text" w:x="466" w:y="720"/>
        <w:autoSpaceDE w:val="0"/>
        <w:autoSpaceDN w:val="0"/>
        <w:adjustRightInd w:val="0"/>
        <w:spacing w:after="0" w:line="240" w:lineRule="auto"/>
        <w:rPr>
          <w:rFonts w:ascii="Arial" w:hAnsi="Arial" w:cs="Arial"/>
          <w:sz w:val="20"/>
          <w:szCs w:val="20"/>
        </w:rPr>
      </w:pPr>
      <w:r w:rsidRPr="00D858A6">
        <w:rPr>
          <w:rFonts w:ascii="Arial" w:hAnsi="Arial" w:cs="Arial"/>
          <w:sz w:val="20"/>
          <w:szCs w:val="20"/>
        </w:rPr>
        <w:t>Cp del etanol</w:t>
      </w:r>
    </w:p>
    <w:p w14:paraId="796D63BF" w14:textId="77777777" w:rsidR="00D858A6" w:rsidRPr="00D858A6" w:rsidRDefault="00D858A6" w:rsidP="00D858A6">
      <w:pPr>
        <w:framePr w:w="2826" w:h="240" w:wrap="auto" w:vAnchor="text" w:hAnchor="text" w:x="3034" w:y="720"/>
        <w:autoSpaceDE w:val="0"/>
        <w:autoSpaceDN w:val="0"/>
        <w:adjustRightInd w:val="0"/>
        <w:spacing w:after="0" w:line="240" w:lineRule="auto"/>
        <w:rPr>
          <w:rFonts w:ascii="Arial" w:hAnsi="Arial" w:cs="Arial"/>
          <w:sz w:val="20"/>
          <w:szCs w:val="20"/>
        </w:rPr>
      </w:pPr>
      <w:r w:rsidRPr="00D858A6">
        <w:rPr>
          <w:rFonts w:ascii="Arial" w:hAnsi="Arial" w:cs="Arial"/>
          <w:sz w:val="20"/>
          <w:szCs w:val="20"/>
        </w:rPr>
        <w:t>Cp del agua</w:t>
      </w:r>
    </w:p>
    <w:p w14:paraId="74989F6D" w14:textId="77777777" w:rsidR="00D858A6" w:rsidRPr="00D858A6" w:rsidRDefault="00D858A6" w:rsidP="00D858A6">
      <w:pPr>
        <w:framePr w:w="2904" w:h="300" w:wrap="auto" w:vAnchor="text" w:hAnchor="text" w:x="466" w:y="1301"/>
        <w:autoSpaceDE w:val="0"/>
        <w:autoSpaceDN w:val="0"/>
        <w:adjustRightInd w:val="0"/>
        <w:spacing w:after="0" w:line="240" w:lineRule="auto"/>
        <w:rPr>
          <w:rFonts w:ascii="Arial" w:hAnsi="Arial" w:cs="Arial"/>
          <w:sz w:val="20"/>
          <w:szCs w:val="20"/>
        </w:rPr>
      </w:pPr>
      <w:r w:rsidRPr="00D858A6">
        <w:rPr>
          <w:rFonts w:ascii="Arial" w:hAnsi="Arial" w:cs="Arial"/>
          <w:noProof/>
          <w:position w:val="-7"/>
          <w:sz w:val="20"/>
          <w:szCs w:val="20"/>
          <w:lang w:eastAsia="es-MX"/>
        </w:rPr>
        <w:drawing>
          <wp:inline distT="0" distB="0" distL="0" distR="0" wp14:anchorId="7EDD4292" wp14:editId="094FCE82">
            <wp:extent cx="838200" cy="190500"/>
            <wp:effectExtent l="0" t="0" r="0" b="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838200" cy="190500"/>
                    </a:xfrm>
                    <a:prstGeom prst="rect">
                      <a:avLst/>
                    </a:prstGeom>
                    <a:noFill/>
                    <a:ln>
                      <a:noFill/>
                    </a:ln>
                  </pic:spPr>
                </pic:pic>
              </a:graphicData>
            </a:graphic>
          </wp:inline>
        </w:drawing>
      </w:r>
    </w:p>
    <w:p w14:paraId="1E292158" w14:textId="77777777" w:rsidR="00D858A6" w:rsidRPr="00D858A6" w:rsidRDefault="00D858A6" w:rsidP="00D858A6">
      <w:pPr>
        <w:framePr w:w="2874" w:h="300" w:wrap="auto" w:vAnchor="text" w:hAnchor="text" w:x="2906" w:y="1301"/>
        <w:autoSpaceDE w:val="0"/>
        <w:autoSpaceDN w:val="0"/>
        <w:adjustRightInd w:val="0"/>
        <w:spacing w:after="0" w:line="240" w:lineRule="auto"/>
        <w:rPr>
          <w:rFonts w:ascii="Arial" w:hAnsi="Arial" w:cs="Arial"/>
          <w:sz w:val="20"/>
          <w:szCs w:val="20"/>
        </w:rPr>
      </w:pPr>
      <w:r w:rsidRPr="00D858A6">
        <w:rPr>
          <w:rFonts w:ascii="Arial" w:hAnsi="Arial" w:cs="Arial"/>
          <w:noProof/>
          <w:position w:val="-7"/>
          <w:sz w:val="20"/>
          <w:szCs w:val="20"/>
          <w:lang w:eastAsia="es-MX"/>
        </w:rPr>
        <w:drawing>
          <wp:inline distT="0" distB="0" distL="0" distR="0" wp14:anchorId="55B20141" wp14:editId="28E70503">
            <wp:extent cx="822960" cy="190500"/>
            <wp:effectExtent l="0" t="0" r="0" b="0"/>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822960" cy="190500"/>
                    </a:xfrm>
                    <a:prstGeom prst="rect">
                      <a:avLst/>
                    </a:prstGeom>
                    <a:noFill/>
                    <a:ln>
                      <a:noFill/>
                    </a:ln>
                  </pic:spPr>
                </pic:pic>
              </a:graphicData>
            </a:graphic>
          </wp:inline>
        </w:drawing>
      </w:r>
    </w:p>
    <w:p w14:paraId="2AF0F37A" w14:textId="77777777" w:rsidR="00D858A6" w:rsidRPr="00D858A6" w:rsidRDefault="00D858A6" w:rsidP="00D858A6">
      <w:pPr>
        <w:framePr w:w="3222" w:h="405" w:wrap="auto" w:vAnchor="text" w:hAnchor="text" w:x="466" w:y="1684"/>
        <w:autoSpaceDE w:val="0"/>
        <w:autoSpaceDN w:val="0"/>
        <w:adjustRightInd w:val="0"/>
        <w:spacing w:after="0" w:line="240" w:lineRule="auto"/>
        <w:rPr>
          <w:rFonts w:ascii="Arial" w:hAnsi="Arial" w:cs="Arial"/>
          <w:sz w:val="20"/>
          <w:szCs w:val="20"/>
        </w:rPr>
      </w:pPr>
      <w:r w:rsidRPr="00D858A6">
        <w:rPr>
          <w:rFonts w:ascii="Arial" w:hAnsi="Arial" w:cs="Arial"/>
          <w:noProof/>
          <w:position w:val="-7"/>
          <w:sz w:val="20"/>
          <w:szCs w:val="20"/>
          <w:lang w:eastAsia="es-MX"/>
        </w:rPr>
        <w:drawing>
          <wp:inline distT="0" distB="0" distL="0" distR="0" wp14:anchorId="41B81B3B" wp14:editId="4EF989CA">
            <wp:extent cx="1226820" cy="259080"/>
            <wp:effectExtent l="0" t="0" r="0" b="762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1226820" cy="259080"/>
                    </a:xfrm>
                    <a:prstGeom prst="rect">
                      <a:avLst/>
                    </a:prstGeom>
                    <a:noFill/>
                    <a:ln>
                      <a:noFill/>
                    </a:ln>
                  </pic:spPr>
                </pic:pic>
              </a:graphicData>
            </a:graphic>
          </wp:inline>
        </w:drawing>
      </w:r>
    </w:p>
    <w:p w14:paraId="78B9663C" w14:textId="77777777" w:rsidR="00D858A6" w:rsidRPr="00D858A6" w:rsidRDefault="00D858A6" w:rsidP="00D858A6">
      <w:pPr>
        <w:framePr w:w="3342" w:h="405" w:wrap="auto" w:vAnchor="text" w:hAnchor="text" w:x="2906" w:y="1684"/>
        <w:autoSpaceDE w:val="0"/>
        <w:autoSpaceDN w:val="0"/>
        <w:adjustRightInd w:val="0"/>
        <w:spacing w:after="0" w:line="240" w:lineRule="auto"/>
        <w:rPr>
          <w:rFonts w:ascii="Arial" w:hAnsi="Arial" w:cs="Arial"/>
          <w:sz w:val="20"/>
          <w:szCs w:val="20"/>
        </w:rPr>
      </w:pPr>
      <w:r w:rsidRPr="00D858A6">
        <w:rPr>
          <w:rFonts w:ascii="Arial" w:hAnsi="Arial" w:cs="Arial"/>
          <w:noProof/>
          <w:position w:val="-7"/>
          <w:sz w:val="20"/>
          <w:szCs w:val="20"/>
          <w:lang w:eastAsia="es-MX"/>
        </w:rPr>
        <w:drawing>
          <wp:inline distT="0" distB="0" distL="0" distR="0" wp14:anchorId="5627DEAD" wp14:editId="529679F3">
            <wp:extent cx="1303020" cy="259080"/>
            <wp:effectExtent l="0" t="0" r="0" b="762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1303020" cy="259080"/>
                    </a:xfrm>
                    <a:prstGeom prst="rect">
                      <a:avLst/>
                    </a:prstGeom>
                    <a:noFill/>
                    <a:ln>
                      <a:noFill/>
                    </a:ln>
                  </pic:spPr>
                </pic:pic>
              </a:graphicData>
            </a:graphic>
          </wp:inline>
        </w:drawing>
      </w:r>
    </w:p>
    <w:p w14:paraId="7B94009B" w14:textId="77777777" w:rsidR="00D858A6" w:rsidRPr="00D858A6" w:rsidRDefault="00D858A6" w:rsidP="00D858A6">
      <w:pPr>
        <w:framePr w:w="1696" w:h="645" w:wrap="auto" w:vAnchor="text" w:hAnchor="text" w:x="6372" w:y="1638"/>
        <w:autoSpaceDE w:val="0"/>
        <w:autoSpaceDN w:val="0"/>
        <w:adjustRightInd w:val="0"/>
        <w:spacing w:after="0" w:line="240" w:lineRule="auto"/>
        <w:rPr>
          <w:rFonts w:ascii="Arial" w:hAnsi="Arial" w:cs="Arial"/>
          <w:sz w:val="20"/>
          <w:szCs w:val="20"/>
        </w:rPr>
      </w:pPr>
      <w:r w:rsidRPr="00D858A6">
        <w:rPr>
          <w:rFonts w:ascii="Arial" w:hAnsi="Arial" w:cs="Arial"/>
          <w:noProof/>
          <w:position w:val="-27"/>
          <w:sz w:val="20"/>
          <w:szCs w:val="20"/>
          <w:lang w:eastAsia="es-MX"/>
        </w:rPr>
        <w:drawing>
          <wp:inline distT="0" distB="0" distL="0" distR="0" wp14:anchorId="71D136B7" wp14:editId="022D09B6">
            <wp:extent cx="541020" cy="411480"/>
            <wp:effectExtent l="0" t="0" r="0" b="762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541020" cy="411480"/>
                    </a:xfrm>
                    <a:prstGeom prst="rect">
                      <a:avLst/>
                    </a:prstGeom>
                    <a:noFill/>
                    <a:ln>
                      <a:noFill/>
                    </a:ln>
                  </pic:spPr>
                </pic:pic>
              </a:graphicData>
            </a:graphic>
          </wp:inline>
        </w:drawing>
      </w:r>
    </w:p>
    <w:p w14:paraId="77E84167" w14:textId="77777777" w:rsidR="00D858A6" w:rsidRPr="00D858A6" w:rsidRDefault="00D858A6" w:rsidP="00D858A6">
      <w:pPr>
        <w:framePr w:w="3372" w:h="405" w:wrap="auto" w:vAnchor="text" w:hAnchor="text" w:x="466" w:y="2296"/>
        <w:autoSpaceDE w:val="0"/>
        <w:autoSpaceDN w:val="0"/>
        <w:adjustRightInd w:val="0"/>
        <w:spacing w:after="0" w:line="240" w:lineRule="auto"/>
        <w:rPr>
          <w:rFonts w:ascii="Arial" w:hAnsi="Arial" w:cs="Arial"/>
          <w:sz w:val="20"/>
          <w:szCs w:val="20"/>
        </w:rPr>
      </w:pPr>
      <w:r w:rsidRPr="00D858A6">
        <w:rPr>
          <w:rFonts w:ascii="Arial" w:hAnsi="Arial" w:cs="Arial"/>
          <w:noProof/>
          <w:position w:val="-7"/>
          <w:sz w:val="20"/>
          <w:szCs w:val="20"/>
          <w:lang w:eastAsia="es-MX"/>
        </w:rPr>
        <w:drawing>
          <wp:inline distT="0" distB="0" distL="0" distR="0" wp14:anchorId="14DA4F15" wp14:editId="16188272">
            <wp:extent cx="1325880" cy="259080"/>
            <wp:effectExtent l="0" t="0" r="7620" b="762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1325880" cy="259080"/>
                    </a:xfrm>
                    <a:prstGeom prst="rect">
                      <a:avLst/>
                    </a:prstGeom>
                    <a:noFill/>
                    <a:ln>
                      <a:noFill/>
                    </a:ln>
                  </pic:spPr>
                </pic:pic>
              </a:graphicData>
            </a:graphic>
          </wp:inline>
        </w:drawing>
      </w:r>
    </w:p>
    <w:p w14:paraId="2421F971" w14:textId="77777777" w:rsidR="00D858A6" w:rsidRPr="00D858A6" w:rsidRDefault="00D858A6" w:rsidP="00D858A6">
      <w:pPr>
        <w:framePr w:w="3372" w:h="405" w:wrap="auto" w:vAnchor="text" w:hAnchor="text" w:x="2906" w:y="2296"/>
        <w:autoSpaceDE w:val="0"/>
        <w:autoSpaceDN w:val="0"/>
        <w:adjustRightInd w:val="0"/>
        <w:spacing w:after="0" w:line="240" w:lineRule="auto"/>
        <w:rPr>
          <w:rFonts w:ascii="Arial" w:hAnsi="Arial" w:cs="Arial"/>
          <w:sz w:val="20"/>
          <w:szCs w:val="20"/>
        </w:rPr>
      </w:pPr>
      <w:r w:rsidRPr="00D858A6">
        <w:rPr>
          <w:rFonts w:ascii="Arial" w:hAnsi="Arial" w:cs="Arial"/>
          <w:noProof/>
          <w:position w:val="-7"/>
          <w:sz w:val="20"/>
          <w:szCs w:val="20"/>
          <w:lang w:eastAsia="es-MX"/>
        </w:rPr>
        <w:drawing>
          <wp:inline distT="0" distB="0" distL="0" distR="0" wp14:anchorId="4551012B" wp14:editId="4FA69979">
            <wp:extent cx="1325880" cy="259080"/>
            <wp:effectExtent l="0" t="0" r="7620" b="762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1325880" cy="259080"/>
                    </a:xfrm>
                    <a:prstGeom prst="rect">
                      <a:avLst/>
                    </a:prstGeom>
                    <a:noFill/>
                    <a:ln>
                      <a:noFill/>
                    </a:ln>
                  </pic:spPr>
                </pic:pic>
              </a:graphicData>
            </a:graphic>
          </wp:inline>
        </w:drawing>
      </w:r>
    </w:p>
    <w:p w14:paraId="466B229E" w14:textId="77777777" w:rsidR="00D858A6" w:rsidRPr="00D858A6" w:rsidRDefault="00D858A6" w:rsidP="00D858A6">
      <w:pPr>
        <w:framePr w:w="3237" w:h="405" w:wrap="auto" w:vAnchor="text" w:hAnchor="text" w:x="466" w:y="2785"/>
        <w:autoSpaceDE w:val="0"/>
        <w:autoSpaceDN w:val="0"/>
        <w:adjustRightInd w:val="0"/>
        <w:spacing w:after="0" w:line="240" w:lineRule="auto"/>
        <w:rPr>
          <w:rFonts w:ascii="Arial" w:hAnsi="Arial" w:cs="Arial"/>
          <w:sz w:val="20"/>
          <w:szCs w:val="20"/>
        </w:rPr>
      </w:pPr>
      <w:r w:rsidRPr="00D858A6">
        <w:rPr>
          <w:rFonts w:ascii="Arial" w:hAnsi="Arial" w:cs="Arial"/>
          <w:noProof/>
          <w:position w:val="-7"/>
          <w:sz w:val="20"/>
          <w:szCs w:val="20"/>
          <w:lang w:eastAsia="es-MX"/>
        </w:rPr>
        <w:drawing>
          <wp:inline distT="0" distB="0" distL="0" distR="0" wp14:anchorId="455AA267" wp14:editId="41153564">
            <wp:extent cx="1242060" cy="259080"/>
            <wp:effectExtent l="0" t="0" r="0" b="762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1242060" cy="259080"/>
                    </a:xfrm>
                    <a:prstGeom prst="rect">
                      <a:avLst/>
                    </a:prstGeom>
                    <a:noFill/>
                    <a:ln>
                      <a:noFill/>
                    </a:ln>
                  </pic:spPr>
                </pic:pic>
              </a:graphicData>
            </a:graphic>
          </wp:inline>
        </w:drawing>
      </w:r>
    </w:p>
    <w:p w14:paraId="171BD494" w14:textId="77777777" w:rsidR="00D858A6" w:rsidRPr="00D858A6" w:rsidRDefault="00D858A6" w:rsidP="00D858A6">
      <w:pPr>
        <w:framePr w:w="3222" w:h="405" w:wrap="auto" w:vAnchor="text" w:hAnchor="text" w:x="2906" w:y="2785"/>
        <w:autoSpaceDE w:val="0"/>
        <w:autoSpaceDN w:val="0"/>
        <w:adjustRightInd w:val="0"/>
        <w:spacing w:after="0" w:line="240" w:lineRule="auto"/>
        <w:rPr>
          <w:rFonts w:ascii="Arial" w:hAnsi="Arial" w:cs="Arial"/>
          <w:sz w:val="20"/>
          <w:szCs w:val="20"/>
        </w:rPr>
      </w:pPr>
      <w:r w:rsidRPr="00D858A6">
        <w:rPr>
          <w:rFonts w:ascii="Arial" w:hAnsi="Arial" w:cs="Arial"/>
          <w:noProof/>
          <w:position w:val="-7"/>
          <w:sz w:val="20"/>
          <w:szCs w:val="20"/>
          <w:lang w:eastAsia="es-MX"/>
        </w:rPr>
        <w:drawing>
          <wp:inline distT="0" distB="0" distL="0" distR="0" wp14:anchorId="65AE0D59" wp14:editId="61430F3C">
            <wp:extent cx="1226820" cy="259080"/>
            <wp:effectExtent l="0" t="0" r="0" b="762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1226820" cy="259080"/>
                    </a:xfrm>
                    <a:prstGeom prst="rect">
                      <a:avLst/>
                    </a:prstGeom>
                    <a:noFill/>
                    <a:ln>
                      <a:noFill/>
                    </a:ln>
                  </pic:spPr>
                </pic:pic>
              </a:graphicData>
            </a:graphic>
          </wp:inline>
        </w:drawing>
      </w:r>
    </w:p>
    <w:p w14:paraId="21B6E8B1" w14:textId="77777777" w:rsidR="00D858A6" w:rsidRDefault="00D858A6" w:rsidP="00D858A6">
      <w:pPr>
        <w:rPr>
          <w:rFonts w:ascii="Arial" w:hAnsi="Arial" w:cs="Arial"/>
          <w:sz w:val="24"/>
          <w:szCs w:val="24"/>
          <w:lang w:val="es-ES"/>
        </w:rPr>
      </w:pPr>
    </w:p>
    <w:p w14:paraId="01098740" w14:textId="77777777" w:rsidR="00D858A6" w:rsidRDefault="00D858A6" w:rsidP="00D858A6">
      <w:pPr>
        <w:rPr>
          <w:rFonts w:ascii="Arial" w:hAnsi="Arial" w:cs="Arial"/>
          <w:sz w:val="24"/>
          <w:szCs w:val="24"/>
          <w:lang w:val="es-ES"/>
        </w:rPr>
      </w:pPr>
    </w:p>
    <w:p w14:paraId="65965786" w14:textId="77777777" w:rsidR="00D858A6" w:rsidRDefault="00D858A6" w:rsidP="00D858A6">
      <w:pPr>
        <w:rPr>
          <w:rFonts w:ascii="Arial" w:hAnsi="Arial" w:cs="Arial"/>
          <w:sz w:val="24"/>
          <w:szCs w:val="24"/>
          <w:lang w:val="es-ES"/>
        </w:rPr>
      </w:pPr>
    </w:p>
    <w:p w14:paraId="53A88F23" w14:textId="77777777" w:rsidR="00D858A6" w:rsidRDefault="00D858A6" w:rsidP="00D858A6">
      <w:pPr>
        <w:rPr>
          <w:rFonts w:ascii="Arial" w:hAnsi="Arial" w:cs="Arial"/>
          <w:sz w:val="24"/>
          <w:szCs w:val="24"/>
          <w:lang w:val="es-ES"/>
        </w:rPr>
      </w:pPr>
    </w:p>
    <w:p w14:paraId="048826C2" w14:textId="77777777" w:rsidR="00D858A6" w:rsidRDefault="00D858A6" w:rsidP="00D858A6">
      <w:pPr>
        <w:rPr>
          <w:rFonts w:ascii="Arial" w:hAnsi="Arial" w:cs="Arial"/>
          <w:sz w:val="24"/>
          <w:szCs w:val="24"/>
          <w:lang w:val="es-ES"/>
        </w:rPr>
      </w:pPr>
    </w:p>
    <w:p w14:paraId="7643894F" w14:textId="64AC4CF5" w:rsidR="00D858A6" w:rsidRDefault="00D858A6" w:rsidP="00D858A6">
      <w:pPr>
        <w:rPr>
          <w:rFonts w:ascii="Arial" w:hAnsi="Arial" w:cs="Arial"/>
          <w:sz w:val="24"/>
          <w:szCs w:val="24"/>
          <w:lang w:val="es-ES"/>
        </w:rPr>
      </w:pPr>
    </w:p>
    <w:p w14:paraId="41113CE1" w14:textId="6FB18E25" w:rsidR="00D858A6" w:rsidRDefault="00D858A6" w:rsidP="00D858A6">
      <w:pPr>
        <w:rPr>
          <w:rFonts w:ascii="Arial" w:hAnsi="Arial" w:cs="Arial"/>
          <w:sz w:val="24"/>
          <w:szCs w:val="24"/>
          <w:lang w:val="es-ES"/>
        </w:rPr>
      </w:pPr>
    </w:p>
    <w:p w14:paraId="63968797" w14:textId="4810032E" w:rsidR="00A87581" w:rsidRDefault="00AE63CF" w:rsidP="00D858A6">
      <w:pPr>
        <w:rPr>
          <w:rFonts w:ascii="Arial" w:hAnsi="Arial" w:cs="Arial"/>
          <w:sz w:val="24"/>
          <w:szCs w:val="24"/>
          <w:lang w:val="es-ES"/>
        </w:rPr>
      </w:pPr>
      <w:r>
        <w:rPr>
          <w:rFonts w:ascii="Arial" w:hAnsi="Arial" w:cs="Arial"/>
          <w:sz w:val="24"/>
          <w:szCs w:val="24"/>
          <w:lang w:val="es-ES"/>
        </w:rPr>
        <w:t>Ecuaciones</w:t>
      </w:r>
    </w:p>
    <w:p w14:paraId="18148A7C" w14:textId="77777777" w:rsidR="00AE63CF" w:rsidRPr="00AE63CF" w:rsidRDefault="00AE63CF" w:rsidP="00AE63CF">
      <w:pPr>
        <w:framePr w:w="4671" w:h="240" w:wrap="auto" w:vAnchor="text" w:hAnchor="text" w:x="3804" w:y="92"/>
        <w:autoSpaceDE w:val="0"/>
        <w:autoSpaceDN w:val="0"/>
        <w:adjustRightInd w:val="0"/>
        <w:spacing w:after="0" w:line="240" w:lineRule="auto"/>
        <w:rPr>
          <w:rFonts w:ascii="Arial" w:hAnsi="Arial" w:cs="Arial"/>
          <w:sz w:val="20"/>
          <w:szCs w:val="20"/>
        </w:rPr>
      </w:pPr>
      <w:r w:rsidRPr="00AE63CF">
        <w:rPr>
          <w:rFonts w:ascii="Arial" w:hAnsi="Arial" w:cs="Arial"/>
          <w:sz w:val="20"/>
          <w:szCs w:val="20"/>
        </w:rPr>
        <w:t xml:space="preserve">T= </w:t>
      </w:r>
      <w:proofErr w:type="gramStart"/>
      <w:r w:rsidRPr="00AE63CF">
        <w:rPr>
          <w:rFonts w:ascii="Arial" w:hAnsi="Arial" w:cs="Arial"/>
          <w:sz w:val="20"/>
          <w:szCs w:val="20"/>
        </w:rPr>
        <w:t xml:space="preserve">K,   </w:t>
      </w:r>
      <w:proofErr w:type="gramEnd"/>
      <w:r w:rsidRPr="00AE63CF">
        <w:rPr>
          <w:rFonts w:ascii="Arial" w:hAnsi="Arial" w:cs="Arial"/>
          <w:sz w:val="20"/>
          <w:szCs w:val="20"/>
        </w:rPr>
        <w:t xml:space="preserve"> y     Cp (Joule / gmol °K)</w:t>
      </w:r>
    </w:p>
    <w:p w14:paraId="671187D1" w14:textId="13FA2B7B" w:rsidR="00AE63CF" w:rsidRPr="00AE63CF" w:rsidRDefault="00AE63CF" w:rsidP="00AE63CF">
      <w:pPr>
        <w:framePr w:w="4392" w:h="405" w:wrap="auto" w:vAnchor="text" w:hAnchor="text" w:x="81" w:y="77"/>
        <w:autoSpaceDE w:val="0"/>
        <w:autoSpaceDN w:val="0"/>
        <w:adjustRightInd w:val="0"/>
        <w:spacing w:after="0" w:line="240" w:lineRule="auto"/>
        <w:rPr>
          <w:rFonts w:ascii="Arial" w:hAnsi="Arial" w:cs="Arial"/>
          <w:sz w:val="20"/>
          <w:szCs w:val="20"/>
        </w:rPr>
      </w:pPr>
      <w:r w:rsidRPr="00AE63CF">
        <w:rPr>
          <w:rFonts w:ascii="Arial" w:hAnsi="Arial" w:cs="Arial"/>
          <w:noProof/>
          <w:position w:val="-7"/>
          <w:sz w:val="20"/>
          <w:szCs w:val="20"/>
          <w:lang w:eastAsia="es-MX"/>
        </w:rPr>
        <w:drawing>
          <wp:inline distT="0" distB="0" distL="0" distR="0" wp14:anchorId="65E833B5" wp14:editId="0AD12161">
            <wp:extent cx="1973580" cy="259080"/>
            <wp:effectExtent l="0" t="0" r="7620" b="7620"/>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1973580" cy="259080"/>
                    </a:xfrm>
                    <a:prstGeom prst="rect">
                      <a:avLst/>
                    </a:prstGeom>
                    <a:noFill/>
                    <a:ln>
                      <a:noFill/>
                    </a:ln>
                  </pic:spPr>
                </pic:pic>
              </a:graphicData>
            </a:graphic>
          </wp:inline>
        </w:drawing>
      </w:r>
    </w:p>
    <w:p w14:paraId="3C6A837E" w14:textId="7F62CBB8" w:rsidR="00AE63CF" w:rsidRDefault="00AE63CF" w:rsidP="00D858A6">
      <w:pPr>
        <w:rPr>
          <w:rFonts w:ascii="Arial" w:hAnsi="Arial" w:cs="Arial"/>
          <w:sz w:val="24"/>
          <w:szCs w:val="24"/>
          <w:lang w:val="es-ES"/>
        </w:rPr>
      </w:pPr>
    </w:p>
    <w:p w14:paraId="695FF15B" w14:textId="3EC5806C" w:rsidR="00AE63CF" w:rsidRPr="00AE63CF" w:rsidRDefault="00AE63CF" w:rsidP="00AE63CF">
      <w:pPr>
        <w:framePr w:w="4332" w:h="405" w:wrap="auto" w:vAnchor="text" w:hAnchor="text" w:x="81" w:y="77"/>
        <w:autoSpaceDE w:val="0"/>
        <w:autoSpaceDN w:val="0"/>
        <w:adjustRightInd w:val="0"/>
        <w:spacing w:after="0" w:line="240" w:lineRule="auto"/>
        <w:rPr>
          <w:rFonts w:ascii="Arial" w:hAnsi="Arial" w:cs="Arial"/>
          <w:sz w:val="20"/>
          <w:szCs w:val="20"/>
        </w:rPr>
      </w:pPr>
      <w:r w:rsidRPr="00AE63CF">
        <w:rPr>
          <w:rFonts w:ascii="Arial" w:hAnsi="Arial" w:cs="Arial"/>
          <w:noProof/>
          <w:position w:val="-7"/>
          <w:sz w:val="20"/>
          <w:szCs w:val="20"/>
          <w:lang w:eastAsia="es-MX"/>
        </w:rPr>
        <w:drawing>
          <wp:inline distT="0" distB="0" distL="0" distR="0" wp14:anchorId="7A74AEB9" wp14:editId="225F5826">
            <wp:extent cx="1935480" cy="259080"/>
            <wp:effectExtent l="0" t="0" r="7620" b="7620"/>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1935480" cy="259080"/>
                    </a:xfrm>
                    <a:prstGeom prst="rect">
                      <a:avLst/>
                    </a:prstGeom>
                    <a:noFill/>
                    <a:ln>
                      <a:noFill/>
                    </a:ln>
                  </pic:spPr>
                </pic:pic>
              </a:graphicData>
            </a:graphic>
          </wp:inline>
        </w:drawing>
      </w:r>
    </w:p>
    <w:p w14:paraId="20BB1D88" w14:textId="77777777" w:rsidR="00AE63CF" w:rsidRPr="00AE63CF" w:rsidRDefault="00AE63CF" w:rsidP="00AE63CF">
      <w:pPr>
        <w:framePr w:w="4671" w:h="240" w:wrap="auto" w:vAnchor="text" w:hAnchor="text" w:x="3804" w:y="215"/>
        <w:autoSpaceDE w:val="0"/>
        <w:autoSpaceDN w:val="0"/>
        <w:adjustRightInd w:val="0"/>
        <w:spacing w:after="0" w:line="240" w:lineRule="auto"/>
        <w:rPr>
          <w:rFonts w:ascii="Arial" w:hAnsi="Arial" w:cs="Arial"/>
          <w:sz w:val="20"/>
          <w:szCs w:val="20"/>
        </w:rPr>
      </w:pPr>
      <w:r w:rsidRPr="00AE63CF">
        <w:rPr>
          <w:rFonts w:ascii="Arial" w:hAnsi="Arial" w:cs="Arial"/>
          <w:sz w:val="20"/>
          <w:szCs w:val="20"/>
        </w:rPr>
        <w:t xml:space="preserve">T= </w:t>
      </w:r>
      <w:proofErr w:type="gramStart"/>
      <w:r w:rsidRPr="00AE63CF">
        <w:rPr>
          <w:rFonts w:ascii="Arial" w:hAnsi="Arial" w:cs="Arial"/>
          <w:sz w:val="20"/>
          <w:szCs w:val="20"/>
        </w:rPr>
        <w:t xml:space="preserve">K,   </w:t>
      </w:r>
      <w:proofErr w:type="gramEnd"/>
      <w:r w:rsidRPr="00AE63CF">
        <w:rPr>
          <w:rFonts w:ascii="Arial" w:hAnsi="Arial" w:cs="Arial"/>
          <w:sz w:val="20"/>
          <w:szCs w:val="20"/>
        </w:rPr>
        <w:t xml:space="preserve"> y     Cp (Joule / gmol °K)</w:t>
      </w:r>
    </w:p>
    <w:p w14:paraId="0563D408" w14:textId="3F97299A" w:rsidR="00A87581" w:rsidRDefault="00A87581" w:rsidP="00D858A6">
      <w:pPr>
        <w:rPr>
          <w:rFonts w:ascii="Arial" w:hAnsi="Arial" w:cs="Arial"/>
          <w:sz w:val="24"/>
          <w:szCs w:val="24"/>
          <w:lang w:val="es-ES"/>
        </w:rPr>
      </w:pPr>
    </w:p>
    <w:p w14:paraId="2523DF13" w14:textId="0AF34B44" w:rsidR="00B27854" w:rsidRDefault="00B27854" w:rsidP="00D858A6">
      <w:pPr>
        <w:rPr>
          <w:rFonts w:ascii="Arial" w:hAnsi="Arial" w:cs="Arial"/>
          <w:sz w:val="24"/>
          <w:szCs w:val="24"/>
          <w:lang w:val="es-ES"/>
        </w:rPr>
      </w:pPr>
    </w:p>
    <w:p w14:paraId="329B3949" w14:textId="07F1673C" w:rsidR="00DA22CD" w:rsidRDefault="00DA22CD" w:rsidP="00D858A6">
      <w:pPr>
        <w:rPr>
          <w:rFonts w:ascii="Arial" w:hAnsi="Arial" w:cs="Arial"/>
          <w:sz w:val="24"/>
          <w:szCs w:val="24"/>
          <w:lang w:val="es-ES"/>
        </w:rPr>
      </w:pPr>
    </w:p>
    <w:p w14:paraId="531227BC" w14:textId="7A8B4750" w:rsidR="00DA22CD" w:rsidRDefault="00DA22CD" w:rsidP="00D858A6">
      <w:pPr>
        <w:rPr>
          <w:rFonts w:ascii="Arial" w:hAnsi="Arial" w:cs="Arial"/>
          <w:sz w:val="24"/>
          <w:szCs w:val="24"/>
          <w:lang w:val="es-ES"/>
        </w:rPr>
      </w:pPr>
    </w:p>
    <w:p w14:paraId="4C3BB71B" w14:textId="29EC6824" w:rsidR="00DA22CD" w:rsidRDefault="00DA22CD" w:rsidP="00D858A6">
      <w:pPr>
        <w:rPr>
          <w:rFonts w:ascii="Arial" w:hAnsi="Arial" w:cs="Arial"/>
          <w:sz w:val="24"/>
          <w:szCs w:val="24"/>
          <w:lang w:val="es-ES"/>
        </w:rPr>
      </w:pPr>
    </w:p>
    <w:p w14:paraId="6D64050B" w14:textId="77777777" w:rsidR="00DA22CD" w:rsidRDefault="00DA22CD" w:rsidP="00D858A6">
      <w:pPr>
        <w:rPr>
          <w:rFonts w:ascii="Arial" w:hAnsi="Arial" w:cs="Arial"/>
          <w:sz w:val="24"/>
          <w:szCs w:val="24"/>
          <w:lang w:val="es-ES"/>
        </w:rPr>
      </w:pPr>
    </w:p>
    <w:p w14:paraId="022C9E61" w14:textId="623B0400" w:rsidR="00D858A6" w:rsidRPr="0091183C" w:rsidRDefault="00A87581" w:rsidP="0091183C">
      <w:pPr>
        <w:pStyle w:val="Prrafodelista"/>
        <w:framePr w:w="9628" w:h="285" w:wrap="auto" w:vAnchor="text" w:hAnchor="text" w:x="81" w:y="77"/>
        <w:numPr>
          <w:ilvl w:val="0"/>
          <w:numId w:val="7"/>
        </w:numPr>
        <w:autoSpaceDE w:val="0"/>
        <w:autoSpaceDN w:val="0"/>
        <w:adjustRightInd w:val="0"/>
        <w:spacing w:after="0" w:line="240" w:lineRule="auto"/>
        <w:rPr>
          <w:rFonts w:ascii="Arial" w:hAnsi="Arial" w:cs="Arial"/>
          <w:sz w:val="20"/>
          <w:szCs w:val="20"/>
        </w:rPr>
      </w:pPr>
      <w:r w:rsidRPr="0091183C">
        <w:rPr>
          <w:rFonts w:ascii="Arial" w:hAnsi="Arial" w:cs="Arial"/>
          <w:bCs/>
          <w:sz w:val="24"/>
          <w:szCs w:val="24"/>
        </w:rPr>
        <w:lastRenderedPageBreak/>
        <w:t>Constante</w:t>
      </w:r>
      <w:r w:rsidR="00D858A6" w:rsidRPr="0091183C">
        <w:rPr>
          <w:rFonts w:ascii="Arial" w:hAnsi="Arial" w:cs="Arial"/>
          <w:bCs/>
          <w:sz w:val="24"/>
          <w:szCs w:val="24"/>
        </w:rPr>
        <w:t>s para las capacidades caloríficas de la fase gaseosa</w:t>
      </w:r>
    </w:p>
    <w:p w14:paraId="04C493BB" w14:textId="77777777" w:rsidR="00D858A6" w:rsidRPr="00D858A6" w:rsidRDefault="00D858A6" w:rsidP="00D858A6">
      <w:pPr>
        <w:framePr w:w="2931" w:h="240" w:wrap="auto" w:vAnchor="text" w:hAnchor="text" w:x="466" w:y="720"/>
        <w:autoSpaceDE w:val="0"/>
        <w:autoSpaceDN w:val="0"/>
        <w:adjustRightInd w:val="0"/>
        <w:spacing w:after="0" w:line="240" w:lineRule="auto"/>
        <w:rPr>
          <w:rFonts w:ascii="Arial" w:hAnsi="Arial" w:cs="Arial"/>
          <w:sz w:val="20"/>
          <w:szCs w:val="20"/>
        </w:rPr>
      </w:pPr>
      <w:r w:rsidRPr="00D858A6">
        <w:rPr>
          <w:rFonts w:ascii="Arial" w:hAnsi="Arial" w:cs="Arial"/>
          <w:sz w:val="20"/>
          <w:szCs w:val="20"/>
        </w:rPr>
        <w:t>Cp del etanol</w:t>
      </w:r>
    </w:p>
    <w:p w14:paraId="04643206" w14:textId="77777777" w:rsidR="00D858A6" w:rsidRPr="00D858A6" w:rsidRDefault="00D858A6" w:rsidP="00D858A6">
      <w:pPr>
        <w:framePr w:w="2826" w:h="240" w:wrap="auto" w:vAnchor="text" w:hAnchor="text" w:x="3034" w:y="720"/>
        <w:autoSpaceDE w:val="0"/>
        <w:autoSpaceDN w:val="0"/>
        <w:adjustRightInd w:val="0"/>
        <w:spacing w:after="0" w:line="240" w:lineRule="auto"/>
        <w:rPr>
          <w:rFonts w:ascii="Arial" w:hAnsi="Arial" w:cs="Arial"/>
          <w:sz w:val="20"/>
          <w:szCs w:val="20"/>
        </w:rPr>
      </w:pPr>
      <w:r w:rsidRPr="00D858A6">
        <w:rPr>
          <w:rFonts w:ascii="Arial" w:hAnsi="Arial" w:cs="Arial"/>
          <w:sz w:val="20"/>
          <w:szCs w:val="20"/>
        </w:rPr>
        <w:t>Cp del agua</w:t>
      </w:r>
    </w:p>
    <w:p w14:paraId="12DFC66C" w14:textId="7320AEC2" w:rsidR="00D858A6" w:rsidRPr="00D858A6" w:rsidRDefault="00D858A6" w:rsidP="00D858A6">
      <w:pPr>
        <w:framePr w:w="515" w:h="2475" w:wrap="auto" w:vAnchor="text" w:hAnchor="text" w:x="5602" w:y="1163"/>
        <w:autoSpaceDE w:val="0"/>
        <w:autoSpaceDN w:val="0"/>
        <w:adjustRightInd w:val="0"/>
        <w:spacing w:after="0" w:line="240" w:lineRule="auto"/>
        <w:rPr>
          <w:rFonts w:ascii="Arial" w:hAnsi="Arial" w:cs="Arial"/>
          <w:sz w:val="20"/>
          <w:szCs w:val="20"/>
        </w:rPr>
      </w:pPr>
      <w:r w:rsidRPr="00D858A6">
        <w:rPr>
          <w:rFonts w:ascii="Arial" w:hAnsi="Arial" w:cs="Arial"/>
          <w:noProof/>
          <w:position w:val="-247"/>
          <w:sz w:val="20"/>
          <w:szCs w:val="20"/>
          <w:lang w:eastAsia="es-MX"/>
        </w:rPr>
        <w:drawing>
          <wp:inline distT="0" distB="0" distL="0" distR="0" wp14:anchorId="298D2F30" wp14:editId="51C0F916">
            <wp:extent cx="137160" cy="1569720"/>
            <wp:effectExtent l="0" t="0" r="0" b="0"/>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137160" cy="1569720"/>
                    </a:xfrm>
                    <a:prstGeom prst="rect">
                      <a:avLst/>
                    </a:prstGeom>
                    <a:noFill/>
                    <a:ln>
                      <a:noFill/>
                    </a:ln>
                  </pic:spPr>
                </pic:pic>
              </a:graphicData>
            </a:graphic>
          </wp:inline>
        </w:drawing>
      </w:r>
    </w:p>
    <w:p w14:paraId="2DCBD4F0" w14:textId="47DFCE81" w:rsidR="00D858A6" w:rsidRPr="00D858A6" w:rsidRDefault="00D858A6" w:rsidP="00D858A6">
      <w:pPr>
        <w:framePr w:w="3024" w:h="300" w:wrap="auto" w:vAnchor="text" w:hAnchor="text" w:x="209" w:y="1301"/>
        <w:autoSpaceDE w:val="0"/>
        <w:autoSpaceDN w:val="0"/>
        <w:adjustRightInd w:val="0"/>
        <w:spacing w:after="0" w:line="240" w:lineRule="auto"/>
        <w:rPr>
          <w:rFonts w:ascii="Arial" w:hAnsi="Arial" w:cs="Arial"/>
          <w:sz w:val="20"/>
          <w:szCs w:val="20"/>
        </w:rPr>
      </w:pPr>
      <w:r w:rsidRPr="00D858A6">
        <w:rPr>
          <w:rFonts w:ascii="Arial" w:hAnsi="Arial" w:cs="Arial"/>
          <w:noProof/>
          <w:position w:val="-7"/>
          <w:sz w:val="20"/>
          <w:szCs w:val="20"/>
          <w:lang w:eastAsia="es-MX"/>
        </w:rPr>
        <w:drawing>
          <wp:inline distT="0" distB="0" distL="0" distR="0" wp14:anchorId="28581104" wp14:editId="1C3C1434">
            <wp:extent cx="914400" cy="190500"/>
            <wp:effectExtent l="0" t="0" r="0" b="0"/>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914400" cy="190500"/>
                    </a:xfrm>
                    <a:prstGeom prst="rect">
                      <a:avLst/>
                    </a:prstGeom>
                    <a:noFill/>
                    <a:ln>
                      <a:noFill/>
                    </a:ln>
                  </pic:spPr>
                </pic:pic>
              </a:graphicData>
            </a:graphic>
          </wp:inline>
        </w:drawing>
      </w:r>
    </w:p>
    <w:p w14:paraId="7FB4B481" w14:textId="57267F90" w:rsidR="00D858A6" w:rsidRPr="00D858A6" w:rsidRDefault="00D858A6" w:rsidP="00D858A6">
      <w:pPr>
        <w:framePr w:w="3024" w:h="300" w:wrap="auto" w:vAnchor="text" w:hAnchor="text" w:x="2777" w:y="1301"/>
        <w:autoSpaceDE w:val="0"/>
        <w:autoSpaceDN w:val="0"/>
        <w:adjustRightInd w:val="0"/>
        <w:spacing w:after="0" w:line="240" w:lineRule="auto"/>
        <w:rPr>
          <w:rFonts w:ascii="Arial" w:hAnsi="Arial" w:cs="Arial"/>
          <w:sz w:val="20"/>
          <w:szCs w:val="20"/>
        </w:rPr>
      </w:pPr>
      <w:r w:rsidRPr="00D858A6">
        <w:rPr>
          <w:rFonts w:ascii="Arial" w:hAnsi="Arial" w:cs="Arial"/>
          <w:noProof/>
          <w:position w:val="-7"/>
          <w:sz w:val="20"/>
          <w:szCs w:val="20"/>
          <w:lang w:eastAsia="es-MX"/>
        </w:rPr>
        <w:drawing>
          <wp:inline distT="0" distB="0" distL="0" distR="0" wp14:anchorId="5591925B" wp14:editId="08DB10F7">
            <wp:extent cx="914400" cy="190500"/>
            <wp:effectExtent l="0" t="0" r="0" b="0"/>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914400" cy="190500"/>
                    </a:xfrm>
                    <a:prstGeom prst="rect">
                      <a:avLst/>
                    </a:prstGeom>
                    <a:noFill/>
                    <a:ln>
                      <a:noFill/>
                    </a:ln>
                  </pic:spPr>
                </pic:pic>
              </a:graphicData>
            </a:graphic>
          </wp:inline>
        </w:drawing>
      </w:r>
    </w:p>
    <w:p w14:paraId="527DB757" w14:textId="2BEE5090" w:rsidR="00D858A6" w:rsidRPr="00D858A6" w:rsidRDefault="00D858A6" w:rsidP="00D858A6">
      <w:pPr>
        <w:framePr w:w="3357" w:h="405" w:wrap="auto" w:vAnchor="text" w:hAnchor="text" w:x="209" w:y="1684"/>
        <w:autoSpaceDE w:val="0"/>
        <w:autoSpaceDN w:val="0"/>
        <w:adjustRightInd w:val="0"/>
        <w:spacing w:after="0" w:line="240" w:lineRule="auto"/>
        <w:rPr>
          <w:rFonts w:ascii="Arial" w:hAnsi="Arial" w:cs="Arial"/>
          <w:sz w:val="20"/>
          <w:szCs w:val="20"/>
        </w:rPr>
      </w:pPr>
      <w:r w:rsidRPr="00D858A6">
        <w:rPr>
          <w:rFonts w:ascii="Arial" w:hAnsi="Arial" w:cs="Arial"/>
          <w:noProof/>
          <w:position w:val="-7"/>
          <w:sz w:val="20"/>
          <w:szCs w:val="20"/>
          <w:lang w:eastAsia="es-MX"/>
        </w:rPr>
        <w:drawing>
          <wp:inline distT="0" distB="0" distL="0" distR="0" wp14:anchorId="4CA886F9" wp14:editId="0F68360D">
            <wp:extent cx="1318260" cy="259080"/>
            <wp:effectExtent l="0" t="0" r="0" b="7620"/>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1318260" cy="259080"/>
                    </a:xfrm>
                    <a:prstGeom prst="rect">
                      <a:avLst/>
                    </a:prstGeom>
                    <a:noFill/>
                    <a:ln>
                      <a:noFill/>
                    </a:ln>
                  </pic:spPr>
                </pic:pic>
              </a:graphicData>
            </a:graphic>
          </wp:inline>
        </w:drawing>
      </w:r>
    </w:p>
    <w:p w14:paraId="3BEF75D3" w14:textId="699B3AC3" w:rsidR="00D858A6" w:rsidRPr="00D858A6" w:rsidRDefault="00D858A6" w:rsidP="00D858A6">
      <w:pPr>
        <w:framePr w:w="3492" w:h="405" w:wrap="auto" w:vAnchor="text" w:hAnchor="text" w:x="2777" w:y="1684"/>
        <w:autoSpaceDE w:val="0"/>
        <w:autoSpaceDN w:val="0"/>
        <w:adjustRightInd w:val="0"/>
        <w:spacing w:after="0" w:line="240" w:lineRule="auto"/>
        <w:rPr>
          <w:rFonts w:ascii="Arial" w:hAnsi="Arial" w:cs="Arial"/>
          <w:sz w:val="20"/>
          <w:szCs w:val="20"/>
        </w:rPr>
      </w:pPr>
      <w:r w:rsidRPr="00D858A6">
        <w:rPr>
          <w:rFonts w:ascii="Arial" w:hAnsi="Arial" w:cs="Arial"/>
          <w:noProof/>
          <w:position w:val="-7"/>
          <w:sz w:val="20"/>
          <w:szCs w:val="20"/>
          <w:lang w:eastAsia="es-MX"/>
        </w:rPr>
        <w:drawing>
          <wp:inline distT="0" distB="0" distL="0" distR="0" wp14:anchorId="784ED718" wp14:editId="20975B6D">
            <wp:extent cx="1402080" cy="259080"/>
            <wp:effectExtent l="0" t="0" r="7620" b="7620"/>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1402080" cy="259080"/>
                    </a:xfrm>
                    <a:prstGeom prst="rect">
                      <a:avLst/>
                    </a:prstGeom>
                    <a:noFill/>
                    <a:ln>
                      <a:noFill/>
                    </a:ln>
                  </pic:spPr>
                </pic:pic>
              </a:graphicData>
            </a:graphic>
          </wp:inline>
        </w:drawing>
      </w:r>
    </w:p>
    <w:p w14:paraId="6C87E4BC" w14:textId="484F2B2B" w:rsidR="00D858A6" w:rsidRPr="00D858A6" w:rsidRDefault="00D858A6" w:rsidP="00D858A6">
      <w:pPr>
        <w:framePr w:w="3372" w:h="405" w:wrap="auto" w:vAnchor="text" w:hAnchor="text" w:x="209" w:y="2173"/>
        <w:autoSpaceDE w:val="0"/>
        <w:autoSpaceDN w:val="0"/>
        <w:adjustRightInd w:val="0"/>
        <w:spacing w:after="0" w:line="240" w:lineRule="auto"/>
        <w:rPr>
          <w:rFonts w:ascii="Arial" w:hAnsi="Arial" w:cs="Arial"/>
          <w:sz w:val="20"/>
          <w:szCs w:val="20"/>
        </w:rPr>
      </w:pPr>
      <w:r w:rsidRPr="00D858A6">
        <w:rPr>
          <w:rFonts w:ascii="Arial" w:hAnsi="Arial" w:cs="Arial"/>
          <w:noProof/>
          <w:position w:val="-7"/>
          <w:sz w:val="20"/>
          <w:szCs w:val="20"/>
          <w:lang w:eastAsia="es-MX"/>
        </w:rPr>
        <w:drawing>
          <wp:inline distT="0" distB="0" distL="0" distR="0" wp14:anchorId="039EAF5B" wp14:editId="60D0E0DB">
            <wp:extent cx="1325880" cy="259080"/>
            <wp:effectExtent l="0" t="0" r="7620" b="7620"/>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1325880" cy="259080"/>
                    </a:xfrm>
                    <a:prstGeom prst="rect">
                      <a:avLst/>
                    </a:prstGeom>
                    <a:noFill/>
                    <a:ln>
                      <a:noFill/>
                    </a:ln>
                  </pic:spPr>
                </pic:pic>
              </a:graphicData>
            </a:graphic>
          </wp:inline>
        </w:drawing>
      </w:r>
    </w:p>
    <w:p w14:paraId="345EEC45" w14:textId="3E4313BB" w:rsidR="00D858A6" w:rsidRPr="00D858A6" w:rsidRDefault="00D858A6" w:rsidP="00D858A6">
      <w:pPr>
        <w:framePr w:w="3372" w:h="405" w:wrap="auto" w:vAnchor="text" w:hAnchor="text" w:x="2777" w:y="2173"/>
        <w:autoSpaceDE w:val="0"/>
        <w:autoSpaceDN w:val="0"/>
        <w:adjustRightInd w:val="0"/>
        <w:spacing w:after="0" w:line="240" w:lineRule="auto"/>
        <w:rPr>
          <w:rFonts w:ascii="Arial" w:hAnsi="Arial" w:cs="Arial"/>
          <w:sz w:val="20"/>
          <w:szCs w:val="20"/>
        </w:rPr>
      </w:pPr>
      <w:r w:rsidRPr="00D858A6">
        <w:rPr>
          <w:rFonts w:ascii="Arial" w:hAnsi="Arial" w:cs="Arial"/>
          <w:noProof/>
          <w:position w:val="-7"/>
          <w:sz w:val="20"/>
          <w:szCs w:val="20"/>
          <w:lang w:eastAsia="es-MX"/>
        </w:rPr>
        <w:drawing>
          <wp:inline distT="0" distB="0" distL="0" distR="0" wp14:anchorId="79B9DE71" wp14:editId="6DE9D2A6">
            <wp:extent cx="1325880" cy="259080"/>
            <wp:effectExtent l="0" t="0" r="7620" b="7620"/>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1325880" cy="259080"/>
                    </a:xfrm>
                    <a:prstGeom prst="rect">
                      <a:avLst/>
                    </a:prstGeom>
                    <a:noFill/>
                    <a:ln>
                      <a:noFill/>
                    </a:ln>
                  </pic:spPr>
                </pic:pic>
              </a:graphicData>
            </a:graphic>
          </wp:inline>
        </w:drawing>
      </w:r>
    </w:p>
    <w:p w14:paraId="389AE32A" w14:textId="387E3055" w:rsidR="00D858A6" w:rsidRPr="00D858A6" w:rsidRDefault="00D858A6" w:rsidP="00D858A6">
      <w:pPr>
        <w:framePr w:w="1696" w:h="645" w:wrap="auto" w:vAnchor="text" w:hAnchor="text" w:x="6116" w:y="2250"/>
        <w:autoSpaceDE w:val="0"/>
        <w:autoSpaceDN w:val="0"/>
        <w:adjustRightInd w:val="0"/>
        <w:spacing w:after="0" w:line="240" w:lineRule="auto"/>
        <w:rPr>
          <w:rFonts w:ascii="Arial" w:hAnsi="Arial" w:cs="Arial"/>
          <w:sz w:val="20"/>
          <w:szCs w:val="20"/>
        </w:rPr>
      </w:pPr>
      <w:r w:rsidRPr="00D858A6">
        <w:rPr>
          <w:rFonts w:ascii="Arial" w:hAnsi="Arial" w:cs="Arial"/>
          <w:noProof/>
          <w:position w:val="-27"/>
          <w:sz w:val="20"/>
          <w:szCs w:val="20"/>
          <w:lang w:eastAsia="es-MX"/>
        </w:rPr>
        <w:drawing>
          <wp:inline distT="0" distB="0" distL="0" distR="0" wp14:anchorId="6A979194" wp14:editId="71E34FED">
            <wp:extent cx="541020" cy="411480"/>
            <wp:effectExtent l="0" t="0" r="0" b="7620"/>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541020" cy="411480"/>
                    </a:xfrm>
                    <a:prstGeom prst="rect">
                      <a:avLst/>
                    </a:prstGeom>
                    <a:noFill/>
                    <a:ln>
                      <a:noFill/>
                    </a:ln>
                  </pic:spPr>
                </pic:pic>
              </a:graphicData>
            </a:graphic>
          </wp:inline>
        </w:drawing>
      </w:r>
    </w:p>
    <w:p w14:paraId="2909A2C4" w14:textId="75788EF2" w:rsidR="00D858A6" w:rsidRPr="00D858A6" w:rsidRDefault="00D858A6" w:rsidP="00D858A6">
      <w:pPr>
        <w:framePr w:w="3507" w:h="405" w:wrap="auto" w:vAnchor="text" w:hAnchor="text" w:x="209" w:y="2785"/>
        <w:autoSpaceDE w:val="0"/>
        <w:autoSpaceDN w:val="0"/>
        <w:adjustRightInd w:val="0"/>
        <w:spacing w:after="0" w:line="240" w:lineRule="auto"/>
        <w:rPr>
          <w:rFonts w:ascii="Arial" w:hAnsi="Arial" w:cs="Arial"/>
          <w:sz w:val="20"/>
          <w:szCs w:val="20"/>
        </w:rPr>
      </w:pPr>
      <w:r w:rsidRPr="00D858A6">
        <w:rPr>
          <w:rFonts w:ascii="Arial" w:hAnsi="Arial" w:cs="Arial"/>
          <w:noProof/>
          <w:position w:val="-7"/>
          <w:sz w:val="20"/>
          <w:szCs w:val="20"/>
          <w:lang w:eastAsia="es-MX"/>
        </w:rPr>
        <w:drawing>
          <wp:inline distT="0" distB="0" distL="0" distR="0" wp14:anchorId="53B8D6C5" wp14:editId="0C74BCB8">
            <wp:extent cx="1409700" cy="259080"/>
            <wp:effectExtent l="0" t="0" r="0" b="7620"/>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1409700" cy="259080"/>
                    </a:xfrm>
                    <a:prstGeom prst="rect">
                      <a:avLst/>
                    </a:prstGeom>
                    <a:noFill/>
                    <a:ln>
                      <a:noFill/>
                    </a:ln>
                  </pic:spPr>
                </pic:pic>
              </a:graphicData>
            </a:graphic>
          </wp:inline>
        </w:drawing>
      </w:r>
    </w:p>
    <w:p w14:paraId="71B6113E" w14:textId="19573AF8" w:rsidR="00D858A6" w:rsidRPr="00D858A6" w:rsidRDefault="00D858A6" w:rsidP="00D858A6">
      <w:pPr>
        <w:framePr w:w="3507" w:h="405" w:wrap="auto" w:vAnchor="text" w:hAnchor="text" w:x="2777" w:y="2785"/>
        <w:autoSpaceDE w:val="0"/>
        <w:autoSpaceDN w:val="0"/>
        <w:adjustRightInd w:val="0"/>
        <w:spacing w:after="0" w:line="240" w:lineRule="auto"/>
        <w:rPr>
          <w:rFonts w:ascii="Arial" w:hAnsi="Arial" w:cs="Arial"/>
          <w:sz w:val="20"/>
          <w:szCs w:val="20"/>
        </w:rPr>
      </w:pPr>
      <w:r w:rsidRPr="00D858A6">
        <w:rPr>
          <w:rFonts w:ascii="Arial" w:hAnsi="Arial" w:cs="Arial"/>
          <w:noProof/>
          <w:position w:val="-7"/>
          <w:sz w:val="20"/>
          <w:szCs w:val="20"/>
          <w:lang w:eastAsia="es-MX"/>
        </w:rPr>
        <w:drawing>
          <wp:inline distT="0" distB="0" distL="0" distR="0" wp14:anchorId="75143501" wp14:editId="2A47A37A">
            <wp:extent cx="1409700" cy="259080"/>
            <wp:effectExtent l="0" t="0" r="0" b="7620"/>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1409700" cy="259080"/>
                    </a:xfrm>
                    <a:prstGeom prst="rect">
                      <a:avLst/>
                    </a:prstGeom>
                    <a:noFill/>
                    <a:ln>
                      <a:noFill/>
                    </a:ln>
                  </pic:spPr>
                </pic:pic>
              </a:graphicData>
            </a:graphic>
          </wp:inline>
        </w:drawing>
      </w:r>
    </w:p>
    <w:p w14:paraId="70C061C5" w14:textId="7EF8E5A6" w:rsidR="00D858A6" w:rsidRPr="00D858A6" w:rsidRDefault="00D858A6" w:rsidP="00D858A6">
      <w:pPr>
        <w:framePr w:w="3477" w:h="405" w:wrap="auto" w:vAnchor="text" w:hAnchor="text" w:x="209" w:y="3397"/>
        <w:autoSpaceDE w:val="0"/>
        <w:autoSpaceDN w:val="0"/>
        <w:adjustRightInd w:val="0"/>
        <w:spacing w:after="0" w:line="240" w:lineRule="auto"/>
        <w:rPr>
          <w:rFonts w:ascii="Arial" w:hAnsi="Arial" w:cs="Arial"/>
          <w:sz w:val="20"/>
          <w:szCs w:val="20"/>
        </w:rPr>
      </w:pPr>
      <w:r w:rsidRPr="00D858A6">
        <w:rPr>
          <w:rFonts w:ascii="Arial" w:hAnsi="Arial" w:cs="Arial"/>
          <w:noProof/>
          <w:position w:val="-7"/>
          <w:sz w:val="20"/>
          <w:szCs w:val="20"/>
          <w:lang w:eastAsia="es-MX"/>
        </w:rPr>
        <w:drawing>
          <wp:inline distT="0" distB="0" distL="0" distR="0" wp14:anchorId="234267B8" wp14:editId="5BFC73F2">
            <wp:extent cx="1394460" cy="259080"/>
            <wp:effectExtent l="0" t="0" r="0" b="7620"/>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1394460" cy="259080"/>
                    </a:xfrm>
                    <a:prstGeom prst="rect">
                      <a:avLst/>
                    </a:prstGeom>
                    <a:noFill/>
                    <a:ln>
                      <a:noFill/>
                    </a:ln>
                  </pic:spPr>
                </pic:pic>
              </a:graphicData>
            </a:graphic>
          </wp:inline>
        </w:drawing>
      </w:r>
    </w:p>
    <w:p w14:paraId="1F73B249" w14:textId="34354956" w:rsidR="00D858A6" w:rsidRPr="00D858A6" w:rsidRDefault="00D858A6" w:rsidP="00D858A6">
      <w:pPr>
        <w:framePr w:w="3477" w:h="405" w:wrap="auto" w:vAnchor="text" w:hAnchor="text" w:x="2777" w:y="3397"/>
        <w:autoSpaceDE w:val="0"/>
        <w:autoSpaceDN w:val="0"/>
        <w:adjustRightInd w:val="0"/>
        <w:spacing w:after="0" w:line="240" w:lineRule="auto"/>
        <w:rPr>
          <w:rFonts w:ascii="Arial" w:hAnsi="Arial" w:cs="Arial"/>
          <w:sz w:val="20"/>
          <w:szCs w:val="20"/>
        </w:rPr>
      </w:pPr>
      <w:r w:rsidRPr="00D858A6">
        <w:rPr>
          <w:rFonts w:ascii="Arial" w:hAnsi="Arial" w:cs="Arial"/>
          <w:noProof/>
          <w:position w:val="-7"/>
          <w:sz w:val="20"/>
          <w:szCs w:val="20"/>
          <w:lang w:eastAsia="es-MX"/>
        </w:rPr>
        <w:drawing>
          <wp:inline distT="0" distB="0" distL="0" distR="0" wp14:anchorId="4591B72A" wp14:editId="6566CF8D">
            <wp:extent cx="1394460" cy="259080"/>
            <wp:effectExtent l="0" t="0" r="0" b="7620"/>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1394460" cy="259080"/>
                    </a:xfrm>
                    <a:prstGeom prst="rect">
                      <a:avLst/>
                    </a:prstGeom>
                    <a:noFill/>
                    <a:ln>
                      <a:noFill/>
                    </a:ln>
                  </pic:spPr>
                </pic:pic>
              </a:graphicData>
            </a:graphic>
          </wp:inline>
        </w:drawing>
      </w:r>
    </w:p>
    <w:p w14:paraId="7670BF11" w14:textId="5E5EE736" w:rsidR="00D858A6" w:rsidRDefault="00D858A6" w:rsidP="00D858A6">
      <w:pPr>
        <w:rPr>
          <w:rFonts w:ascii="Arial" w:hAnsi="Arial" w:cs="Arial"/>
          <w:sz w:val="24"/>
          <w:szCs w:val="24"/>
          <w:lang w:val="es-ES"/>
        </w:rPr>
      </w:pPr>
    </w:p>
    <w:p w14:paraId="79D8DC27" w14:textId="77777777" w:rsidR="00D858A6" w:rsidRDefault="00D858A6" w:rsidP="00D858A6">
      <w:pPr>
        <w:rPr>
          <w:rFonts w:ascii="Arial" w:hAnsi="Arial" w:cs="Arial"/>
          <w:sz w:val="24"/>
          <w:szCs w:val="24"/>
          <w:lang w:val="es-ES"/>
        </w:rPr>
      </w:pPr>
    </w:p>
    <w:p w14:paraId="35B69B0A" w14:textId="47DD4CA6" w:rsidR="00D858A6" w:rsidRDefault="00D858A6" w:rsidP="00B421F2">
      <w:pPr>
        <w:rPr>
          <w:rFonts w:ascii="Arial" w:hAnsi="Arial" w:cs="Arial"/>
          <w:sz w:val="24"/>
          <w:szCs w:val="24"/>
          <w:lang w:val="es-ES"/>
        </w:rPr>
      </w:pPr>
    </w:p>
    <w:p w14:paraId="0FD26608" w14:textId="15A0FFB3" w:rsidR="00D858A6" w:rsidRDefault="00D858A6" w:rsidP="00B421F2">
      <w:pPr>
        <w:rPr>
          <w:rFonts w:ascii="Arial" w:hAnsi="Arial" w:cs="Arial"/>
          <w:sz w:val="24"/>
          <w:szCs w:val="24"/>
          <w:lang w:val="es-ES"/>
        </w:rPr>
      </w:pPr>
    </w:p>
    <w:p w14:paraId="5C7E31BE" w14:textId="70473D4F" w:rsidR="00D858A6" w:rsidRDefault="00D858A6" w:rsidP="00B421F2">
      <w:pPr>
        <w:rPr>
          <w:rFonts w:ascii="Arial" w:hAnsi="Arial" w:cs="Arial"/>
          <w:sz w:val="24"/>
          <w:szCs w:val="24"/>
          <w:lang w:val="es-ES"/>
        </w:rPr>
      </w:pPr>
    </w:p>
    <w:p w14:paraId="0585DE52" w14:textId="1B0CD83B" w:rsidR="00A87581" w:rsidRDefault="00A87581" w:rsidP="00B421F2">
      <w:pPr>
        <w:rPr>
          <w:rFonts w:ascii="Arial" w:hAnsi="Arial" w:cs="Arial"/>
          <w:sz w:val="24"/>
          <w:szCs w:val="24"/>
          <w:lang w:val="es-ES"/>
        </w:rPr>
      </w:pPr>
    </w:p>
    <w:p w14:paraId="56D003BC" w14:textId="77777777" w:rsidR="00522DAE" w:rsidRDefault="00522DAE" w:rsidP="00B421F2">
      <w:pPr>
        <w:rPr>
          <w:rFonts w:ascii="Arial" w:hAnsi="Arial" w:cs="Arial"/>
          <w:sz w:val="24"/>
          <w:szCs w:val="24"/>
          <w:lang w:val="es-ES"/>
        </w:rPr>
      </w:pPr>
    </w:p>
    <w:p w14:paraId="07F8ECE2" w14:textId="77777777" w:rsidR="00522DAE" w:rsidRDefault="00522DAE" w:rsidP="00B421F2">
      <w:pPr>
        <w:rPr>
          <w:rFonts w:ascii="Arial" w:hAnsi="Arial" w:cs="Arial"/>
          <w:sz w:val="24"/>
          <w:szCs w:val="24"/>
          <w:lang w:val="es-ES"/>
        </w:rPr>
      </w:pPr>
    </w:p>
    <w:p w14:paraId="0DEE2333" w14:textId="77777777" w:rsidR="00DA22CD" w:rsidRDefault="00DA22CD" w:rsidP="00153A46">
      <w:pPr>
        <w:rPr>
          <w:rFonts w:ascii="Arial" w:hAnsi="Arial" w:cs="Arial"/>
          <w:sz w:val="24"/>
          <w:szCs w:val="24"/>
          <w:lang w:val="es-ES"/>
        </w:rPr>
      </w:pPr>
    </w:p>
    <w:p w14:paraId="4400AA08" w14:textId="31225A47" w:rsidR="00A87581" w:rsidRDefault="00A87581" w:rsidP="00153A46">
      <w:pPr>
        <w:rPr>
          <w:rFonts w:ascii="Arial" w:hAnsi="Arial" w:cs="Arial"/>
          <w:sz w:val="24"/>
          <w:szCs w:val="24"/>
          <w:lang w:val="es-ES"/>
        </w:rPr>
      </w:pPr>
      <w:r>
        <w:rPr>
          <w:rFonts w:ascii="Arial" w:hAnsi="Arial" w:cs="Arial"/>
          <w:sz w:val="24"/>
          <w:szCs w:val="24"/>
          <w:lang w:val="es-ES"/>
        </w:rPr>
        <w:t>Ecuación</w:t>
      </w:r>
    </w:p>
    <w:p w14:paraId="727A6C0E" w14:textId="077CEDE4" w:rsidR="00153A46" w:rsidRPr="00153A46" w:rsidRDefault="00153A46" w:rsidP="00153A46">
      <w:pPr>
        <w:framePr w:w="5172" w:h="405" w:wrap="auto" w:vAnchor="text" w:hAnchor="text" w:x="81" w:y="1"/>
        <w:autoSpaceDE w:val="0"/>
        <w:autoSpaceDN w:val="0"/>
        <w:adjustRightInd w:val="0"/>
        <w:spacing w:after="0" w:line="240" w:lineRule="auto"/>
        <w:rPr>
          <w:rFonts w:ascii="Arial" w:hAnsi="Arial" w:cs="Arial"/>
          <w:sz w:val="20"/>
          <w:szCs w:val="20"/>
        </w:rPr>
      </w:pPr>
      <w:r w:rsidRPr="00153A46">
        <w:rPr>
          <w:rFonts w:ascii="Arial" w:hAnsi="Arial" w:cs="Arial"/>
          <w:noProof/>
          <w:position w:val="-7"/>
          <w:sz w:val="20"/>
          <w:szCs w:val="20"/>
          <w:lang w:eastAsia="es-MX"/>
        </w:rPr>
        <w:drawing>
          <wp:inline distT="0" distB="0" distL="0" distR="0" wp14:anchorId="41339225" wp14:editId="77515D80">
            <wp:extent cx="2468880" cy="259080"/>
            <wp:effectExtent l="0" t="0" r="7620" b="7620"/>
            <wp:docPr id="57"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2468880" cy="259080"/>
                    </a:xfrm>
                    <a:prstGeom prst="rect">
                      <a:avLst/>
                    </a:prstGeom>
                    <a:noFill/>
                    <a:ln>
                      <a:noFill/>
                    </a:ln>
                  </pic:spPr>
                </pic:pic>
              </a:graphicData>
            </a:graphic>
          </wp:inline>
        </w:drawing>
      </w:r>
    </w:p>
    <w:p w14:paraId="3D9E33DC" w14:textId="77777777" w:rsidR="00153A46" w:rsidRDefault="00153A46" w:rsidP="00153A46">
      <w:pPr>
        <w:jc w:val="both"/>
        <w:rPr>
          <w:rFonts w:ascii="Arial" w:hAnsi="Arial" w:cs="Arial"/>
          <w:sz w:val="20"/>
          <w:szCs w:val="20"/>
        </w:rPr>
      </w:pPr>
    </w:p>
    <w:p w14:paraId="02C0365C" w14:textId="77777777" w:rsidR="00153A46" w:rsidRDefault="00153A46" w:rsidP="00153A46">
      <w:pPr>
        <w:jc w:val="both"/>
        <w:rPr>
          <w:rFonts w:ascii="Arial" w:hAnsi="Arial" w:cs="Arial"/>
          <w:sz w:val="20"/>
          <w:szCs w:val="20"/>
        </w:rPr>
      </w:pPr>
    </w:p>
    <w:p w14:paraId="68521558" w14:textId="2845DBC5" w:rsidR="00A87581" w:rsidRPr="00D858A6" w:rsidRDefault="00153A46" w:rsidP="00153A46">
      <w:pPr>
        <w:jc w:val="both"/>
        <w:rPr>
          <w:rFonts w:ascii="Arial" w:hAnsi="Arial" w:cs="Arial"/>
          <w:sz w:val="24"/>
          <w:szCs w:val="24"/>
          <w:lang w:val="es-ES"/>
        </w:rPr>
      </w:pPr>
      <w:r w:rsidRPr="00153A46">
        <w:rPr>
          <w:rFonts w:ascii="Arial" w:hAnsi="Arial" w:cs="Arial"/>
          <w:sz w:val="24"/>
          <w:szCs w:val="24"/>
        </w:rPr>
        <w:t>Donde:</w:t>
      </w:r>
      <w:r>
        <w:rPr>
          <w:rFonts w:ascii="Arial" w:hAnsi="Arial" w:cs="Arial"/>
          <w:sz w:val="20"/>
          <w:szCs w:val="20"/>
        </w:rPr>
        <w:t xml:space="preserve"> </w:t>
      </w:r>
      <w:r w:rsidR="00A87581">
        <w:rPr>
          <w:rFonts w:ascii="Arial" w:hAnsi="Arial" w:cs="Arial"/>
          <w:sz w:val="24"/>
          <w:szCs w:val="24"/>
          <w:lang w:val="es-ES"/>
        </w:rPr>
        <w:t xml:space="preserve">T= </w:t>
      </w:r>
      <w:r w:rsidR="00522DAE">
        <w:rPr>
          <w:rFonts w:ascii="Arial" w:hAnsi="Arial" w:cs="Arial"/>
          <w:sz w:val="24"/>
          <w:szCs w:val="24"/>
          <w:lang w:val="es-ES"/>
        </w:rPr>
        <w:t>[</w:t>
      </w:r>
      <w:r w:rsidR="00A87581">
        <w:rPr>
          <w:rFonts w:ascii="Arial" w:hAnsi="Arial" w:cs="Arial"/>
          <w:sz w:val="24"/>
          <w:szCs w:val="24"/>
          <w:lang w:val="es-ES"/>
        </w:rPr>
        <w:t>°K</w:t>
      </w:r>
      <w:r w:rsidR="00522DAE">
        <w:rPr>
          <w:rFonts w:ascii="Arial" w:hAnsi="Arial" w:cs="Arial"/>
          <w:sz w:val="24"/>
          <w:szCs w:val="24"/>
          <w:lang w:val="es-ES"/>
        </w:rPr>
        <w:t>]</w:t>
      </w:r>
      <w:r w:rsidR="00A87581">
        <w:rPr>
          <w:rFonts w:ascii="Arial" w:hAnsi="Arial" w:cs="Arial"/>
          <w:sz w:val="24"/>
          <w:szCs w:val="24"/>
          <w:lang w:val="es-ES"/>
        </w:rPr>
        <w:t xml:space="preserve">  </w:t>
      </w:r>
      <w:r w:rsidR="0082718E">
        <w:rPr>
          <w:rFonts w:ascii="Arial" w:hAnsi="Arial" w:cs="Arial"/>
          <w:sz w:val="24"/>
          <w:szCs w:val="24"/>
          <w:lang w:val="es-ES"/>
        </w:rPr>
        <w:t xml:space="preserve"> </w:t>
      </w:r>
      <w:r w:rsidR="00A87581">
        <w:rPr>
          <w:rFonts w:ascii="Arial" w:hAnsi="Arial" w:cs="Arial"/>
          <w:sz w:val="24"/>
          <w:szCs w:val="24"/>
          <w:lang w:val="es-ES"/>
        </w:rPr>
        <w:t xml:space="preserve">CP= </w:t>
      </w:r>
      <w:r w:rsidR="00522DAE">
        <w:rPr>
          <w:rFonts w:ascii="Arial" w:hAnsi="Arial" w:cs="Arial"/>
          <w:sz w:val="24"/>
          <w:szCs w:val="24"/>
          <w:lang w:val="es-ES"/>
        </w:rPr>
        <w:t>[</w:t>
      </w:r>
      <w:r w:rsidR="00A87581">
        <w:rPr>
          <w:rFonts w:ascii="Arial" w:hAnsi="Arial" w:cs="Arial"/>
          <w:sz w:val="24"/>
          <w:szCs w:val="24"/>
          <w:lang w:val="es-ES"/>
        </w:rPr>
        <w:t>joule/gmol °K</w:t>
      </w:r>
      <w:r w:rsidR="00522DAE">
        <w:rPr>
          <w:rFonts w:ascii="Arial" w:hAnsi="Arial" w:cs="Arial"/>
          <w:sz w:val="24"/>
          <w:szCs w:val="24"/>
          <w:lang w:val="es-ES"/>
        </w:rPr>
        <w:t>]</w:t>
      </w:r>
    </w:p>
    <w:sectPr w:rsidR="00A87581" w:rsidRPr="00D858A6">
      <w:pgSz w:w="12240" w:h="15840"/>
      <w:pgMar w:top="1417" w:right="1701" w:bottom="1417"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Calibri Light">
    <w:panose1 w:val="020F0302020204030204"/>
    <w:charset w:val="00"/>
    <w:family w:val="swiss"/>
    <w:pitch w:val="variable"/>
    <w:sig w:usb0="E4002EFF" w:usb1="C000247B" w:usb2="00000009" w:usb3="00000000" w:csb0="000001FF" w:csb1="00000000"/>
  </w:font>
  <w:font w:name="Roboto">
    <w:panose1 w:val="02000000000000000000"/>
    <w:charset w:val="00"/>
    <w:family w:val="auto"/>
    <w:pitch w:val="variable"/>
    <w:sig w:usb0="E0000AFF" w:usb1="5000217F" w:usb2="00000021" w:usb3="00000000" w:csb0="0000019F" w:csb1="00000000"/>
  </w:font>
  <w:font w:name="Segoe UI">
    <w:panose1 w:val="020B0502040204020203"/>
    <w:charset w:val="00"/>
    <w:family w:val="swiss"/>
    <w:pitch w:val="variable"/>
    <w:sig w:usb0="E4002EFF" w:usb1="C000E47F" w:usb2="00000009" w:usb3="00000000" w:csb0="000001FF" w:csb1="00000000"/>
  </w:font>
  <w:font w:name="Brush Script MT">
    <w:panose1 w:val="03060802040406070304"/>
    <w:charset w:val="00"/>
    <w:family w:val="script"/>
    <w:pitch w:val="variable"/>
    <w:sig w:usb0="00000003" w:usb1="00000000" w:usb2="00000000" w:usb3="00000000" w:csb0="00000001" w:csb1="00000000"/>
  </w:font>
</w:font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83"/>
    <w:multiLevelType w:val="singleLevel"/>
    <w:tmpl w:val="C91842C2"/>
    <w:lvl w:ilvl="0">
      <w:start w:val="1"/>
      <w:numFmt w:val="bullet"/>
      <w:pStyle w:val="Listaconvietas2"/>
      <w:lvlText w:val=""/>
      <w:lvlJc w:val="left"/>
      <w:pPr>
        <w:tabs>
          <w:tab w:val="num" w:pos="643"/>
        </w:tabs>
        <w:ind w:left="643" w:hanging="360"/>
      </w:pPr>
      <w:rPr>
        <w:rFonts w:ascii="Symbol" w:hAnsi="Symbol" w:hint="default"/>
      </w:rPr>
    </w:lvl>
  </w:abstractNum>
  <w:abstractNum w:abstractNumId="1" w15:restartNumberingAfterBreak="0">
    <w:nsid w:val="0D6456F5"/>
    <w:multiLevelType w:val="hybridMultilevel"/>
    <w:tmpl w:val="56F095B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 w15:restartNumberingAfterBreak="0">
    <w:nsid w:val="108E5B56"/>
    <w:multiLevelType w:val="hybridMultilevel"/>
    <w:tmpl w:val="E0EC6F6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 w15:restartNumberingAfterBreak="0">
    <w:nsid w:val="122420DB"/>
    <w:multiLevelType w:val="hybridMultilevel"/>
    <w:tmpl w:val="B4A495E2"/>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 w15:restartNumberingAfterBreak="0">
    <w:nsid w:val="17DB628B"/>
    <w:multiLevelType w:val="hybridMultilevel"/>
    <w:tmpl w:val="F3242E32"/>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5" w15:restartNumberingAfterBreak="0">
    <w:nsid w:val="184714F7"/>
    <w:multiLevelType w:val="hybridMultilevel"/>
    <w:tmpl w:val="1AFEEB7A"/>
    <w:lvl w:ilvl="0" w:tplc="0C0A0001">
      <w:start w:val="1"/>
      <w:numFmt w:val="bullet"/>
      <w:lvlText w:val=""/>
      <w:lvlJc w:val="left"/>
      <w:pPr>
        <w:tabs>
          <w:tab w:val="num" w:pos="720"/>
        </w:tabs>
        <w:ind w:left="720" w:hanging="360"/>
      </w:pPr>
      <w:rPr>
        <w:rFonts w:ascii="Symbol" w:hAnsi="Symbol" w:hint="default"/>
      </w:rPr>
    </w:lvl>
    <w:lvl w:ilvl="1" w:tplc="0C0A0003" w:tentative="1">
      <w:start w:val="1"/>
      <w:numFmt w:val="bullet"/>
      <w:lvlText w:val="o"/>
      <w:lvlJc w:val="left"/>
      <w:pPr>
        <w:tabs>
          <w:tab w:val="num" w:pos="1440"/>
        </w:tabs>
        <w:ind w:left="1440" w:hanging="360"/>
      </w:pPr>
      <w:rPr>
        <w:rFonts w:ascii="Courier New" w:hAnsi="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6" w15:restartNumberingAfterBreak="0">
    <w:nsid w:val="18F40488"/>
    <w:multiLevelType w:val="hybridMultilevel"/>
    <w:tmpl w:val="2296362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7" w15:restartNumberingAfterBreak="0">
    <w:nsid w:val="1A544A4C"/>
    <w:multiLevelType w:val="hybridMultilevel"/>
    <w:tmpl w:val="40068602"/>
    <w:lvl w:ilvl="0" w:tplc="0C0A0001">
      <w:start w:val="1"/>
      <w:numFmt w:val="bullet"/>
      <w:lvlText w:val=""/>
      <w:lvlJc w:val="left"/>
      <w:pPr>
        <w:tabs>
          <w:tab w:val="num" w:pos="720"/>
        </w:tabs>
        <w:ind w:left="720" w:hanging="360"/>
      </w:pPr>
      <w:rPr>
        <w:rFonts w:ascii="Symbol" w:hAnsi="Symbol"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8" w15:restartNumberingAfterBreak="0">
    <w:nsid w:val="28366A35"/>
    <w:multiLevelType w:val="hybridMultilevel"/>
    <w:tmpl w:val="5EEE371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9" w15:restartNumberingAfterBreak="0">
    <w:nsid w:val="2D1F2D7A"/>
    <w:multiLevelType w:val="hybridMultilevel"/>
    <w:tmpl w:val="3F10C902"/>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0" w15:restartNumberingAfterBreak="0">
    <w:nsid w:val="331907F5"/>
    <w:multiLevelType w:val="hybridMultilevel"/>
    <w:tmpl w:val="2D241FBE"/>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1" w15:restartNumberingAfterBreak="0">
    <w:nsid w:val="35775FCE"/>
    <w:multiLevelType w:val="hybridMultilevel"/>
    <w:tmpl w:val="3A6A5E36"/>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2" w15:restartNumberingAfterBreak="0">
    <w:nsid w:val="3F03279A"/>
    <w:multiLevelType w:val="hybridMultilevel"/>
    <w:tmpl w:val="4C9428C2"/>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3" w15:restartNumberingAfterBreak="0">
    <w:nsid w:val="448A1EC7"/>
    <w:multiLevelType w:val="hybridMultilevel"/>
    <w:tmpl w:val="735884F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4" w15:restartNumberingAfterBreak="0">
    <w:nsid w:val="4611371C"/>
    <w:multiLevelType w:val="hybridMultilevel"/>
    <w:tmpl w:val="FA26504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5" w15:restartNumberingAfterBreak="0">
    <w:nsid w:val="52BF3883"/>
    <w:multiLevelType w:val="hybridMultilevel"/>
    <w:tmpl w:val="7CB6D45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6" w15:restartNumberingAfterBreak="0">
    <w:nsid w:val="54E46A57"/>
    <w:multiLevelType w:val="hybridMultilevel"/>
    <w:tmpl w:val="BB5C4DBE"/>
    <w:lvl w:ilvl="0" w:tplc="C308AF5E">
      <w:start w:val="1"/>
      <w:numFmt w:val="bullet"/>
      <w:lvlText w:val=""/>
      <w:lvlJc w:val="left"/>
      <w:pPr>
        <w:tabs>
          <w:tab w:val="num" w:pos="720"/>
        </w:tabs>
        <w:ind w:left="720" w:hanging="360"/>
      </w:pPr>
      <w:rPr>
        <w:rFonts w:ascii="Symbol" w:hAnsi="Symbol" w:hint="default"/>
      </w:rPr>
    </w:lvl>
    <w:lvl w:ilvl="1" w:tplc="1B142EEC" w:tentative="1">
      <w:start w:val="1"/>
      <w:numFmt w:val="bullet"/>
      <w:lvlText w:val=""/>
      <w:lvlJc w:val="left"/>
      <w:pPr>
        <w:tabs>
          <w:tab w:val="num" w:pos="1440"/>
        </w:tabs>
        <w:ind w:left="1440" w:hanging="360"/>
      </w:pPr>
      <w:rPr>
        <w:rFonts w:ascii="Symbol" w:hAnsi="Symbol" w:hint="default"/>
      </w:rPr>
    </w:lvl>
    <w:lvl w:ilvl="2" w:tplc="821866DA" w:tentative="1">
      <w:start w:val="1"/>
      <w:numFmt w:val="bullet"/>
      <w:lvlText w:val=""/>
      <w:lvlJc w:val="left"/>
      <w:pPr>
        <w:tabs>
          <w:tab w:val="num" w:pos="2160"/>
        </w:tabs>
        <w:ind w:left="2160" w:hanging="360"/>
      </w:pPr>
      <w:rPr>
        <w:rFonts w:ascii="Symbol" w:hAnsi="Symbol" w:hint="default"/>
      </w:rPr>
    </w:lvl>
    <w:lvl w:ilvl="3" w:tplc="44166FB0" w:tentative="1">
      <w:start w:val="1"/>
      <w:numFmt w:val="bullet"/>
      <w:lvlText w:val=""/>
      <w:lvlJc w:val="left"/>
      <w:pPr>
        <w:tabs>
          <w:tab w:val="num" w:pos="2880"/>
        </w:tabs>
        <w:ind w:left="2880" w:hanging="360"/>
      </w:pPr>
      <w:rPr>
        <w:rFonts w:ascii="Symbol" w:hAnsi="Symbol" w:hint="default"/>
      </w:rPr>
    </w:lvl>
    <w:lvl w:ilvl="4" w:tplc="4FD65222" w:tentative="1">
      <w:start w:val="1"/>
      <w:numFmt w:val="bullet"/>
      <w:lvlText w:val=""/>
      <w:lvlJc w:val="left"/>
      <w:pPr>
        <w:tabs>
          <w:tab w:val="num" w:pos="3600"/>
        </w:tabs>
        <w:ind w:left="3600" w:hanging="360"/>
      </w:pPr>
      <w:rPr>
        <w:rFonts w:ascii="Symbol" w:hAnsi="Symbol" w:hint="default"/>
      </w:rPr>
    </w:lvl>
    <w:lvl w:ilvl="5" w:tplc="6562E076" w:tentative="1">
      <w:start w:val="1"/>
      <w:numFmt w:val="bullet"/>
      <w:lvlText w:val=""/>
      <w:lvlJc w:val="left"/>
      <w:pPr>
        <w:tabs>
          <w:tab w:val="num" w:pos="4320"/>
        </w:tabs>
        <w:ind w:left="4320" w:hanging="360"/>
      </w:pPr>
      <w:rPr>
        <w:rFonts w:ascii="Symbol" w:hAnsi="Symbol" w:hint="default"/>
      </w:rPr>
    </w:lvl>
    <w:lvl w:ilvl="6" w:tplc="D12C3E6E" w:tentative="1">
      <w:start w:val="1"/>
      <w:numFmt w:val="bullet"/>
      <w:lvlText w:val=""/>
      <w:lvlJc w:val="left"/>
      <w:pPr>
        <w:tabs>
          <w:tab w:val="num" w:pos="5040"/>
        </w:tabs>
        <w:ind w:left="5040" w:hanging="360"/>
      </w:pPr>
      <w:rPr>
        <w:rFonts w:ascii="Symbol" w:hAnsi="Symbol" w:hint="default"/>
      </w:rPr>
    </w:lvl>
    <w:lvl w:ilvl="7" w:tplc="5A525142" w:tentative="1">
      <w:start w:val="1"/>
      <w:numFmt w:val="bullet"/>
      <w:lvlText w:val=""/>
      <w:lvlJc w:val="left"/>
      <w:pPr>
        <w:tabs>
          <w:tab w:val="num" w:pos="5760"/>
        </w:tabs>
        <w:ind w:left="5760" w:hanging="360"/>
      </w:pPr>
      <w:rPr>
        <w:rFonts w:ascii="Symbol" w:hAnsi="Symbol" w:hint="default"/>
      </w:rPr>
    </w:lvl>
    <w:lvl w:ilvl="8" w:tplc="D71038BE" w:tentative="1">
      <w:start w:val="1"/>
      <w:numFmt w:val="bullet"/>
      <w:lvlText w:val=""/>
      <w:lvlJc w:val="left"/>
      <w:pPr>
        <w:tabs>
          <w:tab w:val="num" w:pos="6480"/>
        </w:tabs>
        <w:ind w:left="6480" w:hanging="360"/>
      </w:pPr>
      <w:rPr>
        <w:rFonts w:ascii="Symbol" w:hAnsi="Symbol" w:hint="default"/>
      </w:rPr>
    </w:lvl>
  </w:abstractNum>
  <w:abstractNum w:abstractNumId="17" w15:restartNumberingAfterBreak="0">
    <w:nsid w:val="551543E6"/>
    <w:multiLevelType w:val="hybridMultilevel"/>
    <w:tmpl w:val="9E407716"/>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8" w15:restartNumberingAfterBreak="0">
    <w:nsid w:val="5B1D20AD"/>
    <w:multiLevelType w:val="hybridMultilevel"/>
    <w:tmpl w:val="A27AC4A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9" w15:restartNumberingAfterBreak="0">
    <w:nsid w:val="65CD495B"/>
    <w:multiLevelType w:val="hybridMultilevel"/>
    <w:tmpl w:val="C732514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0" w15:restartNumberingAfterBreak="0">
    <w:nsid w:val="6A493620"/>
    <w:multiLevelType w:val="hybridMultilevel"/>
    <w:tmpl w:val="EC342202"/>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1" w15:restartNumberingAfterBreak="0">
    <w:nsid w:val="71202C61"/>
    <w:multiLevelType w:val="hybridMultilevel"/>
    <w:tmpl w:val="60FE5FF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2" w15:restartNumberingAfterBreak="0">
    <w:nsid w:val="71CD2163"/>
    <w:multiLevelType w:val="hybridMultilevel"/>
    <w:tmpl w:val="30F8236C"/>
    <w:lvl w:ilvl="0" w:tplc="C0F64846">
      <w:start w:val="1"/>
      <w:numFmt w:val="decimal"/>
      <w:lvlText w:val="%1."/>
      <w:lvlJc w:val="left"/>
      <w:pPr>
        <w:ind w:left="720" w:hanging="360"/>
      </w:pPr>
      <w:rPr>
        <w:rFonts w:asciiTheme="minorHAnsi" w:hAnsiTheme="minorHAnsi" w:cstheme="minorBidi" w:hint="default"/>
        <w:sz w:val="22"/>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3" w15:restartNumberingAfterBreak="0">
    <w:nsid w:val="735D073D"/>
    <w:multiLevelType w:val="hybridMultilevel"/>
    <w:tmpl w:val="7A4C46DE"/>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4" w15:restartNumberingAfterBreak="0">
    <w:nsid w:val="76A2716F"/>
    <w:multiLevelType w:val="hybridMultilevel"/>
    <w:tmpl w:val="F8D80086"/>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5" w15:restartNumberingAfterBreak="0">
    <w:nsid w:val="79730DA3"/>
    <w:multiLevelType w:val="hybridMultilevel"/>
    <w:tmpl w:val="76B44404"/>
    <w:lvl w:ilvl="0" w:tplc="080A000F">
      <w:start w:val="2"/>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6" w15:restartNumberingAfterBreak="0">
    <w:nsid w:val="7A5F5CB5"/>
    <w:multiLevelType w:val="hybridMultilevel"/>
    <w:tmpl w:val="0CBE5584"/>
    <w:lvl w:ilvl="0" w:tplc="0C0A0001">
      <w:start w:val="1"/>
      <w:numFmt w:val="bullet"/>
      <w:lvlText w:val=""/>
      <w:lvlJc w:val="left"/>
      <w:pPr>
        <w:tabs>
          <w:tab w:val="num" w:pos="720"/>
        </w:tabs>
        <w:ind w:left="720" w:hanging="360"/>
      </w:pPr>
      <w:rPr>
        <w:rFonts w:ascii="Symbol" w:hAnsi="Symbol"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27" w15:restartNumberingAfterBreak="0">
    <w:nsid w:val="7F000302"/>
    <w:multiLevelType w:val="hybridMultilevel"/>
    <w:tmpl w:val="2D1028A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num w:numId="1">
    <w:abstractNumId w:val="16"/>
  </w:num>
  <w:num w:numId="2">
    <w:abstractNumId w:val="5"/>
  </w:num>
  <w:num w:numId="3">
    <w:abstractNumId w:val="19"/>
  </w:num>
  <w:num w:numId="4">
    <w:abstractNumId w:val="26"/>
  </w:num>
  <w:num w:numId="5">
    <w:abstractNumId w:val="7"/>
  </w:num>
  <w:num w:numId="6">
    <w:abstractNumId w:val="27"/>
  </w:num>
  <w:num w:numId="7">
    <w:abstractNumId w:val="13"/>
  </w:num>
  <w:num w:numId="8">
    <w:abstractNumId w:val="18"/>
  </w:num>
  <w:num w:numId="9">
    <w:abstractNumId w:val="1"/>
  </w:num>
  <w:num w:numId="10">
    <w:abstractNumId w:val="0"/>
  </w:num>
  <w:num w:numId="11">
    <w:abstractNumId w:val="6"/>
  </w:num>
  <w:num w:numId="12">
    <w:abstractNumId w:val="21"/>
  </w:num>
  <w:num w:numId="13">
    <w:abstractNumId w:val="15"/>
  </w:num>
  <w:num w:numId="14">
    <w:abstractNumId w:val="14"/>
  </w:num>
  <w:num w:numId="15">
    <w:abstractNumId w:val="8"/>
  </w:num>
  <w:num w:numId="16">
    <w:abstractNumId w:val="12"/>
  </w:num>
  <w:num w:numId="17">
    <w:abstractNumId w:val="25"/>
  </w:num>
  <w:num w:numId="18">
    <w:abstractNumId w:val="3"/>
  </w:num>
  <w:num w:numId="19">
    <w:abstractNumId w:val="17"/>
  </w:num>
  <w:num w:numId="20">
    <w:abstractNumId w:val="9"/>
  </w:num>
  <w:num w:numId="21">
    <w:abstractNumId w:val="20"/>
  </w:num>
  <w:num w:numId="22">
    <w:abstractNumId w:val="10"/>
  </w:num>
  <w:num w:numId="23">
    <w:abstractNumId w:val="23"/>
  </w:num>
  <w:num w:numId="24">
    <w:abstractNumId w:val="22"/>
  </w:num>
  <w:num w:numId="25">
    <w:abstractNumId w:val="4"/>
  </w:num>
  <w:num w:numId="26">
    <w:abstractNumId w:val="11"/>
  </w:num>
  <w:num w:numId="27">
    <w:abstractNumId w:val="24"/>
  </w:num>
  <w:num w:numId="28">
    <w:abstractNumId w:val="2"/>
  </w:num>
  <w:numIdMacAtCleanup w:val="1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7714C"/>
    <w:rsid w:val="000046FC"/>
    <w:rsid w:val="000115A1"/>
    <w:rsid w:val="00011CC1"/>
    <w:rsid w:val="000124B6"/>
    <w:rsid w:val="000174E2"/>
    <w:rsid w:val="000227EC"/>
    <w:rsid w:val="000240F5"/>
    <w:rsid w:val="00026EEE"/>
    <w:rsid w:val="00027D22"/>
    <w:rsid w:val="00036BF5"/>
    <w:rsid w:val="000419AA"/>
    <w:rsid w:val="00044FBA"/>
    <w:rsid w:val="00045485"/>
    <w:rsid w:val="000467C6"/>
    <w:rsid w:val="00050C0F"/>
    <w:rsid w:val="00054736"/>
    <w:rsid w:val="0005479F"/>
    <w:rsid w:val="000603CC"/>
    <w:rsid w:val="00060B84"/>
    <w:rsid w:val="00062275"/>
    <w:rsid w:val="00062DF3"/>
    <w:rsid w:val="00065E6E"/>
    <w:rsid w:val="00067167"/>
    <w:rsid w:val="00070DFE"/>
    <w:rsid w:val="000758E4"/>
    <w:rsid w:val="00081FC3"/>
    <w:rsid w:val="00084423"/>
    <w:rsid w:val="00084462"/>
    <w:rsid w:val="00087773"/>
    <w:rsid w:val="00092153"/>
    <w:rsid w:val="00093D6D"/>
    <w:rsid w:val="000943D2"/>
    <w:rsid w:val="000A290E"/>
    <w:rsid w:val="000A2AB8"/>
    <w:rsid w:val="000A623F"/>
    <w:rsid w:val="000A6842"/>
    <w:rsid w:val="000B1B03"/>
    <w:rsid w:val="000B2587"/>
    <w:rsid w:val="000B7795"/>
    <w:rsid w:val="000C380C"/>
    <w:rsid w:val="000C6B4C"/>
    <w:rsid w:val="000C7611"/>
    <w:rsid w:val="000C76EC"/>
    <w:rsid w:val="000D50C3"/>
    <w:rsid w:val="000D639E"/>
    <w:rsid w:val="000E089D"/>
    <w:rsid w:val="000E1584"/>
    <w:rsid w:val="000E1FCB"/>
    <w:rsid w:val="000E2021"/>
    <w:rsid w:val="000E3C28"/>
    <w:rsid w:val="000E5BF5"/>
    <w:rsid w:val="000F45EF"/>
    <w:rsid w:val="000F7A97"/>
    <w:rsid w:val="0010181B"/>
    <w:rsid w:val="00101F06"/>
    <w:rsid w:val="00101F63"/>
    <w:rsid w:val="00102E16"/>
    <w:rsid w:val="00103373"/>
    <w:rsid w:val="00103431"/>
    <w:rsid w:val="00104A2F"/>
    <w:rsid w:val="00105DF3"/>
    <w:rsid w:val="00106F95"/>
    <w:rsid w:val="0011016B"/>
    <w:rsid w:val="001105FC"/>
    <w:rsid w:val="00112065"/>
    <w:rsid w:val="0011725A"/>
    <w:rsid w:val="00121AA9"/>
    <w:rsid w:val="00126258"/>
    <w:rsid w:val="0012798F"/>
    <w:rsid w:val="00131D28"/>
    <w:rsid w:val="00131D74"/>
    <w:rsid w:val="00134C63"/>
    <w:rsid w:val="00134DE8"/>
    <w:rsid w:val="001440E6"/>
    <w:rsid w:val="00146C5F"/>
    <w:rsid w:val="00147626"/>
    <w:rsid w:val="00147818"/>
    <w:rsid w:val="001530E9"/>
    <w:rsid w:val="00153A46"/>
    <w:rsid w:val="00155B15"/>
    <w:rsid w:val="0016178F"/>
    <w:rsid w:val="00164E37"/>
    <w:rsid w:val="001675C5"/>
    <w:rsid w:val="00172CAA"/>
    <w:rsid w:val="001759DE"/>
    <w:rsid w:val="00176301"/>
    <w:rsid w:val="00176F90"/>
    <w:rsid w:val="001776EC"/>
    <w:rsid w:val="001801B9"/>
    <w:rsid w:val="0018278C"/>
    <w:rsid w:val="00183BFF"/>
    <w:rsid w:val="00183D27"/>
    <w:rsid w:val="00186B13"/>
    <w:rsid w:val="00192150"/>
    <w:rsid w:val="00193AF4"/>
    <w:rsid w:val="0019413F"/>
    <w:rsid w:val="001A09B7"/>
    <w:rsid w:val="001A13EE"/>
    <w:rsid w:val="001B1077"/>
    <w:rsid w:val="001B2398"/>
    <w:rsid w:val="001B3082"/>
    <w:rsid w:val="001B310E"/>
    <w:rsid w:val="001C2575"/>
    <w:rsid w:val="001C5B10"/>
    <w:rsid w:val="001C7CBE"/>
    <w:rsid w:val="001D0CCE"/>
    <w:rsid w:val="001D57D1"/>
    <w:rsid w:val="001D5EF5"/>
    <w:rsid w:val="001E211F"/>
    <w:rsid w:val="001E40DD"/>
    <w:rsid w:val="001E6466"/>
    <w:rsid w:val="001F07F6"/>
    <w:rsid w:val="001F385E"/>
    <w:rsid w:val="001F3DCA"/>
    <w:rsid w:val="001F4A4A"/>
    <w:rsid w:val="00200E32"/>
    <w:rsid w:val="00203421"/>
    <w:rsid w:val="002059FC"/>
    <w:rsid w:val="00211A82"/>
    <w:rsid w:val="00213279"/>
    <w:rsid w:val="0021377E"/>
    <w:rsid w:val="002151CE"/>
    <w:rsid w:val="002164B3"/>
    <w:rsid w:val="00217A54"/>
    <w:rsid w:val="00221456"/>
    <w:rsid w:val="00222297"/>
    <w:rsid w:val="00222319"/>
    <w:rsid w:val="002236DA"/>
    <w:rsid w:val="00224910"/>
    <w:rsid w:val="00227FF4"/>
    <w:rsid w:val="00230A95"/>
    <w:rsid w:val="002378DB"/>
    <w:rsid w:val="00240B73"/>
    <w:rsid w:val="002467EE"/>
    <w:rsid w:val="00247F13"/>
    <w:rsid w:val="00254C7C"/>
    <w:rsid w:val="0026105F"/>
    <w:rsid w:val="00264066"/>
    <w:rsid w:val="002661E3"/>
    <w:rsid w:val="00275A28"/>
    <w:rsid w:val="00277B7F"/>
    <w:rsid w:val="00280E6C"/>
    <w:rsid w:val="00283B59"/>
    <w:rsid w:val="002847B0"/>
    <w:rsid w:val="00287527"/>
    <w:rsid w:val="00290A8E"/>
    <w:rsid w:val="002913AA"/>
    <w:rsid w:val="00292C2E"/>
    <w:rsid w:val="00293CFB"/>
    <w:rsid w:val="00295789"/>
    <w:rsid w:val="002968A1"/>
    <w:rsid w:val="0029762E"/>
    <w:rsid w:val="002A2286"/>
    <w:rsid w:val="002A2A2A"/>
    <w:rsid w:val="002A6C9C"/>
    <w:rsid w:val="002A7A0F"/>
    <w:rsid w:val="002B5C36"/>
    <w:rsid w:val="002B71E0"/>
    <w:rsid w:val="002C0962"/>
    <w:rsid w:val="002C0D0D"/>
    <w:rsid w:val="002C185C"/>
    <w:rsid w:val="002C6A98"/>
    <w:rsid w:val="002D347C"/>
    <w:rsid w:val="002D47D6"/>
    <w:rsid w:val="002D4D7D"/>
    <w:rsid w:val="002D53EF"/>
    <w:rsid w:val="002D72AD"/>
    <w:rsid w:val="002E1651"/>
    <w:rsid w:val="002E19AE"/>
    <w:rsid w:val="002E42E6"/>
    <w:rsid w:val="002E472B"/>
    <w:rsid w:val="002E544F"/>
    <w:rsid w:val="002E6A6F"/>
    <w:rsid w:val="002F254A"/>
    <w:rsid w:val="002F6770"/>
    <w:rsid w:val="002F77C6"/>
    <w:rsid w:val="003012E3"/>
    <w:rsid w:val="00302F33"/>
    <w:rsid w:val="003042F1"/>
    <w:rsid w:val="003070FB"/>
    <w:rsid w:val="00307957"/>
    <w:rsid w:val="00310036"/>
    <w:rsid w:val="00313F6D"/>
    <w:rsid w:val="00317BE6"/>
    <w:rsid w:val="00320139"/>
    <w:rsid w:val="00321F86"/>
    <w:rsid w:val="00334274"/>
    <w:rsid w:val="00334871"/>
    <w:rsid w:val="0033600B"/>
    <w:rsid w:val="00341243"/>
    <w:rsid w:val="00345BA7"/>
    <w:rsid w:val="00346C9B"/>
    <w:rsid w:val="003515BB"/>
    <w:rsid w:val="00352258"/>
    <w:rsid w:val="00352F8B"/>
    <w:rsid w:val="0035456B"/>
    <w:rsid w:val="003609EF"/>
    <w:rsid w:val="003653F7"/>
    <w:rsid w:val="003674CA"/>
    <w:rsid w:val="00370762"/>
    <w:rsid w:val="003717CC"/>
    <w:rsid w:val="00380722"/>
    <w:rsid w:val="00381890"/>
    <w:rsid w:val="003906BD"/>
    <w:rsid w:val="00390A77"/>
    <w:rsid w:val="00393055"/>
    <w:rsid w:val="00393D09"/>
    <w:rsid w:val="003957FD"/>
    <w:rsid w:val="003A2A95"/>
    <w:rsid w:val="003A325C"/>
    <w:rsid w:val="003A529B"/>
    <w:rsid w:val="003B3CD2"/>
    <w:rsid w:val="003B7E9C"/>
    <w:rsid w:val="003D596B"/>
    <w:rsid w:val="003D642A"/>
    <w:rsid w:val="003D65EB"/>
    <w:rsid w:val="003D746E"/>
    <w:rsid w:val="003D7E48"/>
    <w:rsid w:val="003E09E7"/>
    <w:rsid w:val="003E41FC"/>
    <w:rsid w:val="003E64CE"/>
    <w:rsid w:val="003F001A"/>
    <w:rsid w:val="003F0E47"/>
    <w:rsid w:val="003F1319"/>
    <w:rsid w:val="003F6FCC"/>
    <w:rsid w:val="00400EF5"/>
    <w:rsid w:val="004042E7"/>
    <w:rsid w:val="0042711E"/>
    <w:rsid w:val="004315FE"/>
    <w:rsid w:val="004321F4"/>
    <w:rsid w:val="00434CBE"/>
    <w:rsid w:val="0044295C"/>
    <w:rsid w:val="00450794"/>
    <w:rsid w:val="00451486"/>
    <w:rsid w:val="0045215F"/>
    <w:rsid w:val="00452978"/>
    <w:rsid w:val="00457226"/>
    <w:rsid w:val="00461AB6"/>
    <w:rsid w:val="004723ED"/>
    <w:rsid w:val="00472937"/>
    <w:rsid w:val="00472F89"/>
    <w:rsid w:val="00473104"/>
    <w:rsid w:val="00474924"/>
    <w:rsid w:val="00474AF4"/>
    <w:rsid w:val="00475E51"/>
    <w:rsid w:val="0047673E"/>
    <w:rsid w:val="00476FD7"/>
    <w:rsid w:val="0047714C"/>
    <w:rsid w:val="004863AD"/>
    <w:rsid w:val="0049071C"/>
    <w:rsid w:val="004924E4"/>
    <w:rsid w:val="00492966"/>
    <w:rsid w:val="00494275"/>
    <w:rsid w:val="004A0536"/>
    <w:rsid w:val="004A2744"/>
    <w:rsid w:val="004A5E52"/>
    <w:rsid w:val="004A6D6A"/>
    <w:rsid w:val="004A7C36"/>
    <w:rsid w:val="004B2AFD"/>
    <w:rsid w:val="004B2CA7"/>
    <w:rsid w:val="004B3DF5"/>
    <w:rsid w:val="004B4CD4"/>
    <w:rsid w:val="004B5081"/>
    <w:rsid w:val="004B5C15"/>
    <w:rsid w:val="004B6B5D"/>
    <w:rsid w:val="004C4DCE"/>
    <w:rsid w:val="004C63FC"/>
    <w:rsid w:val="004D0643"/>
    <w:rsid w:val="004D2453"/>
    <w:rsid w:val="004D5429"/>
    <w:rsid w:val="004F2DD7"/>
    <w:rsid w:val="004F34C7"/>
    <w:rsid w:val="004F54AE"/>
    <w:rsid w:val="004F5CF0"/>
    <w:rsid w:val="00500FBD"/>
    <w:rsid w:val="005013CF"/>
    <w:rsid w:val="0050141F"/>
    <w:rsid w:val="005124A7"/>
    <w:rsid w:val="005173A4"/>
    <w:rsid w:val="00517D92"/>
    <w:rsid w:val="00517FB2"/>
    <w:rsid w:val="00521842"/>
    <w:rsid w:val="00521A97"/>
    <w:rsid w:val="00522DAE"/>
    <w:rsid w:val="00527E4E"/>
    <w:rsid w:val="00534AA9"/>
    <w:rsid w:val="00535E19"/>
    <w:rsid w:val="0053602F"/>
    <w:rsid w:val="005363E0"/>
    <w:rsid w:val="00541655"/>
    <w:rsid w:val="00543C50"/>
    <w:rsid w:val="00545787"/>
    <w:rsid w:val="00546473"/>
    <w:rsid w:val="00550FA0"/>
    <w:rsid w:val="0055382A"/>
    <w:rsid w:val="00553E61"/>
    <w:rsid w:val="00555C68"/>
    <w:rsid w:val="00564600"/>
    <w:rsid w:val="00572B4F"/>
    <w:rsid w:val="00584B1C"/>
    <w:rsid w:val="005865E5"/>
    <w:rsid w:val="00590EEB"/>
    <w:rsid w:val="005932AD"/>
    <w:rsid w:val="005A23EF"/>
    <w:rsid w:val="005A3890"/>
    <w:rsid w:val="005A3B09"/>
    <w:rsid w:val="005A464D"/>
    <w:rsid w:val="005A5189"/>
    <w:rsid w:val="005A60BD"/>
    <w:rsid w:val="005A6D7D"/>
    <w:rsid w:val="005B278C"/>
    <w:rsid w:val="005B323D"/>
    <w:rsid w:val="005B6FCA"/>
    <w:rsid w:val="005B75BF"/>
    <w:rsid w:val="005C1378"/>
    <w:rsid w:val="005C1F52"/>
    <w:rsid w:val="005C496E"/>
    <w:rsid w:val="005C7C6F"/>
    <w:rsid w:val="005D2B9A"/>
    <w:rsid w:val="005E54D3"/>
    <w:rsid w:val="005E5891"/>
    <w:rsid w:val="005E5949"/>
    <w:rsid w:val="005E5B41"/>
    <w:rsid w:val="005E696C"/>
    <w:rsid w:val="005F097F"/>
    <w:rsid w:val="005F59C6"/>
    <w:rsid w:val="00604595"/>
    <w:rsid w:val="006057BD"/>
    <w:rsid w:val="006106F5"/>
    <w:rsid w:val="00610B31"/>
    <w:rsid w:val="006131A2"/>
    <w:rsid w:val="00624CB4"/>
    <w:rsid w:val="00625E7F"/>
    <w:rsid w:val="0062793E"/>
    <w:rsid w:val="00630668"/>
    <w:rsid w:val="0063112C"/>
    <w:rsid w:val="00631A01"/>
    <w:rsid w:val="006342F5"/>
    <w:rsid w:val="006349F3"/>
    <w:rsid w:val="00642267"/>
    <w:rsid w:val="006438BB"/>
    <w:rsid w:val="00644F3C"/>
    <w:rsid w:val="00647460"/>
    <w:rsid w:val="00652F2D"/>
    <w:rsid w:val="006532D2"/>
    <w:rsid w:val="00656E95"/>
    <w:rsid w:val="00666C1C"/>
    <w:rsid w:val="00671CBA"/>
    <w:rsid w:val="00675FDD"/>
    <w:rsid w:val="00676CC6"/>
    <w:rsid w:val="00677307"/>
    <w:rsid w:val="00680E04"/>
    <w:rsid w:val="006814CB"/>
    <w:rsid w:val="00683B26"/>
    <w:rsid w:val="00685845"/>
    <w:rsid w:val="006866AE"/>
    <w:rsid w:val="0068774B"/>
    <w:rsid w:val="0069104C"/>
    <w:rsid w:val="00691392"/>
    <w:rsid w:val="00693B14"/>
    <w:rsid w:val="00693B8C"/>
    <w:rsid w:val="00695CB0"/>
    <w:rsid w:val="0069672A"/>
    <w:rsid w:val="00696B45"/>
    <w:rsid w:val="00696E7E"/>
    <w:rsid w:val="00697481"/>
    <w:rsid w:val="006A108E"/>
    <w:rsid w:val="006A4033"/>
    <w:rsid w:val="006A6F53"/>
    <w:rsid w:val="006A7536"/>
    <w:rsid w:val="006A7805"/>
    <w:rsid w:val="006B2395"/>
    <w:rsid w:val="006B62B0"/>
    <w:rsid w:val="006C31AE"/>
    <w:rsid w:val="006C32B3"/>
    <w:rsid w:val="006D2CA4"/>
    <w:rsid w:val="006D6A02"/>
    <w:rsid w:val="006D7C0D"/>
    <w:rsid w:val="006E1418"/>
    <w:rsid w:val="006E1E31"/>
    <w:rsid w:val="006E273F"/>
    <w:rsid w:val="006F0C51"/>
    <w:rsid w:val="006F2069"/>
    <w:rsid w:val="007014EE"/>
    <w:rsid w:val="00702A4C"/>
    <w:rsid w:val="00710FFD"/>
    <w:rsid w:val="00713223"/>
    <w:rsid w:val="00715DEB"/>
    <w:rsid w:val="00717CDB"/>
    <w:rsid w:val="00721984"/>
    <w:rsid w:val="00724F36"/>
    <w:rsid w:val="00730CCB"/>
    <w:rsid w:val="00745B1F"/>
    <w:rsid w:val="00746696"/>
    <w:rsid w:val="007507EE"/>
    <w:rsid w:val="00754954"/>
    <w:rsid w:val="0076323C"/>
    <w:rsid w:val="007641E4"/>
    <w:rsid w:val="007665E3"/>
    <w:rsid w:val="007732A5"/>
    <w:rsid w:val="00776991"/>
    <w:rsid w:val="00780A68"/>
    <w:rsid w:val="00781812"/>
    <w:rsid w:val="00784ECD"/>
    <w:rsid w:val="0078504C"/>
    <w:rsid w:val="00785691"/>
    <w:rsid w:val="0078779F"/>
    <w:rsid w:val="00790AF6"/>
    <w:rsid w:val="00790F58"/>
    <w:rsid w:val="007969E5"/>
    <w:rsid w:val="007A3659"/>
    <w:rsid w:val="007A5813"/>
    <w:rsid w:val="007B00B9"/>
    <w:rsid w:val="007B0D7D"/>
    <w:rsid w:val="007B1659"/>
    <w:rsid w:val="007B36F8"/>
    <w:rsid w:val="007C2CB8"/>
    <w:rsid w:val="007C30DD"/>
    <w:rsid w:val="007D0310"/>
    <w:rsid w:val="007D35B4"/>
    <w:rsid w:val="007D4BD7"/>
    <w:rsid w:val="007D52B8"/>
    <w:rsid w:val="007E0044"/>
    <w:rsid w:val="007E0EDD"/>
    <w:rsid w:val="007E281B"/>
    <w:rsid w:val="007E328B"/>
    <w:rsid w:val="007E4243"/>
    <w:rsid w:val="007E457A"/>
    <w:rsid w:val="007E51E9"/>
    <w:rsid w:val="007E5E89"/>
    <w:rsid w:val="007F3657"/>
    <w:rsid w:val="007F4B1C"/>
    <w:rsid w:val="007F5CFC"/>
    <w:rsid w:val="007F672B"/>
    <w:rsid w:val="0080092E"/>
    <w:rsid w:val="00801A7F"/>
    <w:rsid w:val="00810A44"/>
    <w:rsid w:val="00821F4E"/>
    <w:rsid w:val="0082281C"/>
    <w:rsid w:val="00823EFE"/>
    <w:rsid w:val="00825959"/>
    <w:rsid w:val="0082718E"/>
    <w:rsid w:val="00830056"/>
    <w:rsid w:val="00830087"/>
    <w:rsid w:val="00830CC6"/>
    <w:rsid w:val="00837ADE"/>
    <w:rsid w:val="008416DC"/>
    <w:rsid w:val="00846B80"/>
    <w:rsid w:val="0085064F"/>
    <w:rsid w:val="008510CC"/>
    <w:rsid w:val="00852A09"/>
    <w:rsid w:val="008545E7"/>
    <w:rsid w:val="00862E15"/>
    <w:rsid w:val="0086477D"/>
    <w:rsid w:val="00865222"/>
    <w:rsid w:val="00870E22"/>
    <w:rsid w:val="00873A24"/>
    <w:rsid w:val="00873EAF"/>
    <w:rsid w:val="00874EE7"/>
    <w:rsid w:val="00875942"/>
    <w:rsid w:val="00883578"/>
    <w:rsid w:val="0088562F"/>
    <w:rsid w:val="00886E35"/>
    <w:rsid w:val="00886FD1"/>
    <w:rsid w:val="008911FE"/>
    <w:rsid w:val="008A17DE"/>
    <w:rsid w:val="008A1ACF"/>
    <w:rsid w:val="008A28B8"/>
    <w:rsid w:val="008A5BA6"/>
    <w:rsid w:val="008B0689"/>
    <w:rsid w:val="008B48CF"/>
    <w:rsid w:val="008B4F87"/>
    <w:rsid w:val="008B688A"/>
    <w:rsid w:val="008B6B16"/>
    <w:rsid w:val="008C0765"/>
    <w:rsid w:val="008C3721"/>
    <w:rsid w:val="008C5835"/>
    <w:rsid w:val="008C677F"/>
    <w:rsid w:val="008C7916"/>
    <w:rsid w:val="008D32DF"/>
    <w:rsid w:val="008E715A"/>
    <w:rsid w:val="008E7A32"/>
    <w:rsid w:val="008F1C2A"/>
    <w:rsid w:val="008F6832"/>
    <w:rsid w:val="008F7291"/>
    <w:rsid w:val="008F72EA"/>
    <w:rsid w:val="008F7A7B"/>
    <w:rsid w:val="00902F4F"/>
    <w:rsid w:val="00903144"/>
    <w:rsid w:val="00906CD1"/>
    <w:rsid w:val="0091183C"/>
    <w:rsid w:val="00911926"/>
    <w:rsid w:val="00913B00"/>
    <w:rsid w:val="00913D3A"/>
    <w:rsid w:val="009156B3"/>
    <w:rsid w:val="00921B1B"/>
    <w:rsid w:val="00924120"/>
    <w:rsid w:val="00926578"/>
    <w:rsid w:val="00927743"/>
    <w:rsid w:val="00932E99"/>
    <w:rsid w:val="00933A39"/>
    <w:rsid w:val="00933F29"/>
    <w:rsid w:val="009407AE"/>
    <w:rsid w:val="00940A26"/>
    <w:rsid w:val="00945A91"/>
    <w:rsid w:val="00945B63"/>
    <w:rsid w:val="0094757D"/>
    <w:rsid w:val="00960D09"/>
    <w:rsid w:val="0096131A"/>
    <w:rsid w:val="00961973"/>
    <w:rsid w:val="00963614"/>
    <w:rsid w:val="00964236"/>
    <w:rsid w:val="00966F68"/>
    <w:rsid w:val="009747BD"/>
    <w:rsid w:val="00974C97"/>
    <w:rsid w:val="00976506"/>
    <w:rsid w:val="00977973"/>
    <w:rsid w:val="00982593"/>
    <w:rsid w:val="00983039"/>
    <w:rsid w:val="00984615"/>
    <w:rsid w:val="0098616D"/>
    <w:rsid w:val="0098634D"/>
    <w:rsid w:val="0099111A"/>
    <w:rsid w:val="00996AD6"/>
    <w:rsid w:val="009A341D"/>
    <w:rsid w:val="009A5406"/>
    <w:rsid w:val="009A5A18"/>
    <w:rsid w:val="009A5EBD"/>
    <w:rsid w:val="009A70DB"/>
    <w:rsid w:val="009B1EC7"/>
    <w:rsid w:val="009B5269"/>
    <w:rsid w:val="009D35EA"/>
    <w:rsid w:val="009D523C"/>
    <w:rsid w:val="009E40E9"/>
    <w:rsid w:val="009E5CBB"/>
    <w:rsid w:val="009E5D04"/>
    <w:rsid w:val="009F0B32"/>
    <w:rsid w:val="009F32FF"/>
    <w:rsid w:val="009F70DA"/>
    <w:rsid w:val="009F7368"/>
    <w:rsid w:val="00A04929"/>
    <w:rsid w:val="00A17BFF"/>
    <w:rsid w:val="00A30985"/>
    <w:rsid w:val="00A3241D"/>
    <w:rsid w:val="00A418BF"/>
    <w:rsid w:val="00A41935"/>
    <w:rsid w:val="00A43AE1"/>
    <w:rsid w:val="00A446D8"/>
    <w:rsid w:val="00A50F4F"/>
    <w:rsid w:val="00A57B1E"/>
    <w:rsid w:val="00A65213"/>
    <w:rsid w:val="00A661D0"/>
    <w:rsid w:val="00A6681D"/>
    <w:rsid w:val="00A67B17"/>
    <w:rsid w:val="00A72B44"/>
    <w:rsid w:val="00A738E2"/>
    <w:rsid w:val="00A73CEA"/>
    <w:rsid w:val="00A77097"/>
    <w:rsid w:val="00A82562"/>
    <w:rsid w:val="00A840AC"/>
    <w:rsid w:val="00A86CDD"/>
    <w:rsid w:val="00A87581"/>
    <w:rsid w:val="00A879BD"/>
    <w:rsid w:val="00A91656"/>
    <w:rsid w:val="00A9298F"/>
    <w:rsid w:val="00A930D0"/>
    <w:rsid w:val="00A95BAE"/>
    <w:rsid w:val="00AA194A"/>
    <w:rsid w:val="00AA22B6"/>
    <w:rsid w:val="00AA45A4"/>
    <w:rsid w:val="00AA4EE2"/>
    <w:rsid w:val="00AA4F42"/>
    <w:rsid w:val="00AB17FA"/>
    <w:rsid w:val="00AB3147"/>
    <w:rsid w:val="00AC6C32"/>
    <w:rsid w:val="00AD0B67"/>
    <w:rsid w:val="00AD2F9A"/>
    <w:rsid w:val="00AD4D4B"/>
    <w:rsid w:val="00AE156F"/>
    <w:rsid w:val="00AE1D5F"/>
    <w:rsid w:val="00AE3B64"/>
    <w:rsid w:val="00AE4773"/>
    <w:rsid w:val="00AE63CF"/>
    <w:rsid w:val="00AF0778"/>
    <w:rsid w:val="00AF385C"/>
    <w:rsid w:val="00AF3896"/>
    <w:rsid w:val="00B07649"/>
    <w:rsid w:val="00B136A7"/>
    <w:rsid w:val="00B1571C"/>
    <w:rsid w:val="00B164C3"/>
    <w:rsid w:val="00B16AD5"/>
    <w:rsid w:val="00B17AD0"/>
    <w:rsid w:val="00B24535"/>
    <w:rsid w:val="00B276BC"/>
    <w:rsid w:val="00B27854"/>
    <w:rsid w:val="00B3270A"/>
    <w:rsid w:val="00B3504E"/>
    <w:rsid w:val="00B402EE"/>
    <w:rsid w:val="00B418E6"/>
    <w:rsid w:val="00B41C6F"/>
    <w:rsid w:val="00B421F2"/>
    <w:rsid w:val="00B4698D"/>
    <w:rsid w:val="00B47229"/>
    <w:rsid w:val="00B536CE"/>
    <w:rsid w:val="00B54A49"/>
    <w:rsid w:val="00B556DF"/>
    <w:rsid w:val="00B5611D"/>
    <w:rsid w:val="00B60808"/>
    <w:rsid w:val="00B6173D"/>
    <w:rsid w:val="00B70787"/>
    <w:rsid w:val="00B73B3C"/>
    <w:rsid w:val="00B74459"/>
    <w:rsid w:val="00B8176B"/>
    <w:rsid w:val="00B82515"/>
    <w:rsid w:val="00B82687"/>
    <w:rsid w:val="00B840D7"/>
    <w:rsid w:val="00B853B6"/>
    <w:rsid w:val="00B862B6"/>
    <w:rsid w:val="00B872CB"/>
    <w:rsid w:val="00B8760C"/>
    <w:rsid w:val="00B93317"/>
    <w:rsid w:val="00B93D4D"/>
    <w:rsid w:val="00B94477"/>
    <w:rsid w:val="00BA134A"/>
    <w:rsid w:val="00BA19B4"/>
    <w:rsid w:val="00BA26B5"/>
    <w:rsid w:val="00BA2BED"/>
    <w:rsid w:val="00BA60AB"/>
    <w:rsid w:val="00BA60D5"/>
    <w:rsid w:val="00BB3CD8"/>
    <w:rsid w:val="00BB49A1"/>
    <w:rsid w:val="00BB5D1A"/>
    <w:rsid w:val="00BB7347"/>
    <w:rsid w:val="00BC1C3A"/>
    <w:rsid w:val="00BC2200"/>
    <w:rsid w:val="00BC331D"/>
    <w:rsid w:val="00BC5EAF"/>
    <w:rsid w:val="00BC7A7D"/>
    <w:rsid w:val="00BC7D14"/>
    <w:rsid w:val="00BD3599"/>
    <w:rsid w:val="00BD5FC0"/>
    <w:rsid w:val="00BD67A0"/>
    <w:rsid w:val="00BD7B17"/>
    <w:rsid w:val="00BE0D7A"/>
    <w:rsid w:val="00BE28D5"/>
    <w:rsid w:val="00BE40BA"/>
    <w:rsid w:val="00BF178B"/>
    <w:rsid w:val="00BF25AE"/>
    <w:rsid w:val="00BF578D"/>
    <w:rsid w:val="00BF6B28"/>
    <w:rsid w:val="00BF773E"/>
    <w:rsid w:val="00C01634"/>
    <w:rsid w:val="00C024A9"/>
    <w:rsid w:val="00C035E8"/>
    <w:rsid w:val="00C03A6E"/>
    <w:rsid w:val="00C073A1"/>
    <w:rsid w:val="00C134DB"/>
    <w:rsid w:val="00C165A4"/>
    <w:rsid w:val="00C166DF"/>
    <w:rsid w:val="00C1672A"/>
    <w:rsid w:val="00C16870"/>
    <w:rsid w:val="00C17586"/>
    <w:rsid w:val="00C17F79"/>
    <w:rsid w:val="00C2132F"/>
    <w:rsid w:val="00C22A42"/>
    <w:rsid w:val="00C32010"/>
    <w:rsid w:val="00C32262"/>
    <w:rsid w:val="00C3275A"/>
    <w:rsid w:val="00C362CE"/>
    <w:rsid w:val="00C3745C"/>
    <w:rsid w:val="00C4528E"/>
    <w:rsid w:val="00C5110D"/>
    <w:rsid w:val="00C511C1"/>
    <w:rsid w:val="00C51474"/>
    <w:rsid w:val="00C51ADD"/>
    <w:rsid w:val="00C65999"/>
    <w:rsid w:val="00C70D89"/>
    <w:rsid w:val="00C72407"/>
    <w:rsid w:val="00C76342"/>
    <w:rsid w:val="00C76A49"/>
    <w:rsid w:val="00C83CD2"/>
    <w:rsid w:val="00C849BF"/>
    <w:rsid w:val="00C86110"/>
    <w:rsid w:val="00C87750"/>
    <w:rsid w:val="00C87943"/>
    <w:rsid w:val="00CA02E8"/>
    <w:rsid w:val="00CB2E84"/>
    <w:rsid w:val="00CB37E6"/>
    <w:rsid w:val="00CB4D8A"/>
    <w:rsid w:val="00CB4DB1"/>
    <w:rsid w:val="00CB6738"/>
    <w:rsid w:val="00CC0178"/>
    <w:rsid w:val="00CD0C02"/>
    <w:rsid w:val="00CD0F8B"/>
    <w:rsid w:val="00CE7F7C"/>
    <w:rsid w:val="00CF0F68"/>
    <w:rsid w:val="00CF2977"/>
    <w:rsid w:val="00CF5C5D"/>
    <w:rsid w:val="00CF7386"/>
    <w:rsid w:val="00CF7B03"/>
    <w:rsid w:val="00CF7DD4"/>
    <w:rsid w:val="00D041C4"/>
    <w:rsid w:val="00D0504A"/>
    <w:rsid w:val="00D0532C"/>
    <w:rsid w:val="00D07187"/>
    <w:rsid w:val="00D133E6"/>
    <w:rsid w:val="00D1487E"/>
    <w:rsid w:val="00D169F9"/>
    <w:rsid w:val="00D176ED"/>
    <w:rsid w:val="00D209C2"/>
    <w:rsid w:val="00D211DE"/>
    <w:rsid w:val="00D21A39"/>
    <w:rsid w:val="00D224BB"/>
    <w:rsid w:val="00D22E06"/>
    <w:rsid w:val="00D2457F"/>
    <w:rsid w:val="00D2614E"/>
    <w:rsid w:val="00D271A1"/>
    <w:rsid w:val="00D27392"/>
    <w:rsid w:val="00D32F5A"/>
    <w:rsid w:val="00D33854"/>
    <w:rsid w:val="00D3451B"/>
    <w:rsid w:val="00D40689"/>
    <w:rsid w:val="00D4159A"/>
    <w:rsid w:val="00D4171B"/>
    <w:rsid w:val="00D50FCB"/>
    <w:rsid w:val="00D523DB"/>
    <w:rsid w:val="00D55F7A"/>
    <w:rsid w:val="00D6571B"/>
    <w:rsid w:val="00D70DF4"/>
    <w:rsid w:val="00D71789"/>
    <w:rsid w:val="00D72936"/>
    <w:rsid w:val="00D76E35"/>
    <w:rsid w:val="00D80D14"/>
    <w:rsid w:val="00D858A6"/>
    <w:rsid w:val="00D8645A"/>
    <w:rsid w:val="00D87A2D"/>
    <w:rsid w:val="00D9344A"/>
    <w:rsid w:val="00D93D09"/>
    <w:rsid w:val="00DA046A"/>
    <w:rsid w:val="00DA22CD"/>
    <w:rsid w:val="00DA4D15"/>
    <w:rsid w:val="00DA7256"/>
    <w:rsid w:val="00DA7BF7"/>
    <w:rsid w:val="00DB1EF0"/>
    <w:rsid w:val="00DC0C79"/>
    <w:rsid w:val="00DC1332"/>
    <w:rsid w:val="00DC1EE3"/>
    <w:rsid w:val="00DC3196"/>
    <w:rsid w:val="00DC47F6"/>
    <w:rsid w:val="00DC4AE5"/>
    <w:rsid w:val="00DC5EEC"/>
    <w:rsid w:val="00DC7A1A"/>
    <w:rsid w:val="00DD1D64"/>
    <w:rsid w:val="00DD1D93"/>
    <w:rsid w:val="00DD2727"/>
    <w:rsid w:val="00DD3544"/>
    <w:rsid w:val="00DD5B88"/>
    <w:rsid w:val="00DD628F"/>
    <w:rsid w:val="00DE26B2"/>
    <w:rsid w:val="00DE4632"/>
    <w:rsid w:val="00DE7351"/>
    <w:rsid w:val="00DE7D58"/>
    <w:rsid w:val="00DF114D"/>
    <w:rsid w:val="00DF2A52"/>
    <w:rsid w:val="00DF2C80"/>
    <w:rsid w:val="00DF3611"/>
    <w:rsid w:val="00DF6436"/>
    <w:rsid w:val="00E0404B"/>
    <w:rsid w:val="00E0738A"/>
    <w:rsid w:val="00E11AB8"/>
    <w:rsid w:val="00E1325E"/>
    <w:rsid w:val="00E14EA3"/>
    <w:rsid w:val="00E16BDE"/>
    <w:rsid w:val="00E25564"/>
    <w:rsid w:val="00E34A3A"/>
    <w:rsid w:val="00E35CB3"/>
    <w:rsid w:val="00E3656D"/>
    <w:rsid w:val="00E428FD"/>
    <w:rsid w:val="00E441CF"/>
    <w:rsid w:val="00E45857"/>
    <w:rsid w:val="00E45B90"/>
    <w:rsid w:val="00E4703C"/>
    <w:rsid w:val="00E51487"/>
    <w:rsid w:val="00E515C0"/>
    <w:rsid w:val="00E51E91"/>
    <w:rsid w:val="00E5218C"/>
    <w:rsid w:val="00E63952"/>
    <w:rsid w:val="00E662CB"/>
    <w:rsid w:val="00E76B2C"/>
    <w:rsid w:val="00E809F0"/>
    <w:rsid w:val="00E83156"/>
    <w:rsid w:val="00E848E7"/>
    <w:rsid w:val="00E90E42"/>
    <w:rsid w:val="00E91447"/>
    <w:rsid w:val="00E91B06"/>
    <w:rsid w:val="00E924B3"/>
    <w:rsid w:val="00E956D9"/>
    <w:rsid w:val="00E95A1F"/>
    <w:rsid w:val="00E97CA0"/>
    <w:rsid w:val="00EA10E6"/>
    <w:rsid w:val="00EA15BA"/>
    <w:rsid w:val="00EA19B1"/>
    <w:rsid w:val="00EA1D28"/>
    <w:rsid w:val="00EA3D9D"/>
    <w:rsid w:val="00EA740B"/>
    <w:rsid w:val="00EB1563"/>
    <w:rsid w:val="00EB2D78"/>
    <w:rsid w:val="00EB3958"/>
    <w:rsid w:val="00EB45D9"/>
    <w:rsid w:val="00EB64E4"/>
    <w:rsid w:val="00EC225D"/>
    <w:rsid w:val="00EC248B"/>
    <w:rsid w:val="00EC7C80"/>
    <w:rsid w:val="00ED0233"/>
    <w:rsid w:val="00EE62A5"/>
    <w:rsid w:val="00EF1D0F"/>
    <w:rsid w:val="00EF2011"/>
    <w:rsid w:val="00EF3362"/>
    <w:rsid w:val="00EF5DC2"/>
    <w:rsid w:val="00F02320"/>
    <w:rsid w:val="00F03F4C"/>
    <w:rsid w:val="00F0474D"/>
    <w:rsid w:val="00F05FC5"/>
    <w:rsid w:val="00F06CD4"/>
    <w:rsid w:val="00F06D1D"/>
    <w:rsid w:val="00F104C5"/>
    <w:rsid w:val="00F15FE6"/>
    <w:rsid w:val="00F1638C"/>
    <w:rsid w:val="00F21091"/>
    <w:rsid w:val="00F31575"/>
    <w:rsid w:val="00F31762"/>
    <w:rsid w:val="00F4138A"/>
    <w:rsid w:val="00F4222E"/>
    <w:rsid w:val="00F44723"/>
    <w:rsid w:val="00F50E11"/>
    <w:rsid w:val="00F54455"/>
    <w:rsid w:val="00F55CA6"/>
    <w:rsid w:val="00F565FD"/>
    <w:rsid w:val="00F658AC"/>
    <w:rsid w:val="00F740CA"/>
    <w:rsid w:val="00F75C24"/>
    <w:rsid w:val="00F77AB4"/>
    <w:rsid w:val="00F815F8"/>
    <w:rsid w:val="00F8527D"/>
    <w:rsid w:val="00F9426A"/>
    <w:rsid w:val="00F94304"/>
    <w:rsid w:val="00F97142"/>
    <w:rsid w:val="00FA3805"/>
    <w:rsid w:val="00FA7CDC"/>
    <w:rsid w:val="00FB3990"/>
    <w:rsid w:val="00FB57EB"/>
    <w:rsid w:val="00FB6F85"/>
    <w:rsid w:val="00FC11B4"/>
    <w:rsid w:val="00FC1BCB"/>
    <w:rsid w:val="00FC7A59"/>
    <w:rsid w:val="00FD1221"/>
    <w:rsid w:val="00FD4B0C"/>
    <w:rsid w:val="00FD58D1"/>
    <w:rsid w:val="00FD6E4A"/>
    <w:rsid w:val="00FD6FB2"/>
    <w:rsid w:val="00FE00A0"/>
    <w:rsid w:val="00FE079D"/>
    <w:rsid w:val="00FE2575"/>
    <w:rsid w:val="00FE3116"/>
    <w:rsid w:val="00FE69B0"/>
    <w:rsid w:val="00FE7855"/>
    <w:rsid w:val="00FF046B"/>
    <w:rsid w:val="00FF0945"/>
    <w:rsid w:val="00FF0950"/>
    <w:rsid w:val="00FF73C5"/>
    <w:rsid w:val="00FF7B3D"/>
  </w:rsids>
  <m:mathPr>
    <m:mathFont m:val="Cambria Math"/>
    <m:brkBin m:val="before"/>
    <m:brkBinSub m:val="--"/>
    <m:smallFrac m:val="0"/>
    <m:dispDef/>
    <m:lMargin m:val="0"/>
    <m:rMargin m:val="0"/>
    <m:defJc m:val="centerGroup"/>
    <m:wrapIndent m:val="1440"/>
    <m:intLim m:val="subSup"/>
    <m:naryLim m:val="undOvr"/>
  </m:mathPr>
  <w:themeFontLang w:val="es-MX" w:bidi="ar-SA"/>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26"/>
    <o:shapelayout v:ext="edit">
      <o:idmap v:ext="edit" data="1"/>
    </o:shapelayout>
  </w:shapeDefaults>
  <w:decimalSymbol w:val="."/>
  <w:listSeparator w:val=","/>
  <w14:docId w14:val="4F719542"/>
  <w15:chartTrackingRefBased/>
  <w15:docId w15:val="{DBA04E74-1240-425B-B91B-491096D978A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s-MX"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7714C"/>
    <w:pPr>
      <w:spacing w:line="256" w:lineRule="auto"/>
    </w:pPr>
  </w:style>
  <w:style w:type="paragraph" w:styleId="Ttulo1">
    <w:name w:val="heading 1"/>
    <w:basedOn w:val="Normal"/>
    <w:next w:val="Normal"/>
    <w:link w:val="Ttulo1Car"/>
    <w:qFormat/>
    <w:rsid w:val="00400EF5"/>
    <w:pPr>
      <w:keepNext/>
      <w:spacing w:after="0" w:line="240" w:lineRule="auto"/>
      <w:jc w:val="both"/>
      <w:outlineLvl w:val="0"/>
    </w:pPr>
    <w:rPr>
      <w:rFonts w:ascii="Arial" w:eastAsia="SimSun" w:hAnsi="Arial" w:cs="Arial"/>
      <w:b/>
      <w:bCs/>
      <w:sz w:val="24"/>
      <w:szCs w:val="24"/>
      <w:lang w:eastAsia="zh-CN"/>
    </w:rPr>
  </w:style>
  <w:style w:type="paragraph" w:styleId="Ttulo2">
    <w:name w:val="heading 2"/>
    <w:basedOn w:val="Normal"/>
    <w:next w:val="Normal"/>
    <w:link w:val="Ttulo2Car"/>
    <w:uiPriority w:val="9"/>
    <w:unhideWhenUsed/>
    <w:qFormat/>
    <w:rsid w:val="00FD6E4A"/>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Ttulo3">
    <w:name w:val="heading 3"/>
    <w:basedOn w:val="Normal"/>
    <w:next w:val="Normal"/>
    <w:link w:val="Ttulo3Car"/>
    <w:uiPriority w:val="9"/>
    <w:unhideWhenUsed/>
    <w:qFormat/>
    <w:rsid w:val="00521A97"/>
    <w:pPr>
      <w:keepNext/>
      <w:keepLines/>
      <w:spacing w:before="40" w:after="0"/>
      <w:outlineLvl w:val="2"/>
    </w:pPr>
    <w:rPr>
      <w:rFonts w:asciiTheme="majorHAnsi" w:eastAsiaTheme="majorEastAsia" w:hAnsiTheme="majorHAnsi" w:cstheme="majorBidi"/>
      <w:color w:val="1F3763" w:themeColor="accent1" w:themeShade="7F"/>
      <w:sz w:val="24"/>
      <w:szCs w:val="24"/>
    </w:rPr>
  </w:style>
  <w:style w:type="paragraph" w:styleId="Ttulo4">
    <w:name w:val="heading 4"/>
    <w:basedOn w:val="Normal"/>
    <w:next w:val="Normal"/>
    <w:link w:val="Ttulo4Car"/>
    <w:uiPriority w:val="9"/>
    <w:unhideWhenUsed/>
    <w:qFormat/>
    <w:rsid w:val="006106F5"/>
    <w:pPr>
      <w:keepNext/>
      <w:keepLines/>
      <w:spacing w:before="40" w:after="0"/>
      <w:outlineLvl w:val="3"/>
    </w:pPr>
    <w:rPr>
      <w:rFonts w:asciiTheme="majorHAnsi" w:eastAsiaTheme="majorEastAsia" w:hAnsiTheme="majorHAnsi" w:cstheme="majorBidi"/>
      <w:i/>
      <w:iCs/>
      <w:color w:val="2F5496" w:themeColor="accent1" w:themeShade="BF"/>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Prrafodelista">
    <w:name w:val="List Paragraph"/>
    <w:basedOn w:val="Normal"/>
    <w:uiPriority w:val="34"/>
    <w:qFormat/>
    <w:rsid w:val="0047714C"/>
    <w:pPr>
      <w:ind w:left="720"/>
      <w:contextualSpacing/>
    </w:pPr>
  </w:style>
  <w:style w:type="character" w:customStyle="1" w:styleId="Ttulo1Car">
    <w:name w:val="Título 1 Car"/>
    <w:basedOn w:val="Fuentedeprrafopredeter"/>
    <w:link w:val="Ttulo1"/>
    <w:rsid w:val="00400EF5"/>
    <w:rPr>
      <w:rFonts w:ascii="Arial" w:eastAsia="SimSun" w:hAnsi="Arial" w:cs="Arial"/>
      <w:b/>
      <w:bCs/>
      <w:sz w:val="24"/>
      <w:szCs w:val="24"/>
      <w:lang w:eastAsia="zh-CN"/>
    </w:rPr>
  </w:style>
  <w:style w:type="paragraph" w:styleId="Sangradetextonormal">
    <w:name w:val="Body Text Indent"/>
    <w:basedOn w:val="Normal"/>
    <w:link w:val="SangradetextonormalCar"/>
    <w:rsid w:val="005124A7"/>
    <w:pPr>
      <w:spacing w:after="0" w:line="240" w:lineRule="auto"/>
      <w:ind w:left="2160"/>
      <w:jc w:val="both"/>
    </w:pPr>
    <w:rPr>
      <w:rFonts w:ascii="Arial" w:eastAsia="SimSun" w:hAnsi="Arial" w:cs="Arial"/>
      <w:sz w:val="24"/>
      <w:szCs w:val="24"/>
      <w:lang w:eastAsia="zh-CN"/>
    </w:rPr>
  </w:style>
  <w:style w:type="character" w:customStyle="1" w:styleId="SangradetextonormalCar">
    <w:name w:val="Sangría de texto normal Car"/>
    <w:basedOn w:val="Fuentedeprrafopredeter"/>
    <w:link w:val="Sangradetextonormal"/>
    <w:rsid w:val="005124A7"/>
    <w:rPr>
      <w:rFonts w:ascii="Arial" w:eastAsia="SimSun" w:hAnsi="Arial" w:cs="Arial"/>
      <w:sz w:val="24"/>
      <w:szCs w:val="24"/>
      <w:lang w:eastAsia="zh-CN"/>
    </w:rPr>
  </w:style>
  <w:style w:type="character" w:customStyle="1" w:styleId="Ttulo2Car">
    <w:name w:val="Título 2 Car"/>
    <w:basedOn w:val="Fuentedeprrafopredeter"/>
    <w:link w:val="Ttulo2"/>
    <w:uiPriority w:val="9"/>
    <w:rsid w:val="00FD6E4A"/>
    <w:rPr>
      <w:rFonts w:asciiTheme="majorHAnsi" w:eastAsiaTheme="majorEastAsia" w:hAnsiTheme="majorHAnsi" w:cstheme="majorBidi"/>
      <w:color w:val="2F5496" w:themeColor="accent1" w:themeShade="BF"/>
      <w:sz w:val="26"/>
      <w:szCs w:val="26"/>
    </w:rPr>
  </w:style>
  <w:style w:type="table" w:styleId="Tablaconcuadrcula">
    <w:name w:val="Table Grid"/>
    <w:basedOn w:val="Tablanormal"/>
    <w:rsid w:val="007969E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xtoindependiente">
    <w:name w:val="Body Text"/>
    <w:basedOn w:val="Normal"/>
    <w:link w:val="TextoindependienteCar"/>
    <w:uiPriority w:val="99"/>
    <w:unhideWhenUsed/>
    <w:rsid w:val="00147626"/>
    <w:pPr>
      <w:spacing w:after="120"/>
    </w:pPr>
  </w:style>
  <w:style w:type="character" w:customStyle="1" w:styleId="TextoindependienteCar">
    <w:name w:val="Texto independiente Car"/>
    <w:basedOn w:val="Fuentedeprrafopredeter"/>
    <w:link w:val="Textoindependiente"/>
    <w:uiPriority w:val="99"/>
    <w:rsid w:val="00147626"/>
  </w:style>
  <w:style w:type="paragraph" w:styleId="Sangra3detindependiente">
    <w:name w:val="Body Text Indent 3"/>
    <w:basedOn w:val="Normal"/>
    <w:link w:val="Sangra3detindependienteCar"/>
    <w:uiPriority w:val="99"/>
    <w:unhideWhenUsed/>
    <w:rsid w:val="008E7A32"/>
    <w:pPr>
      <w:spacing w:after="120"/>
      <w:ind w:left="283"/>
    </w:pPr>
    <w:rPr>
      <w:sz w:val="16"/>
      <w:szCs w:val="16"/>
    </w:rPr>
  </w:style>
  <w:style w:type="character" w:customStyle="1" w:styleId="Sangra3detindependienteCar">
    <w:name w:val="Sangría 3 de t. independiente Car"/>
    <w:basedOn w:val="Fuentedeprrafopredeter"/>
    <w:link w:val="Sangra3detindependiente"/>
    <w:uiPriority w:val="99"/>
    <w:rsid w:val="008E7A32"/>
    <w:rPr>
      <w:sz w:val="16"/>
      <w:szCs w:val="16"/>
    </w:rPr>
  </w:style>
  <w:style w:type="character" w:customStyle="1" w:styleId="Ttulo4Car">
    <w:name w:val="Título 4 Car"/>
    <w:basedOn w:val="Fuentedeprrafopredeter"/>
    <w:link w:val="Ttulo4"/>
    <w:uiPriority w:val="9"/>
    <w:rsid w:val="006106F5"/>
    <w:rPr>
      <w:rFonts w:asciiTheme="majorHAnsi" w:eastAsiaTheme="majorEastAsia" w:hAnsiTheme="majorHAnsi" w:cstheme="majorBidi"/>
      <w:i/>
      <w:iCs/>
      <w:color w:val="2F5496" w:themeColor="accent1" w:themeShade="BF"/>
    </w:rPr>
  </w:style>
  <w:style w:type="paragraph" w:styleId="Textoindependiente2">
    <w:name w:val="Body Text 2"/>
    <w:basedOn w:val="Normal"/>
    <w:link w:val="Textoindependiente2Car"/>
    <w:uiPriority w:val="99"/>
    <w:semiHidden/>
    <w:unhideWhenUsed/>
    <w:rsid w:val="006106F5"/>
    <w:pPr>
      <w:spacing w:after="120" w:line="480" w:lineRule="auto"/>
    </w:pPr>
  </w:style>
  <w:style w:type="character" w:customStyle="1" w:styleId="Textoindependiente2Car">
    <w:name w:val="Texto independiente 2 Car"/>
    <w:basedOn w:val="Fuentedeprrafopredeter"/>
    <w:link w:val="Textoindependiente2"/>
    <w:uiPriority w:val="99"/>
    <w:semiHidden/>
    <w:rsid w:val="006106F5"/>
  </w:style>
  <w:style w:type="paragraph" w:styleId="Piedepgina">
    <w:name w:val="footer"/>
    <w:basedOn w:val="Normal"/>
    <w:link w:val="PiedepginaCar"/>
    <w:rsid w:val="006106F5"/>
    <w:pPr>
      <w:tabs>
        <w:tab w:val="center" w:pos="4419"/>
        <w:tab w:val="right" w:pos="8838"/>
      </w:tabs>
      <w:spacing w:after="0" w:line="240" w:lineRule="auto"/>
    </w:pPr>
    <w:rPr>
      <w:rFonts w:ascii="Times New Roman" w:eastAsia="SimSun" w:hAnsi="Times New Roman" w:cs="Times New Roman"/>
      <w:sz w:val="24"/>
      <w:szCs w:val="24"/>
      <w:lang w:eastAsia="zh-CN"/>
    </w:rPr>
  </w:style>
  <w:style w:type="character" w:customStyle="1" w:styleId="PiedepginaCar">
    <w:name w:val="Pie de página Car"/>
    <w:basedOn w:val="Fuentedeprrafopredeter"/>
    <w:link w:val="Piedepgina"/>
    <w:rsid w:val="006106F5"/>
    <w:rPr>
      <w:rFonts w:ascii="Times New Roman" w:eastAsia="SimSun" w:hAnsi="Times New Roman" w:cs="Times New Roman"/>
      <w:sz w:val="24"/>
      <w:szCs w:val="24"/>
      <w:lang w:eastAsia="zh-CN"/>
    </w:rPr>
  </w:style>
  <w:style w:type="paragraph" w:styleId="Sinespaciado">
    <w:name w:val="No Spacing"/>
    <w:uiPriority w:val="1"/>
    <w:qFormat/>
    <w:rsid w:val="00EF2011"/>
    <w:pPr>
      <w:spacing w:after="0" w:line="240" w:lineRule="auto"/>
    </w:pPr>
  </w:style>
  <w:style w:type="paragraph" w:customStyle="1" w:styleId="Estilo1">
    <w:name w:val="Estilo1"/>
    <w:basedOn w:val="Ttulo2"/>
    <w:link w:val="Estilo1Car"/>
    <w:qFormat/>
    <w:rsid w:val="00EF2011"/>
  </w:style>
  <w:style w:type="character" w:customStyle="1" w:styleId="Estilo1Car">
    <w:name w:val="Estilo1 Car"/>
    <w:basedOn w:val="Ttulo2Car"/>
    <w:link w:val="Estilo1"/>
    <w:rsid w:val="00EF2011"/>
    <w:rPr>
      <w:rFonts w:asciiTheme="majorHAnsi" w:eastAsiaTheme="majorEastAsia" w:hAnsiTheme="majorHAnsi" w:cstheme="majorBidi"/>
      <w:color w:val="2F5496" w:themeColor="accent1" w:themeShade="BF"/>
      <w:sz w:val="26"/>
      <w:szCs w:val="26"/>
    </w:rPr>
  </w:style>
  <w:style w:type="paragraph" w:customStyle="1" w:styleId="Sinespaciado1">
    <w:name w:val="Sin espaciado1"/>
    <w:rsid w:val="005865E5"/>
    <w:pPr>
      <w:spacing w:after="0" w:line="240" w:lineRule="auto"/>
      <w:jc w:val="center"/>
    </w:pPr>
    <w:rPr>
      <w:rFonts w:ascii="Arial" w:eastAsia="Roboto" w:hAnsi="Arial" w:cs="Times New Roman"/>
      <w:b/>
      <w:sz w:val="20"/>
      <w:lang w:eastAsia="es-MX"/>
    </w:rPr>
  </w:style>
  <w:style w:type="paragraph" w:styleId="NormalWeb">
    <w:name w:val="Normal (Web)"/>
    <w:basedOn w:val="Normal"/>
    <w:uiPriority w:val="99"/>
    <w:unhideWhenUsed/>
    <w:rsid w:val="00F565FD"/>
    <w:pPr>
      <w:spacing w:before="100" w:beforeAutospacing="1" w:after="100" w:afterAutospacing="1" w:line="240" w:lineRule="auto"/>
    </w:pPr>
    <w:rPr>
      <w:rFonts w:ascii="Times New Roman" w:eastAsia="Times New Roman" w:hAnsi="Times New Roman" w:cs="Times New Roman"/>
      <w:sz w:val="24"/>
      <w:szCs w:val="24"/>
      <w:lang w:eastAsia="es-MX"/>
    </w:rPr>
  </w:style>
  <w:style w:type="character" w:styleId="Hipervnculo">
    <w:name w:val="Hyperlink"/>
    <w:basedOn w:val="Fuentedeprrafopredeter"/>
    <w:uiPriority w:val="99"/>
    <w:semiHidden/>
    <w:unhideWhenUsed/>
    <w:rsid w:val="00AE3B64"/>
    <w:rPr>
      <w:color w:val="0000FF"/>
      <w:u w:val="single"/>
    </w:rPr>
  </w:style>
  <w:style w:type="character" w:customStyle="1" w:styleId="Ttulo3Car">
    <w:name w:val="Título 3 Car"/>
    <w:basedOn w:val="Fuentedeprrafopredeter"/>
    <w:link w:val="Ttulo3"/>
    <w:uiPriority w:val="9"/>
    <w:rsid w:val="00521A97"/>
    <w:rPr>
      <w:rFonts w:asciiTheme="majorHAnsi" w:eastAsiaTheme="majorEastAsia" w:hAnsiTheme="majorHAnsi" w:cstheme="majorBidi"/>
      <w:color w:val="1F3763" w:themeColor="accent1" w:themeShade="7F"/>
      <w:sz w:val="24"/>
      <w:szCs w:val="24"/>
    </w:rPr>
  </w:style>
  <w:style w:type="paragraph" w:styleId="Lista">
    <w:name w:val="List"/>
    <w:basedOn w:val="Normal"/>
    <w:uiPriority w:val="99"/>
    <w:unhideWhenUsed/>
    <w:rsid w:val="00521A97"/>
    <w:pPr>
      <w:ind w:left="283" w:hanging="283"/>
      <w:contextualSpacing/>
    </w:pPr>
  </w:style>
  <w:style w:type="paragraph" w:styleId="Lista2">
    <w:name w:val="List 2"/>
    <w:basedOn w:val="Normal"/>
    <w:uiPriority w:val="99"/>
    <w:unhideWhenUsed/>
    <w:rsid w:val="00521A97"/>
    <w:pPr>
      <w:ind w:left="566" w:hanging="283"/>
      <w:contextualSpacing/>
    </w:pPr>
  </w:style>
  <w:style w:type="paragraph" w:styleId="Listaconvietas2">
    <w:name w:val="List Bullet 2"/>
    <w:basedOn w:val="Normal"/>
    <w:uiPriority w:val="99"/>
    <w:unhideWhenUsed/>
    <w:rsid w:val="00521A97"/>
    <w:pPr>
      <w:numPr>
        <w:numId w:val="10"/>
      </w:numPr>
      <w:contextualSpacing/>
    </w:pPr>
  </w:style>
  <w:style w:type="paragraph" w:styleId="Continuarlista">
    <w:name w:val="List Continue"/>
    <w:basedOn w:val="Normal"/>
    <w:uiPriority w:val="99"/>
    <w:unhideWhenUsed/>
    <w:rsid w:val="00521A97"/>
    <w:pPr>
      <w:spacing w:after="120"/>
      <w:ind w:left="283"/>
      <w:contextualSpacing/>
    </w:pPr>
  </w:style>
  <w:style w:type="paragraph" w:styleId="Ttulo">
    <w:name w:val="Title"/>
    <w:basedOn w:val="Normal"/>
    <w:next w:val="Normal"/>
    <w:link w:val="TtuloCar"/>
    <w:uiPriority w:val="10"/>
    <w:qFormat/>
    <w:rsid w:val="00521A97"/>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tuloCar">
    <w:name w:val="Título Car"/>
    <w:basedOn w:val="Fuentedeprrafopredeter"/>
    <w:link w:val="Ttulo"/>
    <w:uiPriority w:val="10"/>
    <w:rsid w:val="00521A97"/>
    <w:rPr>
      <w:rFonts w:asciiTheme="majorHAnsi" w:eastAsiaTheme="majorEastAsia" w:hAnsiTheme="majorHAnsi" w:cstheme="majorBidi"/>
      <w:spacing w:val="-10"/>
      <w:kern w:val="28"/>
      <w:sz w:val="56"/>
      <w:szCs w:val="56"/>
    </w:rPr>
  </w:style>
  <w:style w:type="paragraph" w:styleId="Sangranormal">
    <w:name w:val="Normal Indent"/>
    <w:basedOn w:val="Normal"/>
    <w:uiPriority w:val="99"/>
    <w:unhideWhenUsed/>
    <w:rsid w:val="00521A97"/>
    <w:pPr>
      <w:ind w:left="708"/>
    </w:pPr>
  </w:style>
  <w:style w:type="paragraph" w:customStyle="1" w:styleId="Remiteabreviado">
    <w:name w:val="Remite abreviado"/>
    <w:basedOn w:val="Normal"/>
    <w:rsid w:val="00521A97"/>
  </w:style>
  <w:style w:type="paragraph" w:styleId="Textoindependienteprimerasangra">
    <w:name w:val="Body Text First Indent"/>
    <w:basedOn w:val="Textoindependiente"/>
    <w:link w:val="TextoindependienteprimerasangraCar"/>
    <w:uiPriority w:val="99"/>
    <w:unhideWhenUsed/>
    <w:rsid w:val="00521A97"/>
    <w:pPr>
      <w:spacing w:after="160"/>
      <w:ind w:firstLine="360"/>
    </w:pPr>
  </w:style>
  <w:style w:type="character" w:customStyle="1" w:styleId="TextoindependienteprimerasangraCar">
    <w:name w:val="Texto independiente primera sangría Car"/>
    <w:basedOn w:val="TextoindependienteCar"/>
    <w:link w:val="Textoindependienteprimerasangra"/>
    <w:uiPriority w:val="99"/>
    <w:rsid w:val="00521A97"/>
  </w:style>
  <w:style w:type="paragraph" w:styleId="Textoindependienteprimerasangra2">
    <w:name w:val="Body Text First Indent 2"/>
    <w:basedOn w:val="Sangradetextonormal"/>
    <w:link w:val="Textoindependienteprimerasangra2Car"/>
    <w:uiPriority w:val="99"/>
    <w:unhideWhenUsed/>
    <w:rsid w:val="00521A97"/>
    <w:pPr>
      <w:spacing w:after="160" w:line="256" w:lineRule="auto"/>
      <w:ind w:left="360" w:firstLine="360"/>
      <w:jc w:val="left"/>
    </w:pPr>
    <w:rPr>
      <w:rFonts w:asciiTheme="minorHAnsi" w:eastAsiaTheme="minorHAnsi" w:hAnsiTheme="minorHAnsi" w:cstheme="minorBidi"/>
      <w:sz w:val="22"/>
      <w:szCs w:val="22"/>
      <w:lang w:eastAsia="en-US"/>
    </w:rPr>
  </w:style>
  <w:style w:type="character" w:customStyle="1" w:styleId="Textoindependienteprimerasangra2Car">
    <w:name w:val="Texto independiente primera sangría 2 Car"/>
    <w:basedOn w:val="SangradetextonormalCar"/>
    <w:link w:val="Textoindependienteprimerasangra2"/>
    <w:uiPriority w:val="99"/>
    <w:rsid w:val="00521A97"/>
    <w:rPr>
      <w:rFonts w:ascii="Arial" w:eastAsia="SimSun" w:hAnsi="Arial" w:cs="Arial"/>
      <w:sz w:val="24"/>
      <w:szCs w:val="24"/>
      <w:lang w:eastAsia="zh-CN"/>
    </w:rPr>
  </w:style>
  <w:style w:type="paragraph" w:styleId="Textodeglobo">
    <w:name w:val="Balloon Text"/>
    <w:basedOn w:val="Normal"/>
    <w:link w:val="TextodegloboCar"/>
    <w:uiPriority w:val="99"/>
    <w:semiHidden/>
    <w:unhideWhenUsed/>
    <w:rsid w:val="00521A97"/>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521A97"/>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98809191">
      <w:bodyDiv w:val="1"/>
      <w:marLeft w:val="0"/>
      <w:marRight w:val="0"/>
      <w:marTop w:val="0"/>
      <w:marBottom w:val="0"/>
      <w:divBdr>
        <w:top w:val="none" w:sz="0" w:space="0" w:color="auto"/>
        <w:left w:val="none" w:sz="0" w:space="0" w:color="auto"/>
        <w:bottom w:val="none" w:sz="0" w:space="0" w:color="auto"/>
        <w:right w:val="none" w:sz="0" w:space="0" w:color="auto"/>
      </w:divBdr>
    </w:div>
    <w:div w:id="383871812">
      <w:bodyDiv w:val="1"/>
      <w:marLeft w:val="0"/>
      <w:marRight w:val="0"/>
      <w:marTop w:val="0"/>
      <w:marBottom w:val="0"/>
      <w:divBdr>
        <w:top w:val="none" w:sz="0" w:space="0" w:color="auto"/>
        <w:left w:val="none" w:sz="0" w:space="0" w:color="auto"/>
        <w:bottom w:val="none" w:sz="0" w:space="0" w:color="auto"/>
        <w:right w:val="none" w:sz="0" w:space="0" w:color="auto"/>
      </w:divBdr>
    </w:div>
    <w:div w:id="985206023">
      <w:bodyDiv w:val="1"/>
      <w:marLeft w:val="0"/>
      <w:marRight w:val="0"/>
      <w:marTop w:val="0"/>
      <w:marBottom w:val="0"/>
      <w:divBdr>
        <w:top w:val="none" w:sz="0" w:space="0" w:color="auto"/>
        <w:left w:val="none" w:sz="0" w:space="0" w:color="auto"/>
        <w:bottom w:val="none" w:sz="0" w:space="0" w:color="auto"/>
        <w:right w:val="none" w:sz="0" w:space="0" w:color="auto"/>
      </w:divBdr>
    </w:div>
    <w:div w:id="114388536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oleObject" Target="embeddings/oleObject62.bin"/><Relationship Id="rId21" Type="http://schemas.openxmlformats.org/officeDocument/2006/relationships/image" Target="media/image9.wmf"/><Relationship Id="rId42" Type="http://schemas.openxmlformats.org/officeDocument/2006/relationships/oleObject" Target="embeddings/oleObject19.bin"/><Relationship Id="rId63" Type="http://schemas.openxmlformats.org/officeDocument/2006/relationships/image" Target="media/image23.wmf"/><Relationship Id="rId84" Type="http://schemas.openxmlformats.org/officeDocument/2006/relationships/oleObject" Target="embeddings/oleObject46.bin"/><Relationship Id="rId138" Type="http://schemas.openxmlformats.org/officeDocument/2006/relationships/image" Target="media/image62.wmf"/><Relationship Id="rId159" Type="http://schemas.openxmlformats.org/officeDocument/2006/relationships/image" Target="media/image74.wmf"/><Relationship Id="rId170" Type="http://schemas.openxmlformats.org/officeDocument/2006/relationships/image" Target="media/image85.wmf"/><Relationship Id="rId191" Type="http://schemas.openxmlformats.org/officeDocument/2006/relationships/image" Target="media/image106.wmf"/><Relationship Id="rId107" Type="http://schemas.openxmlformats.org/officeDocument/2006/relationships/image" Target="media/image45.wmf"/><Relationship Id="rId11" Type="http://schemas.openxmlformats.org/officeDocument/2006/relationships/oleObject" Target="embeddings/oleObject2.bin"/><Relationship Id="rId32" Type="http://schemas.openxmlformats.org/officeDocument/2006/relationships/oleObject" Target="embeddings/oleObject13.bin"/><Relationship Id="rId53" Type="http://schemas.openxmlformats.org/officeDocument/2006/relationships/oleObject" Target="embeddings/oleObject28.bin"/><Relationship Id="rId74" Type="http://schemas.openxmlformats.org/officeDocument/2006/relationships/oleObject" Target="embeddings/oleObject41.bin"/><Relationship Id="rId128" Type="http://schemas.openxmlformats.org/officeDocument/2006/relationships/oleObject" Target="embeddings/oleObject67.bin"/><Relationship Id="rId149" Type="http://schemas.openxmlformats.org/officeDocument/2006/relationships/image" Target="media/image68.wmf"/><Relationship Id="rId5" Type="http://schemas.openxmlformats.org/officeDocument/2006/relationships/webSettings" Target="webSettings.xml"/><Relationship Id="rId95" Type="http://schemas.openxmlformats.org/officeDocument/2006/relationships/oleObject" Target="embeddings/oleObject52.bin"/><Relationship Id="rId160" Type="http://schemas.openxmlformats.org/officeDocument/2006/relationships/image" Target="media/image75.png"/><Relationship Id="rId181" Type="http://schemas.openxmlformats.org/officeDocument/2006/relationships/image" Target="media/image96.wmf"/><Relationship Id="rId22" Type="http://schemas.openxmlformats.org/officeDocument/2006/relationships/oleObject" Target="embeddings/oleObject8.bin"/><Relationship Id="rId43" Type="http://schemas.openxmlformats.org/officeDocument/2006/relationships/oleObject" Target="embeddings/oleObject20.bin"/><Relationship Id="rId64" Type="http://schemas.openxmlformats.org/officeDocument/2006/relationships/oleObject" Target="embeddings/oleObject36.bin"/><Relationship Id="rId118" Type="http://schemas.openxmlformats.org/officeDocument/2006/relationships/image" Target="media/image51.wmf"/><Relationship Id="rId139" Type="http://schemas.openxmlformats.org/officeDocument/2006/relationships/oleObject" Target="embeddings/oleObject72.bin"/><Relationship Id="rId85" Type="http://schemas.openxmlformats.org/officeDocument/2006/relationships/image" Target="media/image34.wmf"/><Relationship Id="rId150" Type="http://schemas.openxmlformats.org/officeDocument/2006/relationships/oleObject" Target="embeddings/oleObject77.bin"/><Relationship Id="rId171" Type="http://schemas.openxmlformats.org/officeDocument/2006/relationships/image" Target="media/image86.wmf"/><Relationship Id="rId192" Type="http://schemas.openxmlformats.org/officeDocument/2006/relationships/image" Target="media/image107.wmf"/><Relationship Id="rId12" Type="http://schemas.openxmlformats.org/officeDocument/2006/relationships/image" Target="media/image5.png"/><Relationship Id="rId33" Type="http://schemas.openxmlformats.org/officeDocument/2006/relationships/image" Target="media/image15.wmf"/><Relationship Id="rId108" Type="http://schemas.openxmlformats.org/officeDocument/2006/relationships/oleObject" Target="embeddings/oleObject58.bin"/><Relationship Id="rId129" Type="http://schemas.openxmlformats.org/officeDocument/2006/relationships/image" Target="media/image57.wmf"/><Relationship Id="rId54" Type="http://schemas.openxmlformats.org/officeDocument/2006/relationships/oleObject" Target="embeddings/oleObject29.bin"/><Relationship Id="rId75" Type="http://schemas.openxmlformats.org/officeDocument/2006/relationships/image" Target="media/image29.wmf"/><Relationship Id="rId96" Type="http://schemas.openxmlformats.org/officeDocument/2006/relationships/image" Target="media/image39.png"/><Relationship Id="rId140" Type="http://schemas.openxmlformats.org/officeDocument/2006/relationships/image" Target="media/image63.wmf"/><Relationship Id="rId161" Type="http://schemas.openxmlformats.org/officeDocument/2006/relationships/image" Target="media/image76.png"/><Relationship Id="rId182" Type="http://schemas.openxmlformats.org/officeDocument/2006/relationships/image" Target="media/image97.wmf"/><Relationship Id="rId6" Type="http://schemas.openxmlformats.org/officeDocument/2006/relationships/image" Target="media/image1.wmf"/><Relationship Id="rId23" Type="http://schemas.openxmlformats.org/officeDocument/2006/relationships/image" Target="media/image10.wmf"/><Relationship Id="rId119" Type="http://schemas.openxmlformats.org/officeDocument/2006/relationships/oleObject" Target="embeddings/oleObject63.bin"/><Relationship Id="rId44" Type="http://schemas.openxmlformats.org/officeDocument/2006/relationships/oleObject" Target="embeddings/oleObject21.bin"/><Relationship Id="rId65" Type="http://schemas.openxmlformats.org/officeDocument/2006/relationships/image" Target="media/image24.wmf"/><Relationship Id="rId86" Type="http://schemas.openxmlformats.org/officeDocument/2006/relationships/oleObject" Target="embeddings/oleObject47.bin"/><Relationship Id="rId130" Type="http://schemas.openxmlformats.org/officeDocument/2006/relationships/oleObject" Target="embeddings/oleObject68.bin"/><Relationship Id="rId151" Type="http://schemas.openxmlformats.org/officeDocument/2006/relationships/image" Target="media/image69.wmf"/><Relationship Id="rId172" Type="http://schemas.openxmlformats.org/officeDocument/2006/relationships/image" Target="media/image87.wmf"/><Relationship Id="rId193" Type="http://schemas.openxmlformats.org/officeDocument/2006/relationships/image" Target="media/image108.wmf"/><Relationship Id="rId13" Type="http://schemas.openxmlformats.org/officeDocument/2006/relationships/oleObject" Target="embeddings/oleObject3.bin"/><Relationship Id="rId109" Type="http://schemas.openxmlformats.org/officeDocument/2006/relationships/oleObject" Target="embeddings/oleObject59.bin"/><Relationship Id="rId34" Type="http://schemas.openxmlformats.org/officeDocument/2006/relationships/oleObject" Target="embeddings/oleObject14.bin"/><Relationship Id="rId55" Type="http://schemas.openxmlformats.org/officeDocument/2006/relationships/oleObject" Target="embeddings/oleObject30.bin"/><Relationship Id="rId76" Type="http://schemas.openxmlformats.org/officeDocument/2006/relationships/oleObject" Target="embeddings/oleObject42.bin"/><Relationship Id="rId97" Type="http://schemas.openxmlformats.org/officeDocument/2006/relationships/image" Target="media/image40.wmf"/><Relationship Id="rId120" Type="http://schemas.openxmlformats.org/officeDocument/2006/relationships/image" Target="media/image52.wmf"/><Relationship Id="rId141" Type="http://schemas.openxmlformats.org/officeDocument/2006/relationships/oleObject" Target="embeddings/oleObject73.bin"/><Relationship Id="rId7" Type="http://schemas.openxmlformats.org/officeDocument/2006/relationships/oleObject" Target="embeddings/oleObject1.bin"/><Relationship Id="rId71" Type="http://schemas.openxmlformats.org/officeDocument/2006/relationships/image" Target="media/image27.wmf"/><Relationship Id="rId92" Type="http://schemas.openxmlformats.org/officeDocument/2006/relationships/oleObject" Target="embeddings/oleObject50.bin"/><Relationship Id="rId162" Type="http://schemas.openxmlformats.org/officeDocument/2006/relationships/image" Target="media/image77.png"/><Relationship Id="rId183" Type="http://schemas.openxmlformats.org/officeDocument/2006/relationships/image" Target="media/image98.wmf"/><Relationship Id="rId2" Type="http://schemas.openxmlformats.org/officeDocument/2006/relationships/numbering" Target="numbering.xml"/><Relationship Id="rId29" Type="http://schemas.openxmlformats.org/officeDocument/2006/relationships/image" Target="media/image13.wmf"/><Relationship Id="rId24" Type="http://schemas.openxmlformats.org/officeDocument/2006/relationships/oleObject" Target="embeddings/oleObject9.bin"/><Relationship Id="rId40" Type="http://schemas.openxmlformats.org/officeDocument/2006/relationships/oleObject" Target="embeddings/oleObject17.bin"/><Relationship Id="rId45" Type="http://schemas.openxmlformats.org/officeDocument/2006/relationships/image" Target="media/image19.wmf"/><Relationship Id="rId66" Type="http://schemas.openxmlformats.org/officeDocument/2006/relationships/oleObject" Target="embeddings/oleObject37.bin"/><Relationship Id="rId87" Type="http://schemas.openxmlformats.org/officeDocument/2006/relationships/image" Target="media/image35.wmf"/><Relationship Id="rId110" Type="http://schemas.openxmlformats.org/officeDocument/2006/relationships/image" Target="media/image46.png"/><Relationship Id="rId115" Type="http://schemas.openxmlformats.org/officeDocument/2006/relationships/oleObject" Target="embeddings/oleObject61.bin"/><Relationship Id="rId131" Type="http://schemas.openxmlformats.org/officeDocument/2006/relationships/image" Target="media/image58.wmf"/><Relationship Id="rId136" Type="http://schemas.openxmlformats.org/officeDocument/2006/relationships/image" Target="media/image61.wmf"/><Relationship Id="rId157" Type="http://schemas.openxmlformats.org/officeDocument/2006/relationships/image" Target="media/image73.wmf"/><Relationship Id="rId178" Type="http://schemas.openxmlformats.org/officeDocument/2006/relationships/image" Target="media/image93.wmf"/><Relationship Id="rId61" Type="http://schemas.openxmlformats.org/officeDocument/2006/relationships/oleObject" Target="embeddings/oleObject35.bin"/><Relationship Id="rId82" Type="http://schemas.openxmlformats.org/officeDocument/2006/relationships/oleObject" Target="embeddings/oleObject45.bin"/><Relationship Id="rId152" Type="http://schemas.openxmlformats.org/officeDocument/2006/relationships/oleObject" Target="embeddings/oleObject78.bin"/><Relationship Id="rId173" Type="http://schemas.openxmlformats.org/officeDocument/2006/relationships/image" Target="media/image88.wmf"/><Relationship Id="rId194" Type="http://schemas.openxmlformats.org/officeDocument/2006/relationships/image" Target="media/image109.wmf"/><Relationship Id="rId199" Type="http://schemas.openxmlformats.org/officeDocument/2006/relationships/theme" Target="theme/theme1.xml"/><Relationship Id="rId19" Type="http://schemas.openxmlformats.org/officeDocument/2006/relationships/oleObject" Target="embeddings/oleObject6.bin"/><Relationship Id="rId14" Type="http://schemas.openxmlformats.org/officeDocument/2006/relationships/image" Target="media/image6.png"/><Relationship Id="rId30" Type="http://schemas.openxmlformats.org/officeDocument/2006/relationships/oleObject" Target="embeddings/oleObject12.bin"/><Relationship Id="rId35" Type="http://schemas.openxmlformats.org/officeDocument/2006/relationships/image" Target="media/image16.wmf"/><Relationship Id="rId56" Type="http://schemas.openxmlformats.org/officeDocument/2006/relationships/oleObject" Target="embeddings/oleObject31.bin"/><Relationship Id="rId77" Type="http://schemas.openxmlformats.org/officeDocument/2006/relationships/image" Target="media/image30.wmf"/><Relationship Id="rId100" Type="http://schemas.openxmlformats.org/officeDocument/2006/relationships/oleObject" Target="embeddings/oleObject54.bin"/><Relationship Id="rId105" Type="http://schemas.openxmlformats.org/officeDocument/2006/relationships/image" Target="media/image44.wmf"/><Relationship Id="rId126" Type="http://schemas.openxmlformats.org/officeDocument/2006/relationships/image" Target="media/image55.png"/><Relationship Id="rId147" Type="http://schemas.openxmlformats.org/officeDocument/2006/relationships/image" Target="media/image67.wmf"/><Relationship Id="rId168" Type="http://schemas.openxmlformats.org/officeDocument/2006/relationships/image" Target="media/image83.wmf"/><Relationship Id="rId8" Type="http://schemas.openxmlformats.org/officeDocument/2006/relationships/image" Target="media/image2.png"/><Relationship Id="rId51" Type="http://schemas.openxmlformats.org/officeDocument/2006/relationships/oleObject" Target="embeddings/oleObject27.bin"/><Relationship Id="rId72" Type="http://schemas.openxmlformats.org/officeDocument/2006/relationships/oleObject" Target="embeddings/oleObject40.bin"/><Relationship Id="rId93" Type="http://schemas.openxmlformats.org/officeDocument/2006/relationships/oleObject" Target="embeddings/oleObject51.bin"/><Relationship Id="rId98" Type="http://schemas.openxmlformats.org/officeDocument/2006/relationships/oleObject" Target="embeddings/oleObject53.bin"/><Relationship Id="rId121" Type="http://schemas.openxmlformats.org/officeDocument/2006/relationships/oleObject" Target="embeddings/oleObject64.bin"/><Relationship Id="rId142" Type="http://schemas.openxmlformats.org/officeDocument/2006/relationships/image" Target="media/image64.png"/><Relationship Id="rId163" Type="http://schemas.openxmlformats.org/officeDocument/2006/relationships/image" Target="media/image78.png"/><Relationship Id="rId184" Type="http://schemas.openxmlformats.org/officeDocument/2006/relationships/image" Target="media/image99.wmf"/><Relationship Id="rId189" Type="http://schemas.openxmlformats.org/officeDocument/2006/relationships/image" Target="media/image104.wmf"/><Relationship Id="rId3" Type="http://schemas.openxmlformats.org/officeDocument/2006/relationships/styles" Target="styles.xml"/><Relationship Id="rId25" Type="http://schemas.openxmlformats.org/officeDocument/2006/relationships/image" Target="media/image11.wmf"/><Relationship Id="rId46" Type="http://schemas.openxmlformats.org/officeDocument/2006/relationships/oleObject" Target="embeddings/oleObject22.bin"/><Relationship Id="rId67" Type="http://schemas.openxmlformats.org/officeDocument/2006/relationships/image" Target="media/image25.wmf"/><Relationship Id="rId116" Type="http://schemas.openxmlformats.org/officeDocument/2006/relationships/image" Target="media/image50.wmf"/><Relationship Id="rId137" Type="http://schemas.openxmlformats.org/officeDocument/2006/relationships/oleObject" Target="embeddings/oleObject71.bin"/><Relationship Id="rId158" Type="http://schemas.openxmlformats.org/officeDocument/2006/relationships/oleObject" Target="embeddings/oleObject80.bin"/><Relationship Id="rId20" Type="http://schemas.openxmlformats.org/officeDocument/2006/relationships/oleObject" Target="embeddings/oleObject7.bin"/><Relationship Id="rId41" Type="http://schemas.openxmlformats.org/officeDocument/2006/relationships/oleObject" Target="embeddings/oleObject18.bin"/><Relationship Id="rId62" Type="http://schemas.openxmlformats.org/officeDocument/2006/relationships/image" Target="media/image22.png"/><Relationship Id="rId83" Type="http://schemas.openxmlformats.org/officeDocument/2006/relationships/image" Target="media/image33.wmf"/><Relationship Id="rId88" Type="http://schemas.openxmlformats.org/officeDocument/2006/relationships/oleObject" Target="embeddings/oleObject48.bin"/><Relationship Id="rId111" Type="http://schemas.openxmlformats.org/officeDocument/2006/relationships/image" Target="media/image47.png"/><Relationship Id="rId132" Type="http://schemas.openxmlformats.org/officeDocument/2006/relationships/oleObject" Target="embeddings/oleObject69.bin"/><Relationship Id="rId153" Type="http://schemas.openxmlformats.org/officeDocument/2006/relationships/image" Target="media/image70.png"/><Relationship Id="rId174" Type="http://schemas.openxmlformats.org/officeDocument/2006/relationships/image" Target="media/image89.png"/><Relationship Id="rId179" Type="http://schemas.openxmlformats.org/officeDocument/2006/relationships/image" Target="media/image94.wmf"/><Relationship Id="rId195" Type="http://schemas.openxmlformats.org/officeDocument/2006/relationships/image" Target="media/image110.wmf"/><Relationship Id="rId190" Type="http://schemas.openxmlformats.org/officeDocument/2006/relationships/image" Target="media/image105.wmf"/><Relationship Id="rId15" Type="http://schemas.openxmlformats.org/officeDocument/2006/relationships/oleObject" Target="embeddings/oleObject4.bin"/><Relationship Id="rId36" Type="http://schemas.openxmlformats.org/officeDocument/2006/relationships/oleObject" Target="embeddings/oleObject15.bin"/><Relationship Id="rId57" Type="http://schemas.openxmlformats.org/officeDocument/2006/relationships/oleObject" Target="embeddings/oleObject32.bin"/><Relationship Id="rId106" Type="http://schemas.openxmlformats.org/officeDocument/2006/relationships/oleObject" Target="embeddings/oleObject57.bin"/><Relationship Id="rId127" Type="http://schemas.openxmlformats.org/officeDocument/2006/relationships/image" Target="media/image56.wmf"/><Relationship Id="rId10" Type="http://schemas.openxmlformats.org/officeDocument/2006/relationships/image" Target="media/image4.png"/><Relationship Id="rId31" Type="http://schemas.openxmlformats.org/officeDocument/2006/relationships/image" Target="media/image14.wmf"/><Relationship Id="rId52" Type="http://schemas.openxmlformats.org/officeDocument/2006/relationships/image" Target="media/image20.wmf"/><Relationship Id="rId73" Type="http://schemas.openxmlformats.org/officeDocument/2006/relationships/image" Target="media/image28.wmf"/><Relationship Id="rId78" Type="http://schemas.openxmlformats.org/officeDocument/2006/relationships/oleObject" Target="embeddings/oleObject43.bin"/><Relationship Id="rId94" Type="http://schemas.openxmlformats.org/officeDocument/2006/relationships/image" Target="media/image38.wmf"/><Relationship Id="rId99" Type="http://schemas.openxmlformats.org/officeDocument/2006/relationships/image" Target="media/image41.wmf"/><Relationship Id="rId101" Type="http://schemas.openxmlformats.org/officeDocument/2006/relationships/image" Target="media/image42.wmf"/><Relationship Id="rId122" Type="http://schemas.openxmlformats.org/officeDocument/2006/relationships/image" Target="media/image53.wmf"/><Relationship Id="rId143" Type="http://schemas.openxmlformats.org/officeDocument/2006/relationships/image" Target="media/image65.wmf"/><Relationship Id="rId148" Type="http://schemas.openxmlformats.org/officeDocument/2006/relationships/oleObject" Target="embeddings/oleObject76.bin"/><Relationship Id="rId164" Type="http://schemas.openxmlformats.org/officeDocument/2006/relationships/image" Target="media/image79.png"/><Relationship Id="rId169" Type="http://schemas.openxmlformats.org/officeDocument/2006/relationships/image" Target="media/image84.wmf"/><Relationship Id="rId185" Type="http://schemas.openxmlformats.org/officeDocument/2006/relationships/image" Target="media/image100.wmf"/><Relationship Id="rId4" Type="http://schemas.openxmlformats.org/officeDocument/2006/relationships/settings" Target="settings.xml"/><Relationship Id="rId9" Type="http://schemas.openxmlformats.org/officeDocument/2006/relationships/image" Target="media/image3.png"/><Relationship Id="rId180" Type="http://schemas.openxmlformats.org/officeDocument/2006/relationships/image" Target="media/image95.wmf"/><Relationship Id="rId26" Type="http://schemas.openxmlformats.org/officeDocument/2006/relationships/oleObject" Target="embeddings/oleObject10.bin"/><Relationship Id="rId47" Type="http://schemas.openxmlformats.org/officeDocument/2006/relationships/oleObject" Target="embeddings/oleObject23.bin"/><Relationship Id="rId68" Type="http://schemas.openxmlformats.org/officeDocument/2006/relationships/oleObject" Target="embeddings/oleObject38.bin"/><Relationship Id="rId89" Type="http://schemas.openxmlformats.org/officeDocument/2006/relationships/image" Target="media/image36.wmf"/><Relationship Id="rId112" Type="http://schemas.openxmlformats.org/officeDocument/2006/relationships/image" Target="media/image48.wmf"/><Relationship Id="rId133" Type="http://schemas.openxmlformats.org/officeDocument/2006/relationships/image" Target="media/image59.wmf"/><Relationship Id="rId154" Type="http://schemas.openxmlformats.org/officeDocument/2006/relationships/image" Target="media/image71.png"/><Relationship Id="rId175" Type="http://schemas.openxmlformats.org/officeDocument/2006/relationships/image" Target="media/image90.wmf"/><Relationship Id="rId196" Type="http://schemas.openxmlformats.org/officeDocument/2006/relationships/image" Target="media/image111.wmf"/><Relationship Id="rId16" Type="http://schemas.openxmlformats.org/officeDocument/2006/relationships/image" Target="media/image7.wmf"/><Relationship Id="rId37" Type="http://schemas.openxmlformats.org/officeDocument/2006/relationships/image" Target="media/image17.wmf"/><Relationship Id="rId58" Type="http://schemas.openxmlformats.org/officeDocument/2006/relationships/oleObject" Target="embeddings/oleObject33.bin"/><Relationship Id="rId79" Type="http://schemas.openxmlformats.org/officeDocument/2006/relationships/image" Target="media/image31.wmf"/><Relationship Id="rId102" Type="http://schemas.openxmlformats.org/officeDocument/2006/relationships/oleObject" Target="embeddings/oleObject55.bin"/><Relationship Id="rId123" Type="http://schemas.openxmlformats.org/officeDocument/2006/relationships/oleObject" Target="embeddings/oleObject65.bin"/><Relationship Id="rId144" Type="http://schemas.openxmlformats.org/officeDocument/2006/relationships/oleObject" Target="embeddings/oleObject74.bin"/><Relationship Id="rId90" Type="http://schemas.openxmlformats.org/officeDocument/2006/relationships/oleObject" Target="embeddings/oleObject49.bin"/><Relationship Id="rId165" Type="http://schemas.openxmlformats.org/officeDocument/2006/relationships/image" Target="media/image80.wmf"/><Relationship Id="rId186" Type="http://schemas.openxmlformats.org/officeDocument/2006/relationships/image" Target="media/image101.wmf"/><Relationship Id="rId27" Type="http://schemas.openxmlformats.org/officeDocument/2006/relationships/image" Target="media/image12.wmf"/><Relationship Id="rId48" Type="http://schemas.openxmlformats.org/officeDocument/2006/relationships/oleObject" Target="embeddings/oleObject24.bin"/><Relationship Id="rId69" Type="http://schemas.openxmlformats.org/officeDocument/2006/relationships/image" Target="media/image26.wmf"/><Relationship Id="rId113" Type="http://schemas.openxmlformats.org/officeDocument/2006/relationships/oleObject" Target="embeddings/oleObject60.bin"/><Relationship Id="rId134" Type="http://schemas.openxmlformats.org/officeDocument/2006/relationships/oleObject" Target="embeddings/oleObject70.bin"/><Relationship Id="rId80" Type="http://schemas.openxmlformats.org/officeDocument/2006/relationships/oleObject" Target="embeddings/oleObject44.bin"/><Relationship Id="rId155" Type="http://schemas.openxmlformats.org/officeDocument/2006/relationships/oleObject" Target="embeddings/oleObject79.bin"/><Relationship Id="rId176" Type="http://schemas.openxmlformats.org/officeDocument/2006/relationships/image" Target="media/image91.wmf"/><Relationship Id="rId197" Type="http://schemas.openxmlformats.org/officeDocument/2006/relationships/image" Target="media/image112.wmf"/><Relationship Id="rId17" Type="http://schemas.openxmlformats.org/officeDocument/2006/relationships/oleObject" Target="embeddings/oleObject5.bin"/><Relationship Id="rId38" Type="http://schemas.openxmlformats.org/officeDocument/2006/relationships/oleObject" Target="embeddings/oleObject16.bin"/><Relationship Id="rId59" Type="http://schemas.openxmlformats.org/officeDocument/2006/relationships/oleObject" Target="embeddings/oleObject34.bin"/><Relationship Id="rId103" Type="http://schemas.openxmlformats.org/officeDocument/2006/relationships/image" Target="media/image43.wmf"/><Relationship Id="rId124" Type="http://schemas.openxmlformats.org/officeDocument/2006/relationships/image" Target="media/image54.wmf"/><Relationship Id="rId70" Type="http://schemas.openxmlformats.org/officeDocument/2006/relationships/oleObject" Target="embeddings/oleObject39.bin"/><Relationship Id="rId91" Type="http://schemas.openxmlformats.org/officeDocument/2006/relationships/image" Target="media/image37.wmf"/><Relationship Id="rId145" Type="http://schemas.openxmlformats.org/officeDocument/2006/relationships/image" Target="media/image66.wmf"/><Relationship Id="rId166" Type="http://schemas.openxmlformats.org/officeDocument/2006/relationships/image" Target="media/image81.wmf"/><Relationship Id="rId187" Type="http://schemas.openxmlformats.org/officeDocument/2006/relationships/image" Target="media/image102.wmf"/><Relationship Id="rId1" Type="http://schemas.openxmlformats.org/officeDocument/2006/relationships/customXml" Target="../customXml/item1.xml"/><Relationship Id="rId28" Type="http://schemas.openxmlformats.org/officeDocument/2006/relationships/oleObject" Target="embeddings/oleObject11.bin"/><Relationship Id="rId49" Type="http://schemas.openxmlformats.org/officeDocument/2006/relationships/oleObject" Target="embeddings/oleObject25.bin"/><Relationship Id="rId114" Type="http://schemas.openxmlformats.org/officeDocument/2006/relationships/image" Target="media/image49.wmf"/><Relationship Id="rId60" Type="http://schemas.openxmlformats.org/officeDocument/2006/relationships/image" Target="media/image21.png"/><Relationship Id="rId81" Type="http://schemas.openxmlformats.org/officeDocument/2006/relationships/image" Target="media/image32.wmf"/><Relationship Id="rId135" Type="http://schemas.openxmlformats.org/officeDocument/2006/relationships/image" Target="media/image60.png"/><Relationship Id="rId156" Type="http://schemas.openxmlformats.org/officeDocument/2006/relationships/image" Target="media/image72.png"/><Relationship Id="rId177" Type="http://schemas.openxmlformats.org/officeDocument/2006/relationships/image" Target="media/image92.wmf"/><Relationship Id="rId198" Type="http://schemas.openxmlformats.org/officeDocument/2006/relationships/fontTable" Target="fontTable.xml"/><Relationship Id="rId18" Type="http://schemas.openxmlformats.org/officeDocument/2006/relationships/image" Target="media/image8.wmf"/><Relationship Id="rId39" Type="http://schemas.openxmlformats.org/officeDocument/2006/relationships/image" Target="media/image18.wmf"/><Relationship Id="rId50" Type="http://schemas.openxmlformats.org/officeDocument/2006/relationships/oleObject" Target="embeddings/oleObject26.bin"/><Relationship Id="rId104" Type="http://schemas.openxmlformats.org/officeDocument/2006/relationships/oleObject" Target="embeddings/oleObject56.bin"/><Relationship Id="rId125" Type="http://schemas.openxmlformats.org/officeDocument/2006/relationships/oleObject" Target="embeddings/oleObject66.bin"/><Relationship Id="rId146" Type="http://schemas.openxmlformats.org/officeDocument/2006/relationships/oleObject" Target="embeddings/oleObject75.bin"/><Relationship Id="rId167" Type="http://schemas.openxmlformats.org/officeDocument/2006/relationships/image" Target="media/image82.wmf"/><Relationship Id="rId188" Type="http://schemas.openxmlformats.org/officeDocument/2006/relationships/image" Target="media/image103.wmf"/></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9811964-C45C-4F43-9C45-83D6F86BE5A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190</TotalTime>
  <Pages>26</Pages>
  <Words>4904</Words>
  <Characters>26978</Characters>
  <Application>Microsoft Office Word</Application>
  <DocSecurity>0</DocSecurity>
  <Lines>224</Lines>
  <Paragraphs>63</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31819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RICARDO PEREZ CAMACHO</dc:creator>
  <cp:keywords/>
  <dc:description/>
  <cp:lastModifiedBy>RICARDO</cp:lastModifiedBy>
  <cp:revision>11</cp:revision>
  <cp:lastPrinted>2025-07-04T19:39:00Z</cp:lastPrinted>
  <dcterms:created xsi:type="dcterms:W3CDTF">2025-07-24T05:53:00Z</dcterms:created>
  <dcterms:modified xsi:type="dcterms:W3CDTF">2025-07-29T20:02:00Z</dcterms:modified>
</cp:coreProperties>
</file>