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99C" w:rsidRPr="00943CF6" w:rsidRDefault="00116DC9" w:rsidP="00116DC9">
      <w:pPr>
        <w:jc w:val="center"/>
        <w:rPr>
          <w:rFonts w:ascii="Bookman Old Style" w:hAnsi="Bookman Old Style" w:cs="Times New Roman"/>
          <w:sz w:val="20"/>
          <w:szCs w:val="20"/>
        </w:rPr>
      </w:pPr>
      <w:bookmarkStart w:id="0" w:name="_GoBack"/>
      <w:bookmarkEnd w:id="0"/>
      <w:r w:rsidRPr="00943CF6">
        <w:rPr>
          <w:rFonts w:ascii="Bookman Old Style" w:hAnsi="Bookman Old Style" w:cs="Times New Roman"/>
          <w:b/>
          <w:sz w:val="20"/>
          <w:szCs w:val="20"/>
        </w:rPr>
        <w:t>Práctica:</w:t>
      </w:r>
      <w:r w:rsidR="00FB398C" w:rsidRPr="00943CF6">
        <w:rPr>
          <w:rFonts w:ascii="Bookman Old Style" w:hAnsi="Bookman Old Style" w:cs="Times New Roman"/>
          <w:b/>
          <w:sz w:val="20"/>
          <w:szCs w:val="20"/>
        </w:rPr>
        <w:t xml:space="preserve"> </w:t>
      </w:r>
      <w:r w:rsidR="00FB398C" w:rsidRPr="00943CF6">
        <w:rPr>
          <w:rFonts w:ascii="Bookman Old Style" w:hAnsi="Bookman Old Style" w:cs="Times New Roman"/>
          <w:sz w:val="20"/>
          <w:szCs w:val="20"/>
        </w:rPr>
        <w:t>(Indicar el título de la práctica)</w:t>
      </w:r>
    </w:p>
    <w:p w:rsidR="00116DC9" w:rsidRPr="00943CF6" w:rsidRDefault="00116DC9">
      <w:pPr>
        <w:rPr>
          <w:rFonts w:ascii="Bookman Old Style" w:hAnsi="Bookman Old Style" w:cs="Times New Roman"/>
          <w:sz w:val="20"/>
          <w:szCs w:val="20"/>
        </w:rPr>
      </w:pPr>
      <w:r w:rsidRPr="00943CF6">
        <w:rPr>
          <w:rFonts w:ascii="Bookman Old Style" w:hAnsi="Bookman Old Style" w:cs="Times New Roman"/>
          <w:sz w:val="20"/>
          <w:szCs w:val="20"/>
        </w:rPr>
        <w:t>Estudiantes:</w:t>
      </w:r>
      <w:r w:rsidR="00FB398C" w:rsidRPr="00943CF6">
        <w:rPr>
          <w:rFonts w:ascii="Bookman Old Style" w:hAnsi="Bookman Old Style" w:cs="Times New Roman"/>
          <w:sz w:val="20"/>
          <w:szCs w:val="20"/>
        </w:rPr>
        <w:t xml:space="preserve"> Indicar </w:t>
      </w:r>
      <w:r w:rsidR="00DF5202" w:rsidRPr="00943CF6">
        <w:rPr>
          <w:rFonts w:ascii="Bookman Old Style" w:hAnsi="Bookman Old Style" w:cs="Times New Roman"/>
          <w:sz w:val="20"/>
          <w:szCs w:val="20"/>
        </w:rPr>
        <w:t xml:space="preserve">en orden alfabético (empezando por apellidos) </w:t>
      </w:r>
      <w:r w:rsidR="00FB398C" w:rsidRPr="00943CF6">
        <w:rPr>
          <w:rFonts w:ascii="Bookman Old Style" w:hAnsi="Bookman Old Style" w:cs="Times New Roman"/>
          <w:sz w:val="20"/>
          <w:szCs w:val="20"/>
        </w:rPr>
        <w:t>el nombre de los integrantes que participaron en la elaboración del reporte</w:t>
      </w:r>
      <w:r w:rsidR="00DF5202" w:rsidRPr="00943CF6">
        <w:rPr>
          <w:rFonts w:ascii="Bookman Old Style" w:hAnsi="Bookman Old Style" w:cs="Times New Roman"/>
          <w:sz w:val="20"/>
          <w:szCs w:val="20"/>
        </w:rPr>
        <w:t>, separar los nombres de los integrantes por una coma.</w:t>
      </w:r>
    </w:p>
    <w:p w:rsidR="00116DC9" w:rsidRPr="00943CF6" w:rsidRDefault="00116DC9" w:rsidP="00116DC9">
      <w:pPr>
        <w:jc w:val="right"/>
        <w:rPr>
          <w:rFonts w:ascii="Bookman Old Style" w:hAnsi="Bookman Old Style" w:cs="Times New Roman"/>
          <w:sz w:val="20"/>
          <w:szCs w:val="20"/>
        </w:rPr>
      </w:pPr>
      <w:r w:rsidRPr="00943CF6">
        <w:rPr>
          <w:rFonts w:ascii="Bookman Old Style" w:hAnsi="Bookman Old Style" w:cs="Times New Roman"/>
          <w:sz w:val="20"/>
          <w:szCs w:val="20"/>
        </w:rPr>
        <w:t xml:space="preserve">Fecha de entrega: </w:t>
      </w:r>
      <w:r w:rsidRPr="00943CF6">
        <w:rPr>
          <w:rFonts w:ascii="Bookman Old Style" w:hAnsi="Bookman Old Style" w:cs="Times New Roman"/>
          <w:sz w:val="20"/>
          <w:szCs w:val="20"/>
          <w:u w:val="single"/>
        </w:rPr>
        <w:t>de 201</w:t>
      </w:r>
      <w:r w:rsidR="00FB398C" w:rsidRPr="00943CF6">
        <w:rPr>
          <w:rFonts w:ascii="Bookman Old Style" w:hAnsi="Bookman Old Style" w:cs="Times New Roman"/>
          <w:sz w:val="20"/>
          <w:szCs w:val="20"/>
          <w:u w:val="single"/>
        </w:rPr>
        <w:t>8</w:t>
      </w:r>
    </w:p>
    <w:p w:rsidR="00116DC9" w:rsidRPr="00943CF6" w:rsidRDefault="00116DC9" w:rsidP="00116DC9">
      <w:pPr>
        <w:rPr>
          <w:rFonts w:ascii="Bookman Old Style" w:hAnsi="Bookman Old Style" w:cs="Times New Roman"/>
          <w:b/>
          <w:sz w:val="20"/>
          <w:szCs w:val="20"/>
        </w:rPr>
      </w:pPr>
      <w:r w:rsidRPr="00943CF6">
        <w:rPr>
          <w:rFonts w:ascii="Bookman Old Style" w:hAnsi="Bookman Old Style" w:cs="Times New Roman"/>
          <w:b/>
          <w:sz w:val="20"/>
          <w:szCs w:val="20"/>
        </w:rPr>
        <w:t xml:space="preserve">Resumen </w:t>
      </w:r>
    </w:p>
    <w:p w:rsidR="00DF5202" w:rsidRPr="00943CF6" w:rsidRDefault="00DF5202" w:rsidP="00116DC9">
      <w:pPr>
        <w:rPr>
          <w:rFonts w:ascii="Bookman Old Style" w:hAnsi="Bookman Old Style" w:cs="Times New Roman"/>
          <w:sz w:val="20"/>
          <w:szCs w:val="20"/>
        </w:rPr>
      </w:pPr>
      <w:r w:rsidRPr="00943CF6">
        <w:rPr>
          <w:rFonts w:ascii="Bookman Old Style" w:hAnsi="Bookman Old Style" w:cs="Times New Roman"/>
          <w:sz w:val="20"/>
          <w:szCs w:val="20"/>
        </w:rPr>
        <w:t xml:space="preserve">Elaborar un resumen del contenido de la práctica y resultados obtenidos </w:t>
      </w:r>
    </w:p>
    <w:p w:rsidR="00116DC9" w:rsidRPr="00943CF6" w:rsidRDefault="00DF5202" w:rsidP="00116DC9">
      <w:pPr>
        <w:rPr>
          <w:rFonts w:ascii="Bookman Old Style" w:hAnsi="Bookman Old Style" w:cs="Times New Roman"/>
          <w:sz w:val="20"/>
          <w:szCs w:val="20"/>
        </w:rPr>
      </w:pPr>
      <w:r w:rsidRPr="00943CF6">
        <w:rPr>
          <w:rFonts w:ascii="Bookman Old Style" w:hAnsi="Bookman Old Style" w:cs="Times New Roman"/>
          <w:sz w:val="20"/>
          <w:szCs w:val="20"/>
        </w:rPr>
        <w:t>(máximo 6 líneas)</w:t>
      </w:r>
    </w:p>
    <w:p w:rsidR="00116DC9" w:rsidRPr="00943CF6" w:rsidRDefault="00116DC9" w:rsidP="00116DC9">
      <w:pPr>
        <w:rPr>
          <w:rFonts w:ascii="Bookman Old Style" w:hAnsi="Bookman Old Style" w:cs="Times New Roman"/>
          <w:sz w:val="20"/>
          <w:szCs w:val="20"/>
        </w:rPr>
      </w:pPr>
    </w:p>
    <w:p w:rsidR="00116DC9" w:rsidRPr="00943CF6" w:rsidRDefault="00116DC9" w:rsidP="00116DC9">
      <w:pPr>
        <w:rPr>
          <w:rFonts w:ascii="Bookman Old Style" w:hAnsi="Bookman Old Style" w:cs="Times New Roman"/>
          <w:sz w:val="20"/>
          <w:szCs w:val="20"/>
        </w:rPr>
      </w:pPr>
    </w:p>
    <w:p w:rsidR="00116DC9" w:rsidRPr="00943CF6" w:rsidRDefault="00116DC9" w:rsidP="00116DC9">
      <w:pPr>
        <w:rPr>
          <w:rFonts w:ascii="Bookman Old Style" w:hAnsi="Bookman Old Style" w:cs="Times New Roman"/>
          <w:b/>
          <w:sz w:val="20"/>
          <w:szCs w:val="20"/>
        </w:rPr>
      </w:pPr>
      <w:r w:rsidRPr="00943CF6">
        <w:rPr>
          <w:rFonts w:ascii="Bookman Old Style" w:hAnsi="Bookman Old Style" w:cs="Times New Roman"/>
          <w:b/>
          <w:sz w:val="20"/>
          <w:szCs w:val="20"/>
        </w:rPr>
        <w:t>Identificación del mensurando y modelos matemáticos empleados</w:t>
      </w:r>
    </w:p>
    <w:p w:rsidR="00116DC9" w:rsidRPr="00943CF6" w:rsidRDefault="00DF5202" w:rsidP="00116DC9">
      <w:pPr>
        <w:rPr>
          <w:rFonts w:ascii="Bookman Old Style" w:hAnsi="Bookman Old Style" w:cs="Times New Roman"/>
          <w:sz w:val="20"/>
          <w:szCs w:val="20"/>
        </w:rPr>
      </w:pPr>
      <w:r w:rsidRPr="00943CF6">
        <w:rPr>
          <w:rFonts w:ascii="Bookman Old Style" w:hAnsi="Bookman Old Style" w:cs="Times New Roman"/>
          <w:sz w:val="20"/>
          <w:szCs w:val="20"/>
        </w:rPr>
        <w:t>Deberá indicar claramente cuál es el mensurando</w:t>
      </w:r>
      <w:r w:rsidR="00440BB4" w:rsidRPr="00943CF6">
        <w:rPr>
          <w:rFonts w:ascii="Bookman Old Style" w:hAnsi="Bookman Old Style" w:cs="Times New Roman"/>
          <w:sz w:val="20"/>
          <w:szCs w:val="20"/>
        </w:rPr>
        <w:t xml:space="preserve"> y el modelo matemático empleado para conocer su valor, indicar la expresión final para evaluar la incertidumbre del mensurando.</w:t>
      </w:r>
    </w:p>
    <w:p w:rsidR="00116DC9" w:rsidRPr="006564BC" w:rsidRDefault="006564BC" w:rsidP="00116DC9">
      <w:pPr>
        <w:rPr>
          <w:rFonts w:ascii="Bookman Old Style" w:hAnsi="Bookman Old Style" w:cs="Times New Roman"/>
          <w:b/>
          <w:sz w:val="20"/>
          <w:szCs w:val="20"/>
        </w:rPr>
      </w:pPr>
      <w:r w:rsidRPr="006564BC">
        <w:rPr>
          <w:rFonts w:ascii="Bookman Old Style" w:hAnsi="Bookman Old Style" w:cs="Times New Roman"/>
          <w:b/>
          <w:sz w:val="20"/>
          <w:szCs w:val="20"/>
        </w:rPr>
        <w:t>Objetivos</w:t>
      </w:r>
    </w:p>
    <w:p w:rsidR="006564BC" w:rsidRPr="006564BC" w:rsidRDefault="006564BC" w:rsidP="00116DC9">
      <w:pPr>
        <w:rPr>
          <w:rFonts w:ascii="Bookman Old Style" w:hAnsi="Bookman Old Style" w:cs="Times New Roman"/>
          <w:sz w:val="20"/>
          <w:szCs w:val="20"/>
        </w:rPr>
      </w:pPr>
    </w:p>
    <w:p w:rsidR="006564BC" w:rsidRPr="006564BC" w:rsidRDefault="006564BC" w:rsidP="00116DC9">
      <w:pPr>
        <w:rPr>
          <w:rFonts w:ascii="Bookman Old Style" w:hAnsi="Bookman Old Style" w:cs="Times New Roman"/>
          <w:b/>
          <w:sz w:val="20"/>
          <w:szCs w:val="20"/>
        </w:rPr>
      </w:pPr>
      <w:r w:rsidRPr="006564BC">
        <w:rPr>
          <w:rFonts w:ascii="Bookman Old Style" w:hAnsi="Bookman Old Style" w:cs="Times New Roman"/>
          <w:b/>
          <w:sz w:val="20"/>
          <w:szCs w:val="20"/>
        </w:rPr>
        <w:t>Principio del método utilizado</w:t>
      </w:r>
    </w:p>
    <w:p w:rsidR="00116DC9" w:rsidRPr="006564BC" w:rsidRDefault="00116DC9" w:rsidP="00116DC9">
      <w:pPr>
        <w:rPr>
          <w:rFonts w:ascii="Bookman Old Style" w:hAnsi="Bookman Old Style" w:cs="Times New Roman"/>
          <w:sz w:val="20"/>
          <w:szCs w:val="20"/>
        </w:rPr>
      </w:pPr>
    </w:p>
    <w:p w:rsidR="00116DC9" w:rsidRPr="00943CF6" w:rsidRDefault="00116DC9" w:rsidP="00116DC9">
      <w:pPr>
        <w:rPr>
          <w:rFonts w:ascii="Bookman Old Style" w:hAnsi="Bookman Old Style" w:cs="Times New Roman"/>
          <w:b/>
          <w:sz w:val="20"/>
          <w:szCs w:val="20"/>
        </w:rPr>
      </w:pPr>
      <w:r w:rsidRPr="00943CF6">
        <w:rPr>
          <w:rFonts w:ascii="Bookman Old Style" w:hAnsi="Bookman Old Style" w:cs="Times New Roman"/>
          <w:b/>
          <w:sz w:val="20"/>
          <w:szCs w:val="20"/>
        </w:rPr>
        <w:t>Características m</w:t>
      </w:r>
      <w:r w:rsidR="001D1350" w:rsidRPr="00943CF6">
        <w:rPr>
          <w:rFonts w:ascii="Bookman Old Style" w:hAnsi="Bookman Old Style" w:cs="Times New Roman"/>
          <w:b/>
          <w:sz w:val="20"/>
          <w:szCs w:val="20"/>
        </w:rPr>
        <w:t>etrológicas de los instrumentos/material de laboratorio/reactivos</w:t>
      </w:r>
    </w:p>
    <w:p w:rsidR="00116DC9" w:rsidRPr="00943CF6" w:rsidRDefault="00440BB4" w:rsidP="00116DC9">
      <w:pPr>
        <w:rPr>
          <w:rFonts w:ascii="Bookman Old Style" w:hAnsi="Bookman Old Style" w:cs="Times New Roman"/>
          <w:sz w:val="20"/>
          <w:szCs w:val="20"/>
        </w:rPr>
      </w:pPr>
      <w:r w:rsidRPr="00943CF6">
        <w:rPr>
          <w:rFonts w:ascii="Bookman Old Style" w:hAnsi="Bookman Old Style" w:cs="Times New Roman"/>
          <w:sz w:val="20"/>
          <w:szCs w:val="20"/>
        </w:rPr>
        <w:t xml:space="preserve">Para cada instrumento o </w:t>
      </w:r>
      <w:r w:rsidR="001D1350" w:rsidRPr="00943CF6">
        <w:rPr>
          <w:rFonts w:ascii="Bookman Old Style" w:hAnsi="Bookman Old Style" w:cs="Times New Roman"/>
          <w:sz w:val="20"/>
          <w:szCs w:val="20"/>
        </w:rPr>
        <w:t>material de laboratorio indicar (cuando aplique): m</w:t>
      </w:r>
      <w:r w:rsidRPr="00943CF6">
        <w:rPr>
          <w:rFonts w:ascii="Bookman Old Style" w:hAnsi="Bookman Old Style" w:cs="Times New Roman"/>
          <w:sz w:val="20"/>
          <w:szCs w:val="20"/>
        </w:rPr>
        <w:t xml:space="preserve">arca, modelo, intervalo de uso, </w:t>
      </w:r>
      <w:r w:rsidR="001D1350" w:rsidRPr="00943CF6">
        <w:rPr>
          <w:rFonts w:ascii="Bookman Old Style" w:hAnsi="Bookman Old Style" w:cs="Times New Roman"/>
          <w:sz w:val="20"/>
          <w:szCs w:val="20"/>
        </w:rPr>
        <w:t xml:space="preserve">alcance máximo, valor nominal, </w:t>
      </w:r>
      <w:r w:rsidRPr="00943CF6">
        <w:rPr>
          <w:rFonts w:ascii="Bookman Old Style" w:hAnsi="Bookman Old Style" w:cs="Times New Roman"/>
          <w:sz w:val="20"/>
          <w:szCs w:val="20"/>
        </w:rPr>
        <w:t xml:space="preserve">error, </w:t>
      </w:r>
      <w:proofErr w:type="spellStart"/>
      <w:r w:rsidRPr="00943CF6">
        <w:rPr>
          <w:rFonts w:ascii="Bookman Old Style" w:hAnsi="Bookman Old Style" w:cs="Times New Roman"/>
          <w:sz w:val="20"/>
          <w:szCs w:val="20"/>
        </w:rPr>
        <w:t>incerdutumbre</w:t>
      </w:r>
      <w:proofErr w:type="spellEnd"/>
      <w:r w:rsidRPr="00943CF6">
        <w:rPr>
          <w:rFonts w:ascii="Bookman Old Style" w:hAnsi="Bookman Old Style" w:cs="Times New Roman"/>
          <w:sz w:val="20"/>
          <w:szCs w:val="20"/>
        </w:rPr>
        <w:t>, etc.</w:t>
      </w:r>
    </w:p>
    <w:p w:rsidR="001D1350" w:rsidRPr="00943CF6" w:rsidRDefault="001D1350" w:rsidP="00116DC9">
      <w:pPr>
        <w:rPr>
          <w:rFonts w:ascii="Bookman Old Style" w:hAnsi="Bookman Old Style" w:cs="Times New Roman"/>
          <w:sz w:val="20"/>
          <w:szCs w:val="20"/>
        </w:rPr>
      </w:pPr>
      <w:r w:rsidRPr="00943CF6">
        <w:rPr>
          <w:rFonts w:ascii="Bookman Old Style" w:hAnsi="Bookman Old Style" w:cs="Times New Roman"/>
          <w:sz w:val="20"/>
          <w:szCs w:val="20"/>
        </w:rPr>
        <w:t>En el caso de reactivos indicar la fórmula, pureza, marca, etc.</w:t>
      </w:r>
    </w:p>
    <w:p w:rsidR="00116DC9" w:rsidRPr="00943CF6" w:rsidRDefault="00116DC9" w:rsidP="00116DC9">
      <w:pPr>
        <w:rPr>
          <w:rFonts w:ascii="Bookman Old Style" w:hAnsi="Bookman Old Style" w:cs="Times New Roman"/>
          <w:sz w:val="20"/>
          <w:szCs w:val="20"/>
        </w:rPr>
      </w:pPr>
    </w:p>
    <w:p w:rsidR="00116DC9" w:rsidRPr="00943CF6" w:rsidRDefault="00116DC9" w:rsidP="00116DC9">
      <w:pPr>
        <w:rPr>
          <w:rFonts w:ascii="Bookman Old Style" w:hAnsi="Bookman Old Style" w:cs="Times New Roman"/>
          <w:b/>
          <w:sz w:val="20"/>
          <w:szCs w:val="20"/>
        </w:rPr>
      </w:pPr>
      <w:r w:rsidRPr="00943CF6">
        <w:rPr>
          <w:rFonts w:ascii="Bookman Old Style" w:hAnsi="Bookman Old Style" w:cs="Times New Roman"/>
          <w:b/>
          <w:sz w:val="20"/>
          <w:szCs w:val="20"/>
        </w:rPr>
        <w:t xml:space="preserve">Resultados </w:t>
      </w:r>
    </w:p>
    <w:p w:rsidR="00116DC9" w:rsidRPr="00943CF6" w:rsidRDefault="001D1350" w:rsidP="00116DC9">
      <w:pPr>
        <w:rPr>
          <w:rFonts w:ascii="Bookman Old Style" w:hAnsi="Bookman Old Style" w:cs="Times New Roman"/>
          <w:sz w:val="20"/>
          <w:szCs w:val="20"/>
        </w:rPr>
      </w:pPr>
      <w:r w:rsidRPr="00943CF6">
        <w:rPr>
          <w:rFonts w:ascii="Bookman Old Style" w:hAnsi="Bookman Old Style" w:cs="Times New Roman"/>
          <w:sz w:val="20"/>
          <w:szCs w:val="20"/>
        </w:rPr>
        <w:t>Solo indicar los resultados más importantes, en esta sección no se incluyen cálculos ya que todos los cálculos deberán están indicados en su bitácora. Puede reportar en esta sección tabla de resultados y/o gráficos</w:t>
      </w:r>
      <w:r w:rsidR="008F035A" w:rsidRPr="00943CF6">
        <w:rPr>
          <w:rFonts w:ascii="Bookman Old Style" w:hAnsi="Bookman Old Style" w:cs="Times New Roman"/>
          <w:sz w:val="20"/>
          <w:szCs w:val="20"/>
        </w:rPr>
        <w:t>, recuerde que toda tabla y/o gráfico debe llevar un título.</w:t>
      </w:r>
    </w:p>
    <w:p w:rsidR="00116DC9" w:rsidRPr="00943CF6" w:rsidRDefault="00116DC9" w:rsidP="00116DC9">
      <w:pPr>
        <w:rPr>
          <w:rFonts w:ascii="Bookman Old Style" w:hAnsi="Bookman Old Style" w:cs="Times New Roman"/>
          <w:sz w:val="20"/>
          <w:szCs w:val="20"/>
        </w:rPr>
      </w:pPr>
    </w:p>
    <w:p w:rsidR="00116DC9" w:rsidRPr="00943CF6" w:rsidRDefault="00116DC9" w:rsidP="00116DC9">
      <w:pPr>
        <w:rPr>
          <w:rFonts w:ascii="Bookman Old Style" w:hAnsi="Bookman Old Style" w:cs="Times New Roman"/>
          <w:b/>
          <w:sz w:val="20"/>
          <w:szCs w:val="20"/>
        </w:rPr>
      </w:pPr>
      <w:r w:rsidRPr="00943CF6">
        <w:rPr>
          <w:rFonts w:ascii="Bookman Old Style" w:hAnsi="Bookman Old Style" w:cs="Times New Roman"/>
          <w:b/>
          <w:sz w:val="20"/>
          <w:szCs w:val="20"/>
        </w:rPr>
        <w:t xml:space="preserve">Análisis de resultados </w:t>
      </w:r>
    </w:p>
    <w:p w:rsidR="00A40FD6" w:rsidRPr="00943CF6" w:rsidRDefault="000510F6" w:rsidP="00116DC9">
      <w:pPr>
        <w:rPr>
          <w:rFonts w:ascii="Bookman Old Style" w:hAnsi="Bookman Old Style" w:cs="Times New Roman"/>
          <w:sz w:val="20"/>
          <w:szCs w:val="20"/>
        </w:rPr>
      </w:pPr>
      <w:r w:rsidRPr="00943CF6">
        <w:rPr>
          <w:rFonts w:ascii="Bookman Old Style" w:hAnsi="Bookman Old Style" w:cs="Times New Roman"/>
          <w:sz w:val="20"/>
          <w:szCs w:val="20"/>
        </w:rPr>
        <w:t xml:space="preserve">Máximo 15 líneas. </w:t>
      </w:r>
    </w:p>
    <w:p w:rsidR="00116DC9" w:rsidRPr="00943CF6" w:rsidRDefault="00DD099C" w:rsidP="00116DC9">
      <w:pPr>
        <w:rPr>
          <w:rFonts w:ascii="Bookman Old Style" w:hAnsi="Bookman Old Style" w:cs="Times New Roman"/>
          <w:sz w:val="20"/>
          <w:szCs w:val="20"/>
        </w:rPr>
      </w:pPr>
      <w:r w:rsidRPr="00943CF6">
        <w:rPr>
          <w:rFonts w:ascii="Bookman Old Style" w:hAnsi="Bookman Old Style" w:cs="Times New Roman"/>
          <w:sz w:val="20"/>
          <w:szCs w:val="20"/>
        </w:rPr>
        <w:t>Explicar los resultados obtenidos, indicar las variables que influyeron para obtener un resultado</w:t>
      </w:r>
      <w:r w:rsidR="00A40FD6" w:rsidRPr="00943CF6">
        <w:rPr>
          <w:rFonts w:ascii="Bookman Old Style" w:hAnsi="Bookman Old Style" w:cs="Times New Roman"/>
          <w:sz w:val="20"/>
          <w:szCs w:val="20"/>
        </w:rPr>
        <w:t xml:space="preserve"> y porqué.</w:t>
      </w:r>
    </w:p>
    <w:p w:rsidR="00116DC9" w:rsidRPr="00943CF6" w:rsidRDefault="00116DC9" w:rsidP="00116DC9">
      <w:pPr>
        <w:rPr>
          <w:rFonts w:ascii="Bookman Old Style" w:hAnsi="Bookman Old Style" w:cs="Times New Roman"/>
          <w:sz w:val="20"/>
          <w:szCs w:val="20"/>
        </w:rPr>
      </w:pPr>
    </w:p>
    <w:p w:rsidR="00A40FD6" w:rsidRDefault="00A40FD6" w:rsidP="00116DC9">
      <w:pPr>
        <w:rPr>
          <w:rFonts w:ascii="Bookman Old Style" w:hAnsi="Bookman Old Style" w:cs="Times New Roman"/>
          <w:sz w:val="20"/>
          <w:szCs w:val="20"/>
        </w:rPr>
      </w:pPr>
    </w:p>
    <w:p w:rsidR="00516D47" w:rsidRDefault="00516D47" w:rsidP="00116DC9">
      <w:pPr>
        <w:rPr>
          <w:rFonts w:ascii="Bookman Old Style" w:hAnsi="Bookman Old Style" w:cs="Times New Roman"/>
          <w:sz w:val="20"/>
          <w:szCs w:val="20"/>
        </w:rPr>
      </w:pPr>
    </w:p>
    <w:p w:rsidR="00516D47" w:rsidRPr="00943CF6" w:rsidRDefault="00516D47" w:rsidP="00116DC9">
      <w:pPr>
        <w:rPr>
          <w:rFonts w:ascii="Bookman Old Style" w:hAnsi="Bookman Old Style" w:cs="Times New Roman"/>
          <w:sz w:val="20"/>
          <w:szCs w:val="20"/>
        </w:rPr>
      </w:pPr>
    </w:p>
    <w:p w:rsidR="00116DC9" w:rsidRPr="00516D47" w:rsidRDefault="00116DC9" w:rsidP="00516D47">
      <w:pPr>
        <w:rPr>
          <w:rFonts w:ascii="Bookman Old Style" w:hAnsi="Bookman Old Style" w:cs="Times New Roman"/>
          <w:b/>
          <w:sz w:val="20"/>
          <w:szCs w:val="20"/>
        </w:rPr>
      </w:pPr>
      <w:r w:rsidRPr="00943CF6">
        <w:rPr>
          <w:rFonts w:ascii="Bookman Old Style" w:hAnsi="Bookman Old Style" w:cs="Times New Roman"/>
          <w:b/>
          <w:sz w:val="20"/>
          <w:szCs w:val="20"/>
        </w:rPr>
        <w:t>Conclusiones</w:t>
      </w:r>
    </w:p>
    <w:p w:rsidR="00116DC9" w:rsidRPr="00943CF6" w:rsidRDefault="00A40FD6" w:rsidP="00116DC9">
      <w:pPr>
        <w:rPr>
          <w:rFonts w:ascii="Bookman Old Style" w:hAnsi="Bookman Old Style" w:cs="Times New Roman"/>
          <w:sz w:val="20"/>
          <w:szCs w:val="20"/>
        </w:rPr>
      </w:pPr>
      <w:r w:rsidRPr="00943CF6">
        <w:rPr>
          <w:rFonts w:ascii="Bookman Old Style" w:hAnsi="Bookman Old Style" w:cs="Times New Roman"/>
          <w:sz w:val="20"/>
          <w:szCs w:val="20"/>
        </w:rPr>
        <w:t>No repetir el análisis de resultados, sólo concluir respecto a los objetivos de la práctica y los resultados obtenidos. Máximo 5 líneas</w:t>
      </w:r>
    </w:p>
    <w:p w:rsidR="00116DC9" w:rsidRPr="00943CF6" w:rsidRDefault="00116DC9" w:rsidP="00116DC9">
      <w:pPr>
        <w:rPr>
          <w:rFonts w:ascii="Bookman Old Style" w:hAnsi="Bookman Old Style" w:cs="Times New Roman"/>
          <w:sz w:val="20"/>
          <w:szCs w:val="20"/>
        </w:rPr>
      </w:pPr>
    </w:p>
    <w:p w:rsidR="00116DC9" w:rsidRPr="00943CF6" w:rsidRDefault="00A40FD6" w:rsidP="00116DC9">
      <w:pPr>
        <w:rPr>
          <w:rFonts w:ascii="Bookman Old Style" w:hAnsi="Bookman Old Style" w:cs="Times New Roman"/>
          <w:b/>
          <w:sz w:val="20"/>
          <w:szCs w:val="20"/>
        </w:rPr>
      </w:pPr>
      <w:r w:rsidRPr="00943CF6">
        <w:rPr>
          <w:rFonts w:ascii="Bookman Old Style" w:hAnsi="Bookman Old Style" w:cs="Times New Roman"/>
          <w:b/>
          <w:sz w:val="20"/>
          <w:szCs w:val="20"/>
        </w:rPr>
        <w:t>Bibliografía</w:t>
      </w:r>
    </w:p>
    <w:p w:rsidR="00A40FD6" w:rsidRPr="00943CF6" w:rsidRDefault="00A40FD6" w:rsidP="00116DC9">
      <w:pPr>
        <w:rPr>
          <w:rFonts w:ascii="Bookman Old Style" w:hAnsi="Bookman Old Style" w:cs="Times New Roman"/>
          <w:sz w:val="20"/>
          <w:szCs w:val="20"/>
        </w:rPr>
      </w:pPr>
      <w:r w:rsidRPr="00943CF6">
        <w:rPr>
          <w:rFonts w:ascii="Bookman Old Style" w:hAnsi="Bookman Old Style" w:cs="Times New Roman"/>
          <w:sz w:val="20"/>
          <w:szCs w:val="20"/>
        </w:rPr>
        <w:t>Indicar la bibliografía consultada: Libros, revistas, artículos, páginas de internet.</w:t>
      </w:r>
    </w:p>
    <w:p w:rsidR="00A40FD6" w:rsidRPr="00943CF6" w:rsidRDefault="00A40FD6" w:rsidP="00116DC9">
      <w:pPr>
        <w:rPr>
          <w:rFonts w:ascii="Bookman Old Style" w:hAnsi="Bookman Old Style" w:cs="Times New Roman"/>
          <w:b/>
          <w:sz w:val="20"/>
          <w:szCs w:val="20"/>
        </w:rPr>
      </w:pPr>
      <w:r w:rsidRPr="00943CF6">
        <w:rPr>
          <w:rFonts w:ascii="Bookman Old Style" w:hAnsi="Bookman Old Style" w:cs="Times New Roman"/>
          <w:b/>
          <w:sz w:val="20"/>
          <w:szCs w:val="20"/>
        </w:rPr>
        <w:t xml:space="preserve">Si usted no sabe cómo hacer referencia a algún libro, tesis, revista, </w:t>
      </w:r>
      <w:proofErr w:type="spellStart"/>
      <w:r w:rsidRPr="00943CF6">
        <w:rPr>
          <w:rFonts w:ascii="Bookman Old Style" w:hAnsi="Bookman Old Style" w:cs="Times New Roman"/>
          <w:b/>
          <w:sz w:val="20"/>
          <w:szCs w:val="20"/>
        </w:rPr>
        <w:t>etc</w:t>
      </w:r>
      <w:proofErr w:type="spellEnd"/>
      <w:r w:rsidRPr="00943CF6">
        <w:rPr>
          <w:rFonts w:ascii="Bookman Old Style" w:hAnsi="Bookman Old Style" w:cs="Times New Roman"/>
          <w:b/>
          <w:sz w:val="20"/>
          <w:szCs w:val="20"/>
        </w:rPr>
        <w:t xml:space="preserve"> que haya consultado favor de checar:</w:t>
      </w:r>
    </w:p>
    <w:p w:rsidR="00A40FD6" w:rsidRPr="00943CF6" w:rsidRDefault="00A40FD6" w:rsidP="00116DC9">
      <w:pPr>
        <w:rPr>
          <w:rFonts w:ascii="Bookman Old Style" w:hAnsi="Bookman Old Style" w:cs="Times New Roman"/>
          <w:sz w:val="20"/>
          <w:szCs w:val="20"/>
        </w:rPr>
      </w:pPr>
      <w:r w:rsidRPr="00943CF6">
        <w:rPr>
          <w:rFonts w:ascii="Bookman Old Style" w:hAnsi="Bookman Old Style" w:cs="Times New Roman"/>
          <w:i/>
          <w:sz w:val="20"/>
          <w:szCs w:val="20"/>
        </w:rPr>
        <w:t>¿Cómo hacer citas y referencias en formato APA?</w:t>
      </w:r>
      <w:r w:rsidRPr="00943CF6">
        <w:rPr>
          <w:rFonts w:ascii="Bookman Old Style" w:hAnsi="Bookman Old Style" w:cs="Times New Roman"/>
          <w:sz w:val="20"/>
          <w:szCs w:val="20"/>
        </w:rPr>
        <w:t xml:space="preserve">, Bibliotecas UNAM. Obtenido el día 17/01/18 a las 11:26 am en  </w:t>
      </w:r>
    </w:p>
    <w:p w:rsidR="00A40FD6" w:rsidRPr="00943CF6" w:rsidRDefault="00A40FD6" w:rsidP="00116DC9">
      <w:pPr>
        <w:rPr>
          <w:rFonts w:ascii="Bookman Old Style" w:hAnsi="Bookman Old Style" w:cs="Times New Roman"/>
          <w:sz w:val="20"/>
          <w:szCs w:val="20"/>
        </w:rPr>
      </w:pPr>
      <w:r w:rsidRPr="00943CF6">
        <w:rPr>
          <w:rFonts w:ascii="Bookman Old Style" w:hAnsi="Bookman Old Style" w:cs="Times New Roman"/>
          <w:sz w:val="20"/>
          <w:szCs w:val="20"/>
        </w:rPr>
        <w:t>http://bibliotecas.unam.mx/index.php/desarrollo-de-habilidades-informativas/como-hacer-citas-y-referencias-en-formato-apa</w:t>
      </w:r>
    </w:p>
    <w:p w:rsidR="00116DC9" w:rsidRPr="00943CF6" w:rsidRDefault="00116DC9" w:rsidP="00116DC9">
      <w:pPr>
        <w:rPr>
          <w:rFonts w:ascii="Bookman Old Style" w:hAnsi="Bookman Old Style" w:cs="Times New Roman"/>
          <w:sz w:val="20"/>
          <w:szCs w:val="20"/>
        </w:rPr>
      </w:pPr>
    </w:p>
    <w:p w:rsidR="00116DC9" w:rsidRDefault="00116DC9" w:rsidP="00116DC9">
      <w:pPr>
        <w:rPr>
          <w:rFonts w:ascii="Bookman Old Style" w:hAnsi="Bookman Old Style" w:cs="Times New Roman"/>
          <w:b/>
          <w:sz w:val="20"/>
          <w:szCs w:val="20"/>
        </w:rPr>
      </w:pPr>
      <w:r w:rsidRPr="00943CF6">
        <w:rPr>
          <w:rFonts w:ascii="Bookman Old Style" w:hAnsi="Bookman Old Style" w:cs="Times New Roman"/>
          <w:b/>
          <w:sz w:val="20"/>
          <w:szCs w:val="20"/>
        </w:rPr>
        <w:t>Anexos</w:t>
      </w:r>
    </w:p>
    <w:p w:rsidR="00943CF6" w:rsidRDefault="00943CF6" w:rsidP="00116DC9">
      <w:pPr>
        <w:rPr>
          <w:rFonts w:ascii="Times New Roman" w:hAnsi="Times New Roman" w:cs="Times New Roman"/>
        </w:rPr>
      </w:pPr>
      <w:r>
        <w:rPr>
          <w:rFonts w:ascii="Times New Roman" w:hAnsi="Times New Roman" w:cs="Times New Roman"/>
        </w:rPr>
        <w:t xml:space="preserve">Cuestionario de la práctica. </w:t>
      </w:r>
    </w:p>
    <w:p w:rsidR="00943CF6" w:rsidRDefault="00943CF6" w:rsidP="00116DC9">
      <w:pPr>
        <w:rPr>
          <w:rFonts w:ascii="Times New Roman" w:hAnsi="Times New Roman" w:cs="Times New Roman"/>
        </w:rPr>
      </w:pPr>
      <w:r>
        <w:rPr>
          <w:rFonts w:ascii="Times New Roman" w:hAnsi="Times New Roman" w:cs="Times New Roman"/>
        </w:rPr>
        <w:t>C</w:t>
      </w:r>
      <w:r w:rsidRPr="005E2F34">
        <w:rPr>
          <w:rFonts w:ascii="Times New Roman" w:hAnsi="Times New Roman" w:cs="Times New Roman"/>
        </w:rPr>
        <w:t xml:space="preserve">arta de trazabilidad </w:t>
      </w:r>
      <w:r>
        <w:rPr>
          <w:rFonts w:ascii="Times New Roman" w:hAnsi="Times New Roman" w:cs="Times New Roman"/>
        </w:rPr>
        <w:t>(cuando aplique)</w:t>
      </w:r>
    </w:p>
    <w:p w:rsidR="00943CF6" w:rsidRDefault="00943CF6" w:rsidP="00943CF6">
      <w:pPr>
        <w:rPr>
          <w:rFonts w:ascii="Times New Roman" w:hAnsi="Times New Roman" w:cs="Times New Roman"/>
        </w:rPr>
      </w:pPr>
      <w:r>
        <w:rPr>
          <w:rFonts w:ascii="Times New Roman" w:hAnsi="Times New Roman" w:cs="Times New Roman"/>
        </w:rPr>
        <w:t>I</w:t>
      </w:r>
      <w:r w:rsidRPr="005E2F34">
        <w:rPr>
          <w:rFonts w:ascii="Times New Roman" w:hAnsi="Times New Roman" w:cs="Times New Roman"/>
        </w:rPr>
        <w:t xml:space="preserve">nforme de </w:t>
      </w:r>
      <w:r>
        <w:rPr>
          <w:rFonts w:ascii="Times New Roman" w:hAnsi="Times New Roman" w:cs="Times New Roman"/>
        </w:rPr>
        <w:t>verificación (cuando aplique)</w:t>
      </w:r>
    </w:p>
    <w:p w:rsidR="00943CF6" w:rsidRDefault="00943CF6" w:rsidP="00116DC9">
      <w:pPr>
        <w:rPr>
          <w:rFonts w:ascii="Bookman Old Style" w:hAnsi="Bookman Old Style" w:cs="Times New Roman"/>
          <w:b/>
          <w:sz w:val="20"/>
          <w:szCs w:val="20"/>
        </w:rPr>
      </w:pPr>
    </w:p>
    <w:p w:rsidR="00943CF6" w:rsidRDefault="00943CF6" w:rsidP="00116DC9">
      <w:pPr>
        <w:rPr>
          <w:rFonts w:ascii="Bookman Old Style" w:hAnsi="Bookman Old Style" w:cs="Times New Roman"/>
          <w:b/>
          <w:sz w:val="20"/>
          <w:szCs w:val="20"/>
        </w:rPr>
      </w:pPr>
    </w:p>
    <w:p w:rsidR="00943CF6" w:rsidRPr="00027FC8" w:rsidRDefault="00943CF6" w:rsidP="00116DC9">
      <w:pPr>
        <w:rPr>
          <w:rFonts w:ascii="Bookman Old Style" w:hAnsi="Bookman Old Style" w:cs="Times New Roman"/>
          <w:b/>
          <w:sz w:val="30"/>
          <w:szCs w:val="30"/>
        </w:rPr>
      </w:pPr>
    </w:p>
    <w:p w:rsidR="00943CF6" w:rsidRPr="00027FC8" w:rsidRDefault="00943CF6" w:rsidP="00116DC9">
      <w:pPr>
        <w:rPr>
          <w:rFonts w:ascii="Bookman Old Style" w:hAnsi="Bookman Old Style" w:cs="Times New Roman"/>
          <w:b/>
          <w:sz w:val="30"/>
          <w:szCs w:val="30"/>
        </w:rPr>
      </w:pPr>
      <w:r w:rsidRPr="00027FC8">
        <w:rPr>
          <w:rFonts w:ascii="Bookman Old Style" w:hAnsi="Bookman Old Style" w:cs="Times New Roman"/>
          <w:b/>
          <w:sz w:val="30"/>
          <w:szCs w:val="30"/>
        </w:rPr>
        <w:t>NOTAS IMPORTANTES</w:t>
      </w:r>
    </w:p>
    <w:p w:rsidR="00943CF6" w:rsidRPr="00027FC8" w:rsidRDefault="00943CF6" w:rsidP="00027FC8">
      <w:pPr>
        <w:pStyle w:val="Prrafodelista"/>
        <w:numPr>
          <w:ilvl w:val="0"/>
          <w:numId w:val="2"/>
        </w:numPr>
        <w:rPr>
          <w:rFonts w:ascii="Bookman Old Style" w:hAnsi="Bookman Old Style" w:cs="Times New Roman"/>
          <w:sz w:val="20"/>
          <w:szCs w:val="20"/>
        </w:rPr>
      </w:pPr>
      <w:r w:rsidRPr="00027FC8">
        <w:rPr>
          <w:rFonts w:ascii="Bookman Old Style" w:hAnsi="Bookman Old Style" w:cs="Times New Roman"/>
          <w:sz w:val="20"/>
          <w:szCs w:val="20"/>
        </w:rPr>
        <w:t xml:space="preserve">La extensión máxima es sugerida, dependiendo del análisis requerido usted puede elaborar algunas líneas más. </w:t>
      </w:r>
    </w:p>
    <w:p w:rsidR="00027FC8" w:rsidRPr="00027FC8" w:rsidRDefault="00027FC8" w:rsidP="00027FC8">
      <w:pPr>
        <w:pStyle w:val="Prrafodelista"/>
        <w:numPr>
          <w:ilvl w:val="0"/>
          <w:numId w:val="2"/>
        </w:numPr>
        <w:rPr>
          <w:rFonts w:ascii="Bookman Old Style" w:hAnsi="Bookman Old Style" w:cs="Times New Roman"/>
          <w:sz w:val="20"/>
          <w:szCs w:val="20"/>
        </w:rPr>
      </w:pPr>
      <w:r w:rsidRPr="00027FC8">
        <w:rPr>
          <w:rFonts w:ascii="Bookman Old Style" w:hAnsi="Bookman Old Style" w:cs="Times New Roman"/>
          <w:sz w:val="20"/>
          <w:szCs w:val="20"/>
        </w:rPr>
        <w:t>Usar bibliografía seria, no se aceptarán trabajos sin referencias bibliográficas.</w:t>
      </w:r>
    </w:p>
    <w:p w:rsidR="00027FC8" w:rsidRPr="00027FC8" w:rsidRDefault="00027FC8" w:rsidP="00027FC8">
      <w:pPr>
        <w:pStyle w:val="Prrafodelista"/>
        <w:numPr>
          <w:ilvl w:val="0"/>
          <w:numId w:val="2"/>
        </w:numPr>
        <w:rPr>
          <w:rFonts w:ascii="Bookman Old Style" w:hAnsi="Bookman Old Style" w:cs="Times New Roman"/>
          <w:sz w:val="20"/>
          <w:szCs w:val="20"/>
        </w:rPr>
      </w:pPr>
      <w:r w:rsidRPr="00027FC8">
        <w:rPr>
          <w:rFonts w:ascii="Bookman Old Style" w:hAnsi="Bookman Old Style" w:cs="Times New Roman"/>
          <w:sz w:val="20"/>
          <w:szCs w:val="20"/>
        </w:rPr>
        <w:t>La extensión máxima de su reporte no deberá exceder 7-9 cuartillas.</w:t>
      </w:r>
    </w:p>
    <w:sectPr w:rsidR="00027FC8" w:rsidRPr="00027FC8" w:rsidSect="00943CF6">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795D" w:rsidRDefault="002F795D" w:rsidP="00116DC9">
      <w:pPr>
        <w:spacing w:after="0" w:line="240" w:lineRule="auto"/>
      </w:pPr>
      <w:r>
        <w:separator/>
      </w:r>
    </w:p>
  </w:endnote>
  <w:endnote w:type="continuationSeparator" w:id="0">
    <w:p w:rsidR="002F795D" w:rsidRDefault="002F795D" w:rsidP="00116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cs="Times New Roman"/>
      </w:rPr>
      <w:id w:val="617723336"/>
      <w:docPartObj>
        <w:docPartGallery w:val="Page Numbers (Bottom of Page)"/>
        <w:docPartUnique/>
      </w:docPartObj>
    </w:sdtPr>
    <w:sdtEndPr/>
    <w:sdtContent>
      <w:sdt>
        <w:sdtPr>
          <w:rPr>
            <w:rFonts w:ascii="Bookman Old Style" w:hAnsi="Bookman Old Style" w:cs="Times New Roman"/>
          </w:rPr>
          <w:id w:val="-1769616900"/>
          <w:docPartObj>
            <w:docPartGallery w:val="Page Numbers (Top of Page)"/>
            <w:docPartUnique/>
          </w:docPartObj>
        </w:sdtPr>
        <w:sdtEndPr/>
        <w:sdtContent>
          <w:p w:rsidR="00DD099C" w:rsidRPr="00943CF6" w:rsidRDefault="00DD099C">
            <w:pPr>
              <w:pStyle w:val="Piedepgina"/>
              <w:jc w:val="right"/>
              <w:rPr>
                <w:rFonts w:ascii="Bookman Old Style" w:hAnsi="Bookman Old Style" w:cs="Times New Roman"/>
              </w:rPr>
            </w:pPr>
            <w:r w:rsidRPr="00943CF6">
              <w:rPr>
                <w:rFonts w:ascii="Bookman Old Style" w:hAnsi="Bookman Old Style" w:cs="Times New Roman"/>
                <w:lang w:val="es-ES"/>
              </w:rPr>
              <w:t xml:space="preserve">Página </w:t>
            </w:r>
            <w:r w:rsidRPr="00943CF6">
              <w:rPr>
                <w:rFonts w:ascii="Bookman Old Style" w:hAnsi="Bookman Old Style" w:cs="Times New Roman"/>
                <w:b/>
                <w:bCs/>
              </w:rPr>
              <w:fldChar w:fldCharType="begin"/>
            </w:r>
            <w:r w:rsidRPr="00943CF6">
              <w:rPr>
                <w:rFonts w:ascii="Bookman Old Style" w:hAnsi="Bookman Old Style" w:cs="Times New Roman"/>
                <w:b/>
                <w:bCs/>
              </w:rPr>
              <w:instrText>PAGE</w:instrText>
            </w:r>
            <w:r w:rsidRPr="00943CF6">
              <w:rPr>
                <w:rFonts w:ascii="Bookman Old Style" w:hAnsi="Bookman Old Style" w:cs="Times New Roman"/>
                <w:b/>
                <w:bCs/>
              </w:rPr>
              <w:fldChar w:fldCharType="separate"/>
            </w:r>
            <w:r w:rsidR="004658FD">
              <w:rPr>
                <w:rFonts w:ascii="Bookman Old Style" w:hAnsi="Bookman Old Style" w:cs="Times New Roman"/>
                <w:b/>
                <w:bCs/>
                <w:noProof/>
              </w:rPr>
              <w:t>1</w:t>
            </w:r>
            <w:r w:rsidRPr="00943CF6">
              <w:rPr>
                <w:rFonts w:ascii="Bookman Old Style" w:hAnsi="Bookman Old Style" w:cs="Times New Roman"/>
                <w:b/>
                <w:bCs/>
              </w:rPr>
              <w:fldChar w:fldCharType="end"/>
            </w:r>
            <w:r w:rsidRPr="00943CF6">
              <w:rPr>
                <w:rFonts w:ascii="Bookman Old Style" w:hAnsi="Bookman Old Style" w:cs="Times New Roman"/>
                <w:lang w:val="es-ES"/>
              </w:rPr>
              <w:t xml:space="preserve"> de </w:t>
            </w:r>
            <w:r w:rsidRPr="00943CF6">
              <w:rPr>
                <w:rFonts w:ascii="Bookman Old Style" w:hAnsi="Bookman Old Style" w:cs="Times New Roman"/>
                <w:b/>
                <w:bCs/>
              </w:rPr>
              <w:fldChar w:fldCharType="begin"/>
            </w:r>
            <w:r w:rsidRPr="00943CF6">
              <w:rPr>
                <w:rFonts w:ascii="Bookman Old Style" w:hAnsi="Bookman Old Style" w:cs="Times New Roman"/>
                <w:b/>
                <w:bCs/>
              </w:rPr>
              <w:instrText>NUMPAGES</w:instrText>
            </w:r>
            <w:r w:rsidRPr="00943CF6">
              <w:rPr>
                <w:rFonts w:ascii="Bookman Old Style" w:hAnsi="Bookman Old Style" w:cs="Times New Roman"/>
                <w:b/>
                <w:bCs/>
              </w:rPr>
              <w:fldChar w:fldCharType="separate"/>
            </w:r>
            <w:r w:rsidR="004658FD">
              <w:rPr>
                <w:rFonts w:ascii="Bookman Old Style" w:hAnsi="Bookman Old Style" w:cs="Times New Roman"/>
                <w:b/>
                <w:bCs/>
                <w:noProof/>
              </w:rPr>
              <w:t>2</w:t>
            </w:r>
            <w:r w:rsidRPr="00943CF6">
              <w:rPr>
                <w:rFonts w:ascii="Bookman Old Style" w:hAnsi="Bookman Old Style" w:cs="Times New Roman"/>
                <w:b/>
                <w:bCs/>
              </w:rPr>
              <w:fldChar w:fldCharType="end"/>
            </w:r>
          </w:p>
        </w:sdtContent>
      </w:sdt>
    </w:sdtContent>
  </w:sdt>
  <w:p w:rsidR="00DD099C" w:rsidRDefault="00DD09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795D" w:rsidRDefault="002F795D" w:rsidP="00116DC9">
      <w:pPr>
        <w:spacing w:after="0" w:line="240" w:lineRule="auto"/>
      </w:pPr>
      <w:r>
        <w:separator/>
      </w:r>
    </w:p>
  </w:footnote>
  <w:footnote w:type="continuationSeparator" w:id="0">
    <w:p w:rsidR="002F795D" w:rsidRDefault="002F795D" w:rsidP="00116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99C" w:rsidRPr="00FB398C" w:rsidRDefault="00943CF6" w:rsidP="00116DC9">
    <w:pPr>
      <w:jc w:val="center"/>
      <w:rPr>
        <w:rFonts w:ascii="Bookman Old Style" w:hAnsi="Bookman Old Style" w:cs="Times New Roman"/>
        <w:sz w:val="20"/>
        <w:szCs w:val="20"/>
      </w:rPr>
    </w:pPr>
    <w:r w:rsidRPr="00FB398C">
      <w:rPr>
        <w:rFonts w:ascii="Bookman Old Style" w:hAnsi="Bookman Old Style" w:cs="Times New Roman"/>
        <w:noProof/>
        <w:sz w:val="20"/>
        <w:szCs w:val="20"/>
      </w:rPr>
      <w:drawing>
        <wp:anchor distT="0" distB="0" distL="114300" distR="114300" simplePos="0" relativeHeight="251659264" behindDoc="0" locked="0" layoutInCell="1" allowOverlap="1" wp14:anchorId="284BC06F" wp14:editId="7D222AED">
          <wp:simplePos x="0" y="0"/>
          <wp:positionH relativeFrom="margin">
            <wp:align>left</wp:align>
          </wp:positionH>
          <wp:positionV relativeFrom="paragraph">
            <wp:posOffset>10795</wp:posOffset>
          </wp:positionV>
          <wp:extent cx="610744" cy="676275"/>
          <wp:effectExtent l="0" t="0" r="0" b="0"/>
          <wp:wrapThrough wrapText="bothSides">
            <wp:wrapPolygon edited="0">
              <wp:start x="0" y="0"/>
              <wp:lineTo x="0" y="20687"/>
              <wp:lineTo x="20903" y="20687"/>
              <wp:lineTo x="20903"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AM.jpg"/>
                  <pic:cNvPicPr/>
                </pic:nvPicPr>
                <pic:blipFill rotWithShape="1">
                  <a:blip r:embed="rId1" cstate="print">
                    <a:extLst>
                      <a:ext uri="{28A0092B-C50C-407E-A947-70E740481C1C}">
                        <a14:useLocalDpi xmlns:a14="http://schemas.microsoft.com/office/drawing/2010/main" val="0"/>
                      </a:ext>
                    </a:extLst>
                  </a:blip>
                  <a:srcRect l="17917" t="23182" r="17361" b="21437"/>
                  <a:stretch/>
                </pic:blipFill>
                <pic:spPr bwMode="auto">
                  <a:xfrm>
                    <a:off x="0" y="0"/>
                    <a:ext cx="610744"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099C" w:rsidRPr="00FB398C">
      <w:rPr>
        <w:rFonts w:ascii="Bookman Old Style" w:hAnsi="Bookman Old Style" w:cs="Times New Roman"/>
        <w:noProof/>
        <w:sz w:val="20"/>
        <w:szCs w:val="20"/>
      </w:rPr>
      <w:drawing>
        <wp:anchor distT="0" distB="0" distL="114300" distR="114300" simplePos="0" relativeHeight="251660288" behindDoc="0" locked="0" layoutInCell="1" allowOverlap="1" wp14:anchorId="7E33A8FF" wp14:editId="1EE729C9">
          <wp:simplePos x="0" y="0"/>
          <wp:positionH relativeFrom="margin">
            <wp:align>right</wp:align>
          </wp:positionH>
          <wp:positionV relativeFrom="paragraph">
            <wp:posOffset>46990</wp:posOffset>
          </wp:positionV>
          <wp:extent cx="528320" cy="551815"/>
          <wp:effectExtent l="0" t="0" r="5080" b="635"/>
          <wp:wrapThrough wrapText="bothSides">
            <wp:wrapPolygon edited="0">
              <wp:start x="0" y="0"/>
              <wp:lineTo x="0" y="20879"/>
              <wp:lineTo x="21029" y="20879"/>
              <wp:lineTo x="2102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Q.jpg"/>
                  <pic:cNvPicPr/>
                </pic:nvPicPr>
                <pic:blipFill rotWithShape="1">
                  <a:blip r:embed="rId2" cstate="print">
                    <a:extLst>
                      <a:ext uri="{28A0092B-C50C-407E-A947-70E740481C1C}">
                        <a14:useLocalDpi xmlns:a14="http://schemas.microsoft.com/office/drawing/2010/main" val="0"/>
                      </a:ext>
                    </a:extLst>
                  </a:blip>
                  <a:srcRect l="16667" t="24148" r="15694" b="21222"/>
                  <a:stretch/>
                </pic:blipFill>
                <pic:spPr bwMode="auto">
                  <a:xfrm>
                    <a:off x="0" y="0"/>
                    <a:ext cx="528320" cy="5518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099C" w:rsidRPr="00FB398C">
      <w:rPr>
        <w:rFonts w:ascii="Bookman Old Style" w:hAnsi="Bookman Old Style" w:cs="Times New Roman"/>
        <w:sz w:val="20"/>
        <w:szCs w:val="20"/>
      </w:rPr>
      <w:t>Universidad Nacional Autónoma de México</w:t>
    </w:r>
  </w:p>
  <w:p w:rsidR="00DD099C" w:rsidRPr="00FB398C" w:rsidRDefault="00DD099C" w:rsidP="00116DC9">
    <w:pPr>
      <w:jc w:val="center"/>
      <w:rPr>
        <w:rFonts w:ascii="Bookman Old Style" w:hAnsi="Bookman Old Style" w:cs="Times New Roman"/>
        <w:sz w:val="20"/>
        <w:szCs w:val="20"/>
      </w:rPr>
    </w:pPr>
    <w:r w:rsidRPr="00FB398C">
      <w:rPr>
        <w:rFonts w:ascii="Bookman Old Style" w:hAnsi="Bookman Old Style" w:cs="Times New Roman"/>
        <w:sz w:val="20"/>
        <w:szCs w:val="20"/>
      </w:rPr>
      <w:t>Facultad de Química</w:t>
    </w:r>
  </w:p>
  <w:p w:rsidR="00DD099C" w:rsidRPr="00FB398C" w:rsidRDefault="00DD099C" w:rsidP="00116DC9">
    <w:pPr>
      <w:jc w:val="center"/>
      <w:rPr>
        <w:rFonts w:ascii="Bookman Old Style" w:hAnsi="Bookman Old Style" w:cs="Times New Roman"/>
        <w:b/>
        <w:sz w:val="20"/>
        <w:szCs w:val="20"/>
      </w:rPr>
    </w:pPr>
    <w:r w:rsidRPr="00FB398C">
      <w:rPr>
        <w:rFonts w:ascii="Bookman Old Style" w:hAnsi="Bookman Old Style" w:cs="Times New Roman"/>
        <w:b/>
        <w:sz w:val="20"/>
        <w:szCs w:val="20"/>
        <w:u w:val="single"/>
      </w:rPr>
      <w:t>Metrología (1503)</w:t>
    </w:r>
    <w:r w:rsidRPr="00FB398C">
      <w:rPr>
        <w:rFonts w:ascii="Bookman Old Style" w:hAnsi="Bookman Old Style" w:cs="Times New Roman"/>
        <w:b/>
        <w:sz w:val="20"/>
        <w:szCs w:val="20"/>
      </w:rPr>
      <w:t xml:space="preserve">, </w:t>
    </w:r>
    <w:r w:rsidRPr="00FB398C">
      <w:rPr>
        <w:rFonts w:ascii="Bookman Old Style" w:hAnsi="Bookman Old Style" w:cs="Times New Roman"/>
        <w:sz w:val="20"/>
        <w:szCs w:val="20"/>
      </w:rPr>
      <w:t>Semestre 201</w:t>
    </w:r>
    <w:r w:rsidR="006564BC">
      <w:rPr>
        <w:rFonts w:ascii="Bookman Old Style" w:hAnsi="Bookman Old Style" w:cs="Times New Roman"/>
        <w:sz w:val="20"/>
        <w:szCs w:val="20"/>
      </w:rPr>
      <w:t>9-1</w:t>
    </w:r>
    <w:r w:rsidRPr="00FB398C">
      <w:rPr>
        <w:rFonts w:ascii="Bookman Old Style" w:hAnsi="Bookman Old Style" w:cs="Times New Roman"/>
        <w:sz w:val="20"/>
        <w:szCs w:val="20"/>
      </w:rPr>
      <w:t>.</w:t>
    </w:r>
    <w:r w:rsidRPr="00FB398C">
      <w:rPr>
        <w:rFonts w:ascii="Bookman Old Style" w:hAnsi="Bookman Old Style" w:cs="Times New Roman"/>
        <w:b/>
        <w:sz w:val="20"/>
        <w:szCs w:val="20"/>
      </w:rPr>
      <w:t xml:space="preserve">  </w:t>
    </w:r>
    <w:r w:rsidR="004658FD">
      <w:rPr>
        <w:rFonts w:ascii="Bookman Old Style" w:hAnsi="Bookman Old Style" w:cs="Times New Roman"/>
        <w:sz w:val="20"/>
        <w:szCs w:val="20"/>
      </w:rPr>
      <w:t>Día</w:t>
    </w:r>
    <w:r w:rsidRPr="00FB398C">
      <w:rPr>
        <w:rFonts w:ascii="Bookman Old Style" w:hAnsi="Bookman Old Style" w:cs="Times New Roman"/>
        <w:sz w:val="20"/>
        <w:szCs w:val="20"/>
      </w:rPr>
      <w:t xml:space="preserve"> </w:t>
    </w:r>
    <w:r w:rsidR="004658FD">
      <w:rPr>
        <w:rFonts w:ascii="Bookman Old Style" w:hAnsi="Bookman Old Style" w:cs="Times New Roman"/>
        <w:sz w:val="20"/>
        <w:szCs w:val="20"/>
      </w:rPr>
      <w:t>00:00-00</w:t>
    </w:r>
    <w:r w:rsidRPr="00FB398C">
      <w:rPr>
        <w:rFonts w:ascii="Bookman Old Style" w:hAnsi="Bookman Old Style" w:cs="Times New Roman"/>
        <w:sz w:val="20"/>
        <w:szCs w:val="20"/>
      </w:rPr>
      <w:t xml:space="preserve">:00. Grupo </w:t>
    </w:r>
    <w:r w:rsidR="004658FD">
      <w:rPr>
        <w:rFonts w:ascii="Bookman Old Style" w:hAnsi="Bookman Old Style" w:cs="Times New Roman"/>
        <w:sz w:val="20"/>
        <w:szCs w:val="20"/>
      </w:rPr>
      <w:t>00</w:t>
    </w:r>
  </w:p>
  <w:p w:rsidR="00DD099C" w:rsidRPr="00FB398C" w:rsidRDefault="00DD099C" w:rsidP="00116DC9">
    <w:pPr>
      <w:pBdr>
        <w:bottom w:val="single" w:sz="12" w:space="1" w:color="auto"/>
      </w:pBdr>
      <w:jc w:val="center"/>
      <w:rPr>
        <w:rFonts w:ascii="Bookman Old Style" w:hAnsi="Bookman Old Style" w:cs="Times New Roman"/>
        <w:sz w:val="20"/>
        <w:szCs w:val="20"/>
      </w:rPr>
    </w:pPr>
    <w:r w:rsidRPr="00FB398C">
      <w:rPr>
        <w:rFonts w:ascii="Bookman Old Style" w:hAnsi="Bookman Old Style" w:cs="Times New Roman"/>
        <w:sz w:val="20"/>
        <w:szCs w:val="20"/>
      </w:rPr>
      <w:t>Profesora: Q. Mayté Saraí Valverde Labastida</w:t>
    </w:r>
  </w:p>
  <w:p w:rsidR="00DD099C" w:rsidRDefault="00DD09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0023FC"/>
    <w:multiLevelType w:val="hybridMultilevel"/>
    <w:tmpl w:val="E718471C"/>
    <w:lvl w:ilvl="0" w:tplc="5158EB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65140A5F"/>
    <w:multiLevelType w:val="hybridMultilevel"/>
    <w:tmpl w:val="3EC0C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W0NDEwNDEwMDSyMDVU0lEKTi0uzszPAykwqgUASbnBnywAAAA="/>
  </w:docVars>
  <w:rsids>
    <w:rsidRoot w:val="00116DC9"/>
    <w:rsid w:val="00027FC8"/>
    <w:rsid w:val="000510F6"/>
    <w:rsid w:val="000F3B21"/>
    <w:rsid w:val="00116DC9"/>
    <w:rsid w:val="001D1350"/>
    <w:rsid w:val="001E1827"/>
    <w:rsid w:val="002F795D"/>
    <w:rsid w:val="003A1B50"/>
    <w:rsid w:val="003E5325"/>
    <w:rsid w:val="003F5DF0"/>
    <w:rsid w:val="00424237"/>
    <w:rsid w:val="00440BB4"/>
    <w:rsid w:val="004658FD"/>
    <w:rsid w:val="00516D47"/>
    <w:rsid w:val="00561383"/>
    <w:rsid w:val="006564BC"/>
    <w:rsid w:val="008F035A"/>
    <w:rsid w:val="00943CF6"/>
    <w:rsid w:val="00A40FD6"/>
    <w:rsid w:val="00C05F2C"/>
    <w:rsid w:val="00C90404"/>
    <w:rsid w:val="00DB0498"/>
    <w:rsid w:val="00DD099C"/>
    <w:rsid w:val="00DF5202"/>
    <w:rsid w:val="00FB398C"/>
    <w:rsid w:val="00FC1B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B37F5-DA52-428C-8979-D5CF49B1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A40F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6D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6DC9"/>
  </w:style>
  <w:style w:type="paragraph" w:styleId="Piedepgina">
    <w:name w:val="footer"/>
    <w:basedOn w:val="Normal"/>
    <w:link w:val="PiedepginaCar"/>
    <w:uiPriority w:val="99"/>
    <w:unhideWhenUsed/>
    <w:rsid w:val="00116D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6DC9"/>
  </w:style>
  <w:style w:type="paragraph" w:styleId="Prrafodelista">
    <w:name w:val="List Paragraph"/>
    <w:basedOn w:val="Normal"/>
    <w:uiPriority w:val="34"/>
    <w:qFormat/>
    <w:rsid w:val="00116DC9"/>
    <w:pPr>
      <w:ind w:left="720"/>
      <w:contextualSpacing/>
    </w:pPr>
  </w:style>
  <w:style w:type="character" w:customStyle="1" w:styleId="Ttulo1Car">
    <w:name w:val="Título 1 Car"/>
    <w:basedOn w:val="Fuentedeprrafopredeter"/>
    <w:link w:val="Ttulo1"/>
    <w:uiPriority w:val="9"/>
    <w:rsid w:val="00A40FD6"/>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7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2031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Mayte Valverde</dc:creator>
  <cp:keywords/>
  <dc:description/>
  <cp:lastModifiedBy>Mayte Valverde</cp:lastModifiedBy>
  <cp:revision>2</cp:revision>
  <dcterms:created xsi:type="dcterms:W3CDTF">2018-08-06T00:29:00Z</dcterms:created>
  <dcterms:modified xsi:type="dcterms:W3CDTF">2018-08-06T00:29:00Z</dcterms:modified>
</cp:coreProperties>
</file>