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56" w:rsidRDefault="002C07F8"/>
    <w:p w:rsidR="005E1497" w:rsidRDefault="005E1497"/>
    <w:p w:rsidR="005E1497" w:rsidRDefault="005E1497" w:rsidP="005E1497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Química del estado sólido. Tarea No. 4. </w:t>
      </w:r>
    </w:p>
    <w:p w:rsidR="005E1497" w:rsidRDefault="005E1497" w:rsidP="005E1497">
      <w:pPr>
        <w:pStyle w:val="Prrafodelista"/>
        <w:jc w:val="both"/>
        <w:rPr>
          <w:sz w:val="24"/>
          <w:szCs w:val="24"/>
        </w:rPr>
      </w:pPr>
    </w:p>
    <w:p w:rsidR="005E1497" w:rsidRDefault="005E1497" w:rsidP="005E1497">
      <w:pPr>
        <w:pStyle w:val="Prrafodelista"/>
        <w:jc w:val="both"/>
        <w:rPr>
          <w:sz w:val="24"/>
          <w:szCs w:val="24"/>
        </w:rPr>
      </w:pPr>
    </w:p>
    <w:p w:rsidR="005E1497" w:rsidRPr="005E1497" w:rsidRDefault="005E1497" w:rsidP="005E149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5E1497">
        <w:rPr>
          <w:sz w:val="24"/>
          <w:szCs w:val="24"/>
        </w:rPr>
        <w:t xml:space="preserve">alcule </w:t>
      </w:r>
      <w:r>
        <w:rPr>
          <w:sz w:val="24"/>
          <w:szCs w:val="24"/>
        </w:rPr>
        <w:t xml:space="preserve">usted </w:t>
      </w:r>
      <w:r w:rsidRPr="005E1497">
        <w:rPr>
          <w:sz w:val="24"/>
          <w:szCs w:val="24"/>
        </w:rPr>
        <w:t>el factor de empacamiento para una celda unitaria cúbica centrada en 2 caras (C)</w:t>
      </w:r>
    </w:p>
    <w:p w:rsidR="005E1497" w:rsidRPr="00DC2EAD" w:rsidRDefault="005E1497" w:rsidP="005E1497">
      <w:pPr>
        <w:jc w:val="both"/>
        <w:rPr>
          <w:sz w:val="24"/>
          <w:szCs w:val="24"/>
        </w:rPr>
      </w:pPr>
    </w:p>
    <w:p w:rsidR="005E1497" w:rsidRPr="005E1497" w:rsidRDefault="005E1497" w:rsidP="005E149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1497">
        <w:rPr>
          <w:sz w:val="24"/>
          <w:szCs w:val="24"/>
        </w:rPr>
        <w:t>Explique si existe u</w:t>
      </w:r>
      <w:r w:rsidR="002C07F8">
        <w:rPr>
          <w:sz w:val="24"/>
          <w:szCs w:val="24"/>
        </w:rPr>
        <w:t xml:space="preserve">na contracción o una expansión cuando el titanio experimenta una transformación de fase y pasa de una fase </w:t>
      </w:r>
      <w:proofErr w:type="spellStart"/>
      <w:r w:rsidRPr="005E1497">
        <w:rPr>
          <w:sz w:val="24"/>
          <w:szCs w:val="24"/>
        </w:rPr>
        <w:t>hcp</w:t>
      </w:r>
      <w:proofErr w:type="spellEnd"/>
      <w:r w:rsidRPr="005E1497">
        <w:rPr>
          <w:sz w:val="24"/>
          <w:szCs w:val="24"/>
        </w:rPr>
        <w:t xml:space="preserve"> a </w:t>
      </w:r>
      <w:r w:rsidR="002C07F8">
        <w:rPr>
          <w:sz w:val="24"/>
          <w:szCs w:val="24"/>
        </w:rPr>
        <w:t xml:space="preserve">una </w:t>
      </w:r>
      <w:r>
        <w:rPr>
          <w:sz w:val="24"/>
          <w:szCs w:val="24"/>
        </w:rPr>
        <w:t>cúbica I (</w:t>
      </w:r>
      <w:proofErr w:type="spellStart"/>
      <w:r w:rsidRPr="005E1497">
        <w:rPr>
          <w:sz w:val="24"/>
          <w:szCs w:val="24"/>
        </w:rPr>
        <w:t>bcc</w:t>
      </w:r>
      <w:proofErr w:type="spellEnd"/>
      <w:r>
        <w:rPr>
          <w:sz w:val="24"/>
          <w:szCs w:val="24"/>
        </w:rPr>
        <w:t>)</w:t>
      </w:r>
      <w:r w:rsidRPr="005E1497">
        <w:rPr>
          <w:sz w:val="24"/>
          <w:szCs w:val="24"/>
        </w:rPr>
        <w:t xml:space="preserve"> los radios atómicos son 145.8 pm en </w:t>
      </w:r>
      <w:proofErr w:type="spellStart"/>
      <w:r w:rsidRPr="005E1497">
        <w:rPr>
          <w:sz w:val="24"/>
          <w:szCs w:val="24"/>
        </w:rPr>
        <w:t>hcp</w:t>
      </w:r>
      <w:proofErr w:type="spellEnd"/>
      <w:r w:rsidRPr="005E1497">
        <w:rPr>
          <w:sz w:val="24"/>
          <w:szCs w:val="24"/>
        </w:rPr>
        <w:t xml:space="preserve"> y 142.5 pm en </w:t>
      </w:r>
      <w:proofErr w:type="spellStart"/>
      <w:r w:rsidRPr="005E1497">
        <w:rPr>
          <w:sz w:val="24"/>
          <w:szCs w:val="24"/>
        </w:rPr>
        <w:t>bcc</w:t>
      </w:r>
      <w:proofErr w:type="spellEnd"/>
    </w:p>
    <w:p w:rsidR="005E1497" w:rsidRPr="00DC2EAD" w:rsidRDefault="005E1497" w:rsidP="005E1497">
      <w:pPr>
        <w:jc w:val="both"/>
        <w:rPr>
          <w:sz w:val="24"/>
          <w:szCs w:val="24"/>
        </w:rPr>
      </w:pPr>
    </w:p>
    <w:p w:rsidR="005E1497" w:rsidRPr="005E1497" w:rsidRDefault="005E1497" w:rsidP="005E149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bookmarkStart w:id="0" w:name="_GoBack"/>
      <w:bookmarkEnd w:id="0"/>
      <w:r w:rsidRPr="005E1497">
        <w:rPr>
          <w:sz w:val="24"/>
          <w:szCs w:val="24"/>
        </w:rPr>
        <w:t xml:space="preserve">Existe una expansión o una compresión cuando el Fe se transforma de </w:t>
      </w:r>
      <w:proofErr w:type="spellStart"/>
      <w:r w:rsidRPr="005E1497">
        <w:rPr>
          <w:sz w:val="24"/>
          <w:szCs w:val="24"/>
        </w:rPr>
        <w:t>hcp</w:t>
      </w:r>
      <w:proofErr w:type="spellEnd"/>
      <w:r w:rsidRPr="005E1497">
        <w:rPr>
          <w:sz w:val="24"/>
          <w:szCs w:val="24"/>
        </w:rPr>
        <w:t xml:space="preserve"> a </w:t>
      </w:r>
      <w:r>
        <w:rPr>
          <w:sz w:val="24"/>
          <w:szCs w:val="24"/>
        </w:rPr>
        <w:t>cúbica I (</w:t>
      </w:r>
      <w:proofErr w:type="spellStart"/>
      <w:r w:rsidRPr="005E1497">
        <w:rPr>
          <w:sz w:val="24"/>
          <w:szCs w:val="24"/>
        </w:rPr>
        <w:t>bcc</w:t>
      </w:r>
      <w:proofErr w:type="spellEnd"/>
      <w:r>
        <w:rPr>
          <w:sz w:val="24"/>
          <w:szCs w:val="24"/>
        </w:rPr>
        <w:t>)?</w:t>
      </w:r>
      <w:r w:rsidRPr="005E1497">
        <w:rPr>
          <w:sz w:val="24"/>
          <w:szCs w:val="24"/>
        </w:rPr>
        <w:t xml:space="preserve">; los radios son 126 pm en </w:t>
      </w:r>
      <w:proofErr w:type="spellStart"/>
      <w:r w:rsidRPr="005E1497">
        <w:rPr>
          <w:sz w:val="24"/>
          <w:szCs w:val="24"/>
        </w:rPr>
        <w:t>hcp</w:t>
      </w:r>
      <w:proofErr w:type="spellEnd"/>
      <w:r w:rsidRPr="005E1497">
        <w:rPr>
          <w:sz w:val="24"/>
          <w:szCs w:val="24"/>
        </w:rPr>
        <w:t xml:space="preserve"> y 122 pm en </w:t>
      </w:r>
      <w:proofErr w:type="spellStart"/>
      <w:r w:rsidRPr="005E1497">
        <w:rPr>
          <w:sz w:val="24"/>
          <w:szCs w:val="24"/>
        </w:rPr>
        <w:t>bcc</w:t>
      </w:r>
      <w:proofErr w:type="spellEnd"/>
    </w:p>
    <w:p w:rsidR="005E1497" w:rsidRPr="00DC2EAD" w:rsidRDefault="005E1497" w:rsidP="005E1497">
      <w:pPr>
        <w:jc w:val="both"/>
        <w:rPr>
          <w:sz w:val="24"/>
          <w:szCs w:val="24"/>
        </w:rPr>
      </w:pPr>
    </w:p>
    <w:p w:rsidR="005E1497" w:rsidRPr="00DC2EAD" w:rsidRDefault="005E1497" w:rsidP="005E1497">
      <w:pPr>
        <w:jc w:val="both"/>
        <w:rPr>
          <w:sz w:val="24"/>
          <w:szCs w:val="24"/>
        </w:rPr>
      </w:pPr>
    </w:p>
    <w:p w:rsidR="005E1497" w:rsidRDefault="005E1497"/>
    <w:sectPr w:rsidR="005E1497" w:rsidSect="00697766">
      <w:pgSz w:w="12242" w:h="15842"/>
      <w:pgMar w:top="851" w:right="1134" w:bottom="833" w:left="992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046"/>
    <w:multiLevelType w:val="hybridMultilevel"/>
    <w:tmpl w:val="96DE71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97"/>
    <w:rsid w:val="00042643"/>
    <w:rsid w:val="002C07F8"/>
    <w:rsid w:val="005E1497"/>
    <w:rsid w:val="00697766"/>
    <w:rsid w:val="0076541D"/>
    <w:rsid w:val="00A036E8"/>
    <w:rsid w:val="00DA2DF5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5194-6B38-46DB-84D8-C45D10C9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97"/>
    <w:pPr>
      <w:jc w:val="left"/>
    </w:pPr>
    <w:rPr>
      <w:rFonts w:ascii="Times New Roman" w:eastAsia="Times New Roman" w:hAnsi="Times New Roman" w:cs="Times New Roman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Tavizon</dc:creator>
  <cp:keywords/>
  <dc:description/>
  <cp:lastModifiedBy>Gustavo Tavizon</cp:lastModifiedBy>
  <cp:revision>2</cp:revision>
  <dcterms:created xsi:type="dcterms:W3CDTF">2020-11-09T05:04:00Z</dcterms:created>
  <dcterms:modified xsi:type="dcterms:W3CDTF">2020-11-09T05:12:00Z</dcterms:modified>
</cp:coreProperties>
</file>